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C6101" w14:textId="77BD24A7" w:rsidR="0009151F" w:rsidRDefault="0009151F" w:rsidP="0009151F">
      <w:pPr>
        <w:jc w:val="center"/>
        <w:rPr>
          <w:lang w:eastAsia="de-DE" w:bidi="de-DE"/>
        </w:rPr>
      </w:pPr>
      <w:bookmarkStart w:id="0" w:name="_Toc386456312"/>
      <w:bookmarkStart w:id="1" w:name="_GoBack"/>
      <w:bookmarkEnd w:id="1"/>
      <w:r w:rsidRPr="002F6015">
        <w:rPr>
          <w:noProof/>
          <w:lang w:eastAsia="de-DE"/>
        </w:rPr>
        <w:drawing>
          <wp:inline distT="0" distB="0" distL="0" distR="0" wp14:anchorId="6BD414A7" wp14:editId="304D53D4">
            <wp:extent cx="1682496" cy="840693"/>
            <wp:effectExtent l="0" t="0" r="0" b="0"/>
            <wp:docPr id="2050" name="Picture 2" descr="http://www.uni-duesseldorf.de/home/fileadmin/images/uni_duesseldorf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http://www.uni-duesseldorf.de/home/fileadmin/images/uni_duesseldorf_logo.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4027" cy="861445"/>
                    </a:xfrm>
                    <a:prstGeom prst="rect">
                      <a:avLst/>
                    </a:prstGeom>
                    <a:noFill/>
                    <a:extLst/>
                  </pic:spPr>
                </pic:pic>
              </a:graphicData>
            </a:graphic>
          </wp:inline>
        </w:drawing>
      </w:r>
      <w:r>
        <w:rPr>
          <w:lang w:eastAsia="de-DE" w:bidi="de-DE"/>
        </w:rPr>
        <w:t xml:space="preserve">     </w:t>
      </w:r>
      <w:r w:rsidRPr="002F6015">
        <w:rPr>
          <w:rFonts w:eastAsia="Times New Roman"/>
          <w:noProof/>
          <w:lang w:eastAsia="de-DE"/>
        </w:rPr>
        <w:drawing>
          <wp:inline distT="0" distB="0" distL="0" distR="0" wp14:anchorId="2EEBDB3E" wp14:editId="529BFC6D">
            <wp:extent cx="1477770" cy="707136"/>
            <wp:effectExtent l="0" t="0" r="8255" b="0"/>
            <wp:docPr id="205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8707" cy="712370"/>
                    </a:xfrm>
                    <a:prstGeom prst="rect">
                      <a:avLst/>
                    </a:prstGeom>
                    <a:noFill/>
                    <a:ln>
                      <a:noFill/>
                    </a:ln>
                    <a:extLst/>
                  </pic:spPr>
                </pic:pic>
              </a:graphicData>
            </a:graphic>
          </wp:inline>
        </w:drawing>
      </w:r>
      <w:r>
        <w:rPr>
          <w:lang w:eastAsia="de-DE" w:bidi="de-DE"/>
        </w:rPr>
        <w:t xml:space="preserve">     </w:t>
      </w:r>
      <w:r w:rsidRPr="002F6015">
        <w:rPr>
          <w:rFonts w:eastAsia="Times New Roman"/>
          <w:noProof/>
          <w:lang w:eastAsia="de-DE"/>
        </w:rPr>
        <w:drawing>
          <wp:inline distT="0" distB="0" distL="0" distR="0" wp14:anchorId="0543EA65" wp14:editId="7FDAE0CF">
            <wp:extent cx="1414794" cy="637509"/>
            <wp:effectExtent l="0" t="0" r="0" b="0"/>
            <wp:docPr id="2055" name="Picture 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055" name="Picture 7"/>
                    <pic:cNvPicPr>
                      <a:picLocks noGrp="1" noChangeAspect="1" noChangeArrowheads="1"/>
                    </pic:cNvPicPr>
                  </pic:nvPicPr>
                  <pic:blipFill>
                    <a:blip r:embed="rId13" cstate="print">
                      <a:extLst>
                        <a:ext uri="{28A0092B-C50C-407E-A947-70E740481C1C}">
                          <a14:useLocalDpi xmlns:a14="http://schemas.microsoft.com/office/drawing/2010/main" val="0"/>
                        </a:ext>
                      </a:extLst>
                    </a:blip>
                    <a:srcRect t="7811" b="7811"/>
                    <a:stretch>
                      <a:fillRect/>
                    </a:stretch>
                  </pic:blipFill>
                  <pic:spPr bwMode="auto">
                    <a:xfrm>
                      <a:off x="0" y="0"/>
                      <a:ext cx="1411393" cy="635977"/>
                    </a:xfrm>
                    <a:prstGeom prst="rect">
                      <a:avLst/>
                    </a:prstGeom>
                    <a:noFill/>
                    <a:ln>
                      <a:noFill/>
                    </a:ln>
                    <a:extLst/>
                  </pic:spPr>
                </pic:pic>
              </a:graphicData>
            </a:graphic>
          </wp:inline>
        </w:drawing>
      </w:r>
    </w:p>
    <w:p w14:paraId="0B69B1A9" w14:textId="2046BB3E" w:rsidR="0009151F" w:rsidRPr="00EA4E2C" w:rsidRDefault="0009151F" w:rsidP="0009151F">
      <w:pPr>
        <w:jc w:val="center"/>
      </w:pPr>
      <w:r w:rsidRPr="00354EDA">
        <w:rPr>
          <w:rFonts w:ascii="Arial" w:hAnsi="Arial" w:cs="Arial"/>
          <w:noProof/>
          <w:lang w:eastAsia="de-DE"/>
        </w:rPr>
        <w:drawing>
          <wp:inline distT="0" distB="0" distL="0" distR="0" wp14:anchorId="1BDAEA3A" wp14:editId="67E375B4">
            <wp:extent cx="1267968" cy="644877"/>
            <wp:effectExtent l="0" t="0" r="8890" b="3175"/>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6129" cy="649028"/>
                    </a:xfrm>
                    <a:prstGeom prst="rect">
                      <a:avLst/>
                    </a:prstGeom>
                  </pic:spPr>
                </pic:pic>
              </a:graphicData>
            </a:graphic>
          </wp:inline>
        </w:drawing>
      </w:r>
      <w:r>
        <w:t xml:space="preserve">     </w:t>
      </w:r>
      <w:r w:rsidRPr="00EA4E2C">
        <w:rPr>
          <w:noProof/>
          <w:lang w:eastAsia="de-DE"/>
        </w:rPr>
        <w:drawing>
          <wp:inline distT="0" distB="0" distL="0" distR="0" wp14:anchorId="2AF53768" wp14:editId="1C5B5B0A">
            <wp:extent cx="2043975" cy="540000"/>
            <wp:effectExtent l="0" t="0" r="0" b="0"/>
            <wp:docPr id="1" name="logobsp" descr="Logo (Beispiel in reduzierter Gr&amp;ouml;&amp;szli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sp" descr="Logo (Beispiel in reduzierter Gr&amp;ouml;&amp;szli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43975" cy="540000"/>
                    </a:xfrm>
                    <a:prstGeom prst="rect">
                      <a:avLst/>
                    </a:prstGeom>
                    <a:noFill/>
                    <a:ln>
                      <a:noFill/>
                    </a:ln>
                  </pic:spPr>
                </pic:pic>
              </a:graphicData>
            </a:graphic>
          </wp:inline>
        </w:drawing>
      </w:r>
      <w:r>
        <w:t xml:space="preserve">     </w:t>
      </w:r>
      <w:r w:rsidRPr="00EA4E2C">
        <w:rPr>
          <w:rFonts w:ascii="Arial Narrow" w:hAnsi="Arial Narrow" w:cs="Times New Roman"/>
          <w:noProof/>
          <w:lang w:eastAsia="de-DE"/>
        </w:rPr>
        <w:drawing>
          <wp:inline distT="0" distB="0" distL="0" distR="0" wp14:anchorId="77C04255" wp14:editId="25BD9D75">
            <wp:extent cx="1487912" cy="576000"/>
            <wp:effectExtent l="0" t="0" r="0" b="0"/>
            <wp:docPr id="2" name="Bild 4" descr="UniBi_Logo_54_fa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iBi_Logo_54_farbi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87912" cy="576000"/>
                    </a:xfrm>
                    <a:prstGeom prst="rect">
                      <a:avLst/>
                    </a:prstGeom>
                    <a:noFill/>
                    <a:ln>
                      <a:noFill/>
                    </a:ln>
                  </pic:spPr>
                </pic:pic>
              </a:graphicData>
            </a:graphic>
          </wp:inline>
        </w:drawing>
      </w:r>
    </w:p>
    <w:p w14:paraId="70D15D4D" w14:textId="4C19365E" w:rsidR="0009151F" w:rsidRPr="00EA4E2C" w:rsidRDefault="0009151F" w:rsidP="0009151F">
      <w:pPr>
        <w:jc w:val="center"/>
      </w:pPr>
      <w:r w:rsidRPr="00EA4E2C">
        <w:rPr>
          <w:rFonts w:ascii="Arial" w:hAnsi="Arial" w:cs="Arial"/>
          <w:noProof/>
          <w:sz w:val="18"/>
          <w:szCs w:val="18"/>
          <w:lang w:eastAsia="de-DE"/>
        </w:rPr>
        <w:drawing>
          <wp:inline distT="0" distB="0" distL="0" distR="0" wp14:anchorId="764E5E9A" wp14:editId="379036A0">
            <wp:extent cx="1107535" cy="684000"/>
            <wp:effectExtent l="0" t="0" r="0" b="1905"/>
            <wp:docPr id="3"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0"/>
                    <pic:cNvPicPr>
                      <a:picLocks noChangeAspect="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107535" cy="684000"/>
                    </a:xfrm>
                    <a:prstGeom prst="rect">
                      <a:avLst/>
                    </a:prstGeom>
                  </pic:spPr>
                </pic:pic>
              </a:graphicData>
            </a:graphic>
          </wp:inline>
        </w:drawing>
      </w:r>
      <w:r>
        <w:t xml:space="preserve">     </w:t>
      </w:r>
      <w:r w:rsidRPr="00EA4E2C">
        <w:rPr>
          <w:noProof/>
          <w:lang w:eastAsia="de-DE"/>
        </w:rPr>
        <w:drawing>
          <wp:inline distT="0" distB="0" distL="0" distR="0" wp14:anchorId="328C7B8E" wp14:editId="526CD1D9">
            <wp:extent cx="1641611" cy="468000"/>
            <wp:effectExtent l="0" t="0" r="0" b="8255"/>
            <wp:docPr id="5" name="Grafik 5" descr="https://www.uni-siegen.de/cd/basiselemente/logo/logo_uni_siegen_rgb.jpg?lang=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ni-siegen.de/cd/basiselemente/logo/logo_uni_siegen_rgb.jpg?lang=d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41611" cy="468000"/>
                    </a:xfrm>
                    <a:prstGeom prst="rect">
                      <a:avLst/>
                    </a:prstGeom>
                    <a:noFill/>
                    <a:ln>
                      <a:noFill/>
                    </a:ln>
                  </pic:spPr>
                </pic:pic>
              </a:graphicData>
            </a:graphic>
          </wp:inline>
        </w:drawing>
      </w:r>
      <w:r>
        <w:t xml:space="preserve">     </w:t>
      </w:r>
      <w:r>
        <w:rPr>
          <w:noProof/>
          <w:lang w:eastAsia="de-DE"/>
        </w:rPr>
        <w:drawing>
          <wp:inline distT="0" distB="0" distL="0" distR="0" wp14:anchorId="33BB54D0" wp14:editId="34B18761">
            <wp:extent cx="908312" cy="300144"/>
            <wp:effectExtent l="0" t="0" r="6350" b="5080"/>
            <wp:docPr id="8" name="Grafik 8" descr="DFN-CERT Services Gmb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N-CERT Services GmbH Log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08269" cy="300130"/>
                    </a:xfrm>
                    <a:prstGeom prst="rect">
                      <a:avLst/>
                    </a:prstGeom>
                    <a:noFill/>
                    <a:ln>
                      <a:noFill/>
                    </a:ln>
                  </pic:spPr>
                </pic:pic>
              </a:graphicData>
            </a:graphic>
          </wp:inline>
        </w:drawing>
      </w:r>
    </w:p>
    <w:p w14:paraId="21564C3E" w14:textId="77777777" w:rsidR="00F46CEB" w:rsidRDefault="00F46CEB" w:rsidP="0009151F">
      <w:pPr>
        <w:rPr>
          <w:lang w:eastAsia="de-DE" w:bidi="de-DE"/>
        </w:rPr>
      </w:pPr>
    </w:p>
    <w:p w14:paraId="06B7B8B9" w14:textId="77777777" w:rsidR="00155AED" w:rsidRDefault="00357DE7" w:rsidP="0030079E">
      <w:pPr>
        <w:pStyle w:val="Titel"/>
        <w:jc w:val="center"/>
        <w:rPr>
          <w:rFonts w:eastAsia="Gothic"/>
          <w:lang w:eastAsia="de-DE" w:bidi="de-DE"/>
        </w:rPr>
      </w:pPr>
      <w:bookmarkStart w:id="2" w:name="_Hlk503194048"/>
      <w:r>
        <w:rPr>
          <w:rFonts w:eastAsia="Gothic"/>
          <w:lang w:eastAsia="de-DE" w:bidi="de-DE"/>
        </w:rPr>
        <w:t>Informationssicherheit</w:t>
      </w:r>
      <w:r w:rsidR="00155AED">
        <w:rPr>
          <w:rFonts w:eastAsia="Gothic"/>
          <w:lang w:eastAsia="de-DE" w:bidi="de-DE"/>
        </w:rPr>
        <w:t xml:space="preserve"> </w:t>
      </w:r>
      <w:r>
        <w:rPr>
          <w:rFonts w:eastAsia="Gothic"/>
          <w:lang w:eastAsia="de-DE" w:bidi="de-DE"/>
        </w:rPr>
        <w:t>und Datenschutz</w:t>
      </w:r>
    </w:p>
    <w:p w14:paraId="51364EA6" w14:textId="77777777" w:rsidR="00155AED" w:rsidRDefault="00155AED" w:rsidP="0030079E">
      <w:pPr>
        <w:pStyle w:val="Titel"/>
        <w:jc w:val="center"/>
        <w:rPr>
          <w:rFonts w:eastAsia="Gothic"/>
          <w:lang w:eastAsia="de-DE" w:bidi="de-DE"/>
        </w:rPr>
      </w:pPr>
    </w:p>
    <w:p w14:paraId="2B740E0C" w14:textId="01FF047E" w:rsidR="007464E1" w:rsidRDefault="00155AED" w:rsidP="0030079E">
      <w:pPr>
        <w:pStyle w:val="Titel"/>
        <w:jc w:val="center"/>
        <w:rPr>
          <w:rFonts w:eastAsia="Gothic"/>
          <w:lang w:eastAsia="de-DE" w:bidi="de-DE"/>
        </w:rPr>
      </w:pPr>
      <w:r>
        <w:rPr>
          <w:rFonts w:eastAsia="Gothic"/>
          <w:lang w:eastAsia="de-DE" w:bidi="de-DE"/>
        </w:rPr>
        <w:t xml:space="preserve">Technische und organisatorische Maßnahmen </w:t>
      </w:r>
      <w:r w:rsidR="00357DE7">
        <w:rPr>
          <w:rFonts w:eastAsia="Gothic"/>
          <w:lang w:eastAsia="de-DE" w:bidi="de-DE"/>
        </w:rPr>
        <w:t>entsprechend der Vorgaben der EU-DSGVO und dem DSG NRW n. F.</w:t>
      </w:r>
    </w:p>
    <w:p w14:paraId="0D27989F" w14:textId="0C914E6D" w:rsidR="0030079E" w:rsidRDefault="00813DF7" w:rsidP="0030079E">
      <w:pPr>
        <w:rPr>
          <w:rFonts w:ascii="Arial" w:hAnsi="Arial" w:cs="Arial"/>
        </w:rPr>
      </w:pPr>
      <w:r>
        <w:rPr>
          <w:rFonts w:ascii="Arial" w:hAnsi="Arial" w:cs="Arial"/>
        </w:rPr>
        <w:t>Änderungshistorie</w:t>
      </w:r>
    </w:p>
    <w:tbl>
      <w:tblPr>
        <w:tblStyle w:val="Tabellenraster"/>
        <w:tblW w:w="0" w:type="auto"/>
        <w:tblLook w:val="04A0" w:firstRow="1" w:lastRow="0" w:firstColumn="1" w:lastColumn="0" w:noHBand="0" w:noVBand="1"/>
      </w:tblPr>
      <w:tblGrid>
        <w:gridCol w:w="3010"/>
        <w:gridCol w:w="3029"/>
        <w:gridCol w:w="3023"/>
      </w:tblGrid>
      <w:tr w:rsidR="00813DF7" w:rsidRPr="00354EDA" w14:paraId="772EE1FE" w14:textId="77777777" w:rsidTr="000D11E5">
        <w:trPr>
          <w:cnfStyle w:val="100000000000" w:firstRow="1" w:lastRow="0" w:firstColumn="0" w:lastColumn="0" w:oddVBand="0" w:evenVBand="0" w:oddHBand="0" w:evenHBand="0" w:firstRowFirstColumn="0" w:firstRowLastColumn="0" w:lastRowFirstColumn="0" w:lastRowLastColumn="0"/>
        </w:trPr>
        <w:tc>
          <w:tcPr>
            <w:tcW w:w="3070" w:type="dxa"/>
          </w:tcPr>
          <w:p w14:paraId="45A40F57" w14:textId="77777777" w:rsidR="00813DF7" w:rsidRPr="00354EDA" w:rsidRDefault="00813DF7" w:rsidP="000D11E5">
            <w:pPr>
              <w:rPr>
                <w:rFonts w:ascii="Arial" w:hAnsi="Arial" w:cs="Arial"/>
              </w:rPr>
            </w:pPr>
            <w:r w:rsidRPr="00354EDA">
              <w:rPr>
                <w:rFonts w:ascii="Arial" w:hAnsi="Arial" w:cs="Arial"/>
              </w:rPr>
              <w:t>Was</w:t>
            </w:r>
          </w:p>
        </w:tc>
        <w:tc>
          <w:tcPr>
            <w:tcW w:w="3071" w:type="dxa"/>
          </w:tcPr>
          <w:p w14:paraId="41ED5D90" w14:textId="77777777" w:rsidR="00813DF7" w:rsidRPr="00354EDA" w:rsidRDefault="00813DF7" w:rsidP="000D11E5">
            <w:pPr>
              <w:rPr>
                <w:rFonts w:ascii="Arial" w:hAnsi="Arial" w:cs="Arial"/>
              </w:rPr>
            </w:pPr>
            <w:r w:rsidRPr="00354EDA">
              <w:rPr>
                <w:rFonts w:ascii="Arial" w:hAnsi="Arial" w:cs="Arial"/>
              </w:rPr>
              <w:t>Wer</w:t>
            </w:r>
          </w:p>
        </w:tc>
        <w:tc>
          <w:tcPr>
            <w:tcW w:w="3071" w:type="dxa"/>
          </w:tcPr>
          <w:p w14:paraId="4A2B38CD" w14:textId="77777777" w:rsidR="00813DF7" w:rsidRPr="00354EDA" w:rsidRDefault="00813DF7" w:rsidP="000D11E5">
            <w:pPr>
              <w:rPr>
                <w:rFonts w:ascii="Arial" w:hAnsi="Arial" w:cs="Arial"/>
              </w:rPr>
            </w:pPr>
            <w:r w:rsidRPr="00354EDA">
              <w:rPr>
                <w:rFonts w:ascii="Arial" w:hAnsi="Arial" w:cs="Arial"/>
              </w:rPr>
              <w:t>Wann</w:t>
            </w:r>
          </w:p>
        </w:tc>
      </w:tr>
      <w:tr w:rsidR="00813DF7" w:rsidRPr="00354EDA" w14:paraId="4E70D1F1" w14:textId="77777777" w:rsidTr="000D11E5">
        <w:tc>
          <w:tcPr>
            <w:tcW w:w="3070" w:type="dxa"/>
          </w:tcPr>
          <w:p w14:paraId="5CA0BF17" w14:textId="77777777" w:rsidR="00813DF7" w:rsidRPr="00354EDA" w:rsidRDefault="00813DF7" w:rsidP="000D11E5">
            <w:pPr>
              <w:rPr>
                <w:rFonts w:ascii="Arial" w:hAnsi="Arial" w:cs="Arial"/>
              </w:rPr>
            </w:pPr>
            <w:r w:rsidRPr="00354EDA">
              <w:rPr>
                <w:rFonts w:ascii="Arial" w:hAnsi="Arial" w:cs="Arial"/>
              </w:rPr>
              <w:t>Initiale Version V1</w:t>
            </w:r>
          </w:p>
        </w:tc>
        <w:tc>
          <w:tcPr>
            <w:tcW w:w="3071" w:type="dxa"/>
          </w:tcPr>
          <w:p w14:paraId="1DCFABE6" w14:textId="700BE0CA" w:rsidR="00813DF7" w:rsidRPr="00354EDA" w:rsidRDefault="00813DF7" w:rsidP="000D11E5">
            <w:pPr>
              <w:rPr>
                <w:rFonts w:ascii="Arial" w:hAnsi="Arial" w:cs="Arial"/>
              </w:rPr>
            </w:pPr>
            <w:r>
              <w:rPr>
                <w:rFonts w:ascii="Arial" w:hAnsi="Arial" w:cs="Arial"/>
              </w:rPr>
              <w:t>Projektteam</w:t>
            </w:r>
            <w:r w:rsidR="007B679C">
              <w:rPr>
                <w:rFonts w:ascii="Arial" w:hAnsi="Arial" w:cs="Arial"/>
              </w:rPr>
              <w:t>s</w:t>
            </w:r>
          </w:p>
        </w:tc>
        <w:tc>
          <w:tcPr>
            <w:tcW w:w="3071" w:type="dxa"/>
          </w:tcPr>
          <w:p w14:paraId="43026887" w14:textId="77777777" w:rsidR="00813DF7" w:rsidRPr="00354EDA" w:rsidRDefault="00813DF7" w:rsidP="000D11E5">
            <w:pPr>
              <w:rPr>
                <w:rFonts w:ascii="Arial" w:hAnsi="Arial" w:cs="Arial"/>
              </w:rPr>
            </w:pPr>
            <w:r>
              <w:rPr>
                <w:rFonts w:ascii="Arial" w:hAnsi="Arial" w:cs="Arial"/>
              </w:rPr>
              <w:t>31.12.2018</w:t>
            </w:r>
          </w:p>
        </w:tc>
      </w:tr>
      <w:tr w:rsidR="00813DF7" w:rsidRPr="00354EDA" w14:paraId="08DCBD56" w14:textId="77777777" w:rsidTr="000D11E5">
        <w:tc>
          <w:tcPr>
            <w:tcW w:w="3070" w:type="dxa"/>
          </w:tcPr>
          <w:p w14:paraId="5932EEA7" w14:textId="77777777" w:rsidR="00813DF7" w:rsidRPr="00354EDA" w:rsidRDefault="00813DF7" w:rsidP="000D11E5">
            <w:pPr>
              <w:rPr>
                <w:rFonts w:ascii="Arial" w:hAnsi="Arial" w:cs="Arial"/>
              </w:rPr>
            </w:pPr>
          </w:p>
        </w:tc>
        <w:tc>
          <w:tcPr>
            <w:tcW w:w="3071" w:type="dxa"/>
          </w:tcPr>
          <w:p w14:paraId="11FA7049" w14:textId="77777777" w:rsidR="00813DF7" w:rsidRPr="00354EDA" w:rsidRDefault="00813DF7" w:rsidP="000D11E5">
            <w:pPr>
              <w:rPr>
                <w:rFonts w:ascii="Arial" w:hAnsi="Arial" w:cs="Arial"/>
              </w:rPr>
            </w:pPr>
          </w:p>
        </w:tc>
        <w:tc>
          <w:tcPr>
            <w:tcW w:w="3071" w:type="dxa"/>
          </w:tcPr>
          <w:p w14:paraId="4FB25E69" w14:textId="77777777" w:rsidR="00813DF7" w:rsidRPr="00354EDA" w:rsidRDefault="00813DF7" w:rsidP="000D11E5">
            <w:pPr>
              <w:rPr>
                <w:rFonts w:ascii="Arial" w:hAnsi="Arial" w:cs="Arial"/>
              </w:rPr>
            </w:pPr>
          </w:p>
        </w:tc>
      </w:tr>
    </w:tbl>
    <w:p w14:paraId="680E6DA5" w14:textId="77777777" w:rsidR="00813DF7" w:rsidRDefault="00813DF7" w:rsidP="0030079E">
      <w:pPr>
        <w:rPr>
          <w:rFonts w:ascii="Arial" w:hAnsi="Arial" w:cs="Arial"/>
        </w:rPr>
      </w:pPr>
    </w:p>
    <w:p w14:paraId="74BA30B5" w14:textId="0C6B2D92" w:rsidR="0009151F" w:rsidRDefault="00813DF7" w:rsidP="0030079E">
      <w:pPr>
        <w:rPr>
          <w:rFonts w:ascii="Arial" w:hAnsi="Arial" w:cs="Arial"/>
        </w:rPr>
      </w:pPr>
      <w:r w:rsidRPr="00033761">
        <w:rPr>
          <w:rFonts w:ascii="Arial" w:hAnsi="Arial" w:cs="Arial"/>
        </w:rPr>
        <w:t xml:space="preserve">Die Nutzung dieses Dokuments ist zulässig unter der Lizenz </w:t>
      </w:r>
      <w:r w:rsidRPr="00033761">
        <w:rPr>
          <w:rFonts w:ascii="Arial" w:hAnsi="Arial" w:cs="Arial"/>
          <w:b/>
          <w:bCs/>
        </w:rPr>
        <w:t>CC BY-SA 3.0</w:t>
      </w:r>
      <w:r w:rsidRPr="00033761">
        <w:rPr>
          <w:rFonts w:ascii="Arial" w:hAnsi="Arial" w:cs="Arial"/>
        </w:rPr>
        <w:t xml:space="preserve">  </w:t>
      </w:r>
      <w:r w:rsidRPr="00033761">
        <w:rPr>
          <w:rFonts w:ascii="Arial" w:hAnsi="Arial" w:cs="Arial"/>
        </w:rPr>
        <w:br/>
      </w:r>
      <w:hyperlink r:id="rId20" w:history="1">
        <w:r w:rsidRPr="00033761">
          <w:rPr>
            <w:rStyle w:val="Hyperlink"/>
            <w:rFonts w:ascii="Arial" w:hAnsi="Arial" w:cs="Arial"/>
          </w:rPr>
          <w:t>https://creativecommons.org/licenses/by-sa/3.0/de/legalcode</w:t>
        </w:r>
      </w:hyperlink>
      <w:r w:rsidRPr="00033761">
        <w:rPr>
          <w:rFonts w:ascii="Arial" w:hAnsi="Arial" w:cs="Arial"/>
        </w:rPr>
        <w:br/>
        <w:t>Autor: Projektgruppe</w:t>
      </w:r>
      <w:r w:rsidR="007B679C">
        <w:rPr>
          <w:rFonts w:ascii="Arial" w:hAnsi="Arial" w:cs="Arial"/>
        </w:rPr>
        <w:t xml:space="preserve">n zur Umsetzung der EU-DSGVO an den Hochschulen in NRW, </w:t>
      </w:r>
      <w:r w:rsidR="0009151F" w:rsidRPr="0009151F">
        <w:rPr>
          <w:rFonts w:ascii="Arial" w:hAnsi="Arial" w:cs="Arial" w:hint="eastAsia"/>
        </w:rPr>
        <w:t>„</w:t>
      </w:r>
      <w:r w:rsidR="0009151F" w:rsidRPr="0009151F">
        <w:rPr>
          <w:rFonts w:ascii="Arial" w:hAnsi="Arial" w:cs="Arial"/>
        </w:rPr>
        <w:t>Datenschutzmanagementsysteme</w:t>
      </w:r>
      <w:r w:rsidR="0009151F">
        <w:rPr>
          <w:rFonts w:ascii="Arial" w:hAnsi="Arial" w:cs="Arial"/>
        </w:rPr>
        <w:t>“</w:t>
      </w:r>
      <w:r w:rsidR="0009151F" w:rsidRPr="0009151F">
        <w:rPr>
          <w:rFonts w:ascii="Arial" w:hAnsi="Arial" w:cs="Arial"/>
        </w:rPr>
        <w:t xml:space="preserve"> und </w:t>
      </w:r>
      <w:r w:rsidR="0009151F" w:rsidRPr="0009151F">
        <w:rPr>
          <w:rFonts w:ascii="Arial" w:hAnsi="Arial" w:cs="Arial" w:hint="eastAsia"/>
        </w:rPr>
        <w:t>„</w:t>
      </w:r>
      <w:r w:rsidR="0009151F" w:rsidRPr="0009151F">
        <w:rPr>
          <w:rFonts w:ascii="Arial" w:hAnsi="Arial" w:cs="Arial"/>
        </w:rPr>
        <w:t>Sensibilisierung</w:t>
      </w:r>
      <w:r w:rsidR="0009151F">
        <w:rPr>
          <w:rFonts w:ascii="Arial" w:hAnsi="Arial" w:cs="Arial"/>
        </w:rPr>
        <w:t>“</w:t>
      </w:r>
      <w:r w:rsidR="0009151F" w:rsidRPr="0009151F">
        <w:rPr>
          <w:rFonts w:ascii="Arial" w:hAnsi="Arial" w:cs="Arial"/>
        </w:rPr>
        <w:t xml:space="preserve"> </w:t>
      </w:r>
      <w:r w:rsidR="007B679C">
        <w:rPr>
          <w:rFonts w:ascii="Arial" w:hAnsi="Arial" w:cs="Arial"/>
        </w:rPr>
        <w:t>2018</w:t>
      </w:r>
      <w:r w:rsidRPr="00033761">
        <w:rPr>
          <w:rFonts w:ascii="Arial" w:hAnsi="Arial" w:cs="Arial"/>
        </w:rPr>
        <w:t xml:space="preserve"> </w:t>
      </w:r>
      <w:r w:rsidR="0009151F">
        <w:rPr>
          <w:rFonts w:ascii="Arial" w:hAnsi="Arial" w:cs="Arial"/>
        </w:rPr>
        <w:br w:type="page"/>
      </w:r>
    </w:p>
    <w:bookmarkEnd w:id="2" w:displacedByCustomXml="next"/>
    <w:sdt>
      <w:sdtPr>
        <w:rPr>
          <w:rFonts w:ascii="Times New Roman" w:eastAsiaTheme="minorHAnsi" w:hAnsi="Times New Roman" w:cstheme="minorBidi"/>
          <w:color w:val="auto"/>
          <w:sz w:val="24"/>
          <w:szCs w:val="22"/>
          <w:lang w:eastAsia="en-US"/>
        </w:rPr>
        <w:id w:val="971559004"/>
        <w:docPartObj>
          <w:docPartGallery w:val="Table of Contents"/>
          <w:docPartUnique/>
        </w:docPartObj>
      </w:sdtPr>
      <w:sdtEndPr>
        <w:rPr>
          <w:rFonts w:ascii="Open Sans" w:hAnsi="Open Sans"/>
          <w:b/>
          <w:bCs/>
        </w:rPr>
      </w:sdtEndPr>
      <w:sdtContent>
        <w:p w14:paraId="772516AA" w14:textId="77777777" w:rsidR="00F46CEB" w:rsidRDefault="00F46CEB" w:rsidP="0030079E">
          <w:pPr>
            <w:pStyle w:val="Inhaltsverzeichnisberschrift"/>
          </w:pPr>
          <w:r>
            <w:t>Inhaltsverzeichnis</w:t>
          </w:r>
        </w:p>
        <w:p w14:paraId="64E35EC8" w14:textId="77777777" w:rsidR="00BD6C20" w:rsidRPr="00BD6C20" w:rsidRDefault="00BD6C20" w:rsidP="00BD6C20">
          <w:pPr>
            <w:rPr>
              <w:lang w:eastAsia="de-DE"/>
            </w:rPr>
          </w:pPr>
        </w:p>
        <w:p w14:paraId="110A6D5E" w14:textId="77777777" w:rsidR="0009151F" w:rsidRDefault="00F46CEB">
          <w:pPr>
            <w:pStyle w:val="Verzeichnis1"/>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1727292" w:history="1">
            <w:r w:rsidR="0009151F" w:rsidRPr="00ED67D1">
              <w:rPr>
                <w:rStyle w:val="Hyperlink"/>
                <w:noProof/>
              </w:rPr>
              <w:t>Einleitung</w:t>
            </w:r>
            <w:r w:rsidR="0009151F">
              <w:rPr>
                <w:noProof/>
                <w:webHidden/>
              </w:rPr>
              <w:tab/>
            </w:r>
            <w:r w:rsidR="0009151F">
              <w:rPr>
                <w:noProof/>
                <w:webHidden/>
              </w:rPr>
              <w:fldChar w:fldCharType="begin"/>
            </w:r>
            <w:r w:rsidR="0009151F">
              <w:rPr>
                <w:noProof/>
                <w:webHidden/>
              </w:rPr>
              <w:instrText xml:space="preserve"> PAGEREF _Toc1727292 \h </w:instrText>
            </w:r>
            <w:r w:rsidR="0009151F">
              <w:rPr>
                <w:noProof/>
                <w:webHidden/>
              </w:rPr>
            </w:r>
            <w:r w:rsidR="0009151F">
              <w:rPr>
                <w:noProof/>
                <w:webHidden/>
              </w:rPr>
              <w:fldChar w:fldCharType="separate"/>
            </w:r>
            <w:r w:rsidR="0009151F">
              <w:rPr>
                <w:noProof/>
                <w:webHidden/>
              </w:rPr>
              <w:t>5</w:t>
            </w:r>
            <w:r w:rsidR="0009151F">
              <w:rPr>
                <w:noProof/>
                <w:webHidden/>
              </w:rPr>
              <w:fldChar w:fldCharType="end"/>
            </w:r>
          </w:hyperlink>
        </w:p>
        <w:p w14:paraId="58126AA4" w14:textId="77777777" w:rsidR="0009151F" w:rsidRDefault="00224268">
          <w:pPr>
            <w:pStyle w:val="Verzeichnis1"/>
            <w:rPr>
              <w:rFonts w:asciiTheme="minorHAnsi" w:eastAsiaTheme="minorEastAsia" w:hAnsiTheme="minorHAnsi"/>
              <w:noProof/>
              <w:sz w:val="22"/>
              <w:lang w:eastAsia="de-DE"/>
            </w:rPr>
          </w:pPr>
          <w:hyperlink w:anchor="_Toc1727293" w:history="1">
            <w:r w:rsidR="0009151F" w:rsidRPr="00ED67D1">
              <w:rPr>
                <w:rStyle w:val="Hyperlink"/>
                <w:noProof/>
              </w:rPr>
              <w:t>Technische und organisatorische Maßnahmen</w:t>
            </w:r>
            <w:r w:rsidR="0009151F">
              <w:rPr>
                <w:noProof/>
                <w:webHidden/>
              </w:rPr>
              <w:tab/>
            </w:r>
            <w:r w:rsidR="0009151F">
              <w:rPr>
                <w:noProof/>
                <w:webHidden/>
              </w:rPr>
              <w:fldChar w:fldCharType="begin"/>
            </w:r>
            <w:r w:rsidR="0009151F">
              <w:rPr>
                <w:noProof/>
                <w:webHidden/>
              </w:rPr>
              <w:instrText xml:space="preserve"> PAGEREF _Toc1727293 \h </w:instrText>
            </w:r>
            <w:r w:rsidR="0009151F">
              <w:rPr>
                <w:noProof/>
                <w:webHidden/>
              </w:rPr>
            </w:r>
            <w:r w:rsidR="0009151F">
              <w:rPr>
                <w:noProof/>
                <w:webHidden/>
              </w:rPr>
              <w:fldChar w:fldCharType="separate"/>
            </w:r>
            <w:r w:rsidR="0009151F">
              <w:rPr>
                <w:noProof/>
                <w:webHidden/>
              </w:rPr>
              <w:t>6</w:t>
            </w:r>
            <w:r w:rsidR="0009151F">
              <w:rPr>
                <w:noProof/>
                <w:webHidden/>
              </w:rPr>
              <w:fldChar w:fldCharType="end"/>
            </w:r>
          </w:hyperlink>
        </w:p>
        <w:p w14:paraId="5591F7F5" w14:textId="77777777" w:rsidR="0009151F" w:rsidRDefault="00224268">
          <w:pPr>
            <w:pStyle w:val="Verzeichnis2"/>
            <w:tabs>
              <w:tab w:val="left" w:pos="880"/>
              <w:tab w:val="right" w:leader="dot" w:pos="9062"/>
            </w:tabs>
            <w:rPr>
              <w:rFonts w:asciiTheme="minorHAnsi" w:eastAsiaTheme="minorEastAsia" w:hAnsiTheme="minorHAnsi"/>
              <w:noProof/>
              <w:sz w:val="22"/>
              <w:lang w:eastAsia="de-DE"/>
            </w:rPr>
          </w:pPr>
          <w:hyperlink w:anchor="_Toc1727294" w:history="1">
            <w:r w:rsidR="0009151F" w:rsidRPr="00ED67D1">
              <w:rPr>
                <w:rStyle w:val="Hyperlink"/>
                <w:noProof/>
              </w:rPr>
              <w:t>1.1</w:t>
            </w:r>
            <w:r w:rsidR="0009151F">
              <w:rPr>
                <w:rFonts w:asciiTheme="minorHAnsi" w:eastAsiaTheme="minorEastAsia" w:hAnsiTheme="minorHAnsi"/>
                <w:noProof/>
                <w:sz w:val="22"/>
                <w:lang w:eastAsia="de-DE"/>
              </w:rPr>
              <w:tab/>
            </w:r>
            <w:r w:rsidR="0009151F" w:rsidRPr="00ED67D1">
              <w:rPr>
                <w:rStyle w:val="Hyperlink"/>
                <w:noProof/>
              </w:rPr>
              <w:t>Vorgehensweise</w:t>
            </w:r>
            <w:r w:rsidR="0009151F">
              <w:rPr>
                <w:noProof/>
                <w:webHidden/>
              </w:rPr>
              <w:tab/>
            </w:r>
            <w:r w:rsidR="0009151F">
              <w:rPr>
                <w:noProof/>
                <w:webHidden/>
              </w:rPr>
              <w:fldChar w:fldCharType="begin"/>
            </w:r>
            <w:r w:rsidR="0009151F">
              <w:rPr>
                <w:noProof/>
                <w:webHidden/>
              </w:rPr>
              <w:instrText xml:space="preserve"> PAGEREF _Toc1727294 \h </w:instrText>
            </w:r>
            <w:r w:rsidR="0009151F">
              <w:rPr>
                <w:noProof/>
                <w:webHidden/>
              </w:rPr>
            </w:r>
            <w:r w:rsidR="0009151F">
              <w:rPr>
                <w:noProof/>
                <w:webHidden/>
              </w:rPr>
              <w:fldChar w:fldCharType="separate"/>
            </w:r>
            <w:r w:rsidR="0009151F">
              <w:rPr>
                <w:noProof/>
                <w:webHidden/>
              </w:rPr>
              <w:t>6</w:t>
            </w:r>
            <w:r w:rsidR="0009151F">
              <w:rPr>
                <w:noProof/>
                <w:webHidden/>
              </w:rPr>
              <w:fldChar w:fldCharType="end"/>
            </w:r>
          </w:hyperlink>
        </w:p>
        <w:p w14:paraId="5BE25ECC" w14:textId="77777777" w:rsidR="0009151F" w:rsidRDefault="00224268">
          <w:pPr>
            <w:pStyle w:val="Verzeichnis2"/>
            <w:tabs>
              <w:tab w:val="left" w:pos="880"/>
              <w:tab w:val="right" w:leader="dot" w:pos="9062"/>
            </w:tabs>
            <w:rPr>
              <w:rFonts w:asciiTheme="minorHAnsi" w:eastAsiaTheme="minorEastAsia" w:hAnsiTheme="minorHAnsi"/>
              <w:noProof/>
              <w:sz w:val="22"/>
              <w:lang w:eastAsia="de-DE"/>
            </w:rPr>
          </w:pPr>
          <w:hyperlink w:anchor="_Toc1727295" w:history="1">
            <w:r w:rsidR="0009151F" w:rsidRPr="00ED67D1">
              <w:rPr>
                <w:rStyle w:val="Hyperlink"/>
                <w:noProof/>
              </w:rPr>
              <w:t>1.2</w:t>
            </w:r>
            <w:r w:rsidR="0009151F">
              <w:rPr>
                <w:rFonts w:asciiTheme="minorHAnsi" w:eastAsiaTheme="minorEastAsia" w:hAnsiTheme="minorHAnsi"/>
                <w:noProof/>
                <w:sz w:val="22"/>
                <w:lang w:eastAsia="de-DE"/>
              </w:rPr>
              <w:tab/>
            </w:r>
            <w:r w:rsidR="0009151F" w:rsidRPr="00ED67D1">
              <w:rPr>
                <w:rStyle w:val="Hyperlink"/>
                <w:noProof/>
              </w:rPr>
              <w:t>Informationssicherheitsmanagement</w:t>
            </w:r>
            <w:r w:rsidR="0009151F">
              <w:rPr>
                <w:noProof/>
                <w:webHidden/>
              </w:rPr>
              <w:tab/>
            </w:r>
            <w:r w:rsidR="0009151F">
              <w:rPr>
                <w:noProof/>
                <w:webHidden/>
              </w:rPr>
              <w:fldChar w:fldCharType="begin"/>
            </w:r>
            <w:r w:rsidR="0009151F">
              <w:rPr>
                <w:noProof/>
                <w:webHidden/>
              </w:rPr>
              <w:instrText xml:space="preserve"> PAGEREF _Toc1727295 \h </w:instrText>
            </w:r>
            <w:r w:rsidR="0009151F">
              <w:rPr>
                <w:noProof/>
                <w:webHidden/>
              </w:rPr>
            </w:r>
            <w:r w:rsidR="0009151F">
              <w:rPr>
                <w:noProof/>
                <w:webHidden/>
              </w:rPr>
              <w:fldChar w:fldCharType="separate"/>
            </w:r>
            <w:r w:rsidR="0009151F">
              <w:rPr>
                <w:noProof/>
                <w:webHidden/>
              </w:rPr>
              <w:t>7</w:t>
            </w:r>
            <w:r w:rsidR="0009151F">
              <w:rPr>
                <w:noProof/>
                <w:webHidden/>
              </w:rPr>
              <w:fldChar w:fldCharType="end"/>
            </w:r>
          </w:hyperlink>
        </w:p>
        <w:p w14:paraId="165BAE6D" w14:textId="77777777" w:rsidR="0009151F" w:rsidRDefault="00224268">
          <w:pPr>
            <w:pStyle w:val="Verzeichnis3"/>
            <w:tabs>
              <w:tab w:val="left" w:pos="1320"/>
              <w:tab w:val="right" w:leader="dot" w:pos="9062"/>
            </w:tabs>
            <w:rPr>
              <w:rFonts w:asciiTheme="minorHAnsi" w:eastAsiaTheme="minorEastAsia" w:hAnsiTheme="minorHAnsi"/>
              <w:noProof/>
              <w:sz w:val="22"/>
              <w:lang w:bidi="ar-SA"/>
            </w:rPr>
          </w:pPr>
          <w:hyperlink w:anchor="_Toc1727296" w:history="1">
            <w:r w:rsidR="0009151F" w:rsidRPr="00ED67D1">
              <w:rPr>
                <w:rStyle w:val="Hyperlink"/>
                <w:noProof/>
              </w:rPr>
              <w:t>1.2.1</w:t>
            </w:r>
            <w:r w:rsidR="0009151F">
              <w:rPr>
                <w:rFonts w:asciiTheme="minorHAnsi" w:eastAsiaTheme="minorEastAsia" w:hAnsiTheme="minorHAnsi"/>
                <w:noProof/>
                <w:sz w:val="22"/>
                <w:lang w:bidi="ar-SA"/>
              </w:rPr>
              <w:tab/>
            </w:r>
            <w:r w:rsidR="0009151F" w:rsidRPr="00ED67D1">
              <w:rPr>
                <w:rStyle w:val="Hyperlink"/>
                <w:noProof/>
              </w:rPr>
              <w:t>Gesamtverantwortung für Informationssicherheit und Festlegung der Sicherheitsziele und -strategie</w:t>
            </w:r>
            <w:r w:rsidR="0009151F">
              <w:rPr>
                <w:noProof/>
                <w:webHidden/>
              </w:rPr>
              <w:tab/>
            </w:r>
            <w:r w:rsidR="0009151F">
              <w:rPr>
                <w:noProof/>
                <w:webHidden/>
              </w:rPr>
              <w:fldChar w:fldCharType="begin"/>
            </w:r>
            <w:r w:rsidR="0009151F">
              <w:rPr>
                <w:noProof/>
                <w:webHidden/>
              </w:rPr>
              <w:instrText xml:space="preserve"> PAGEREF _Toc1727296 \h </w:instrText>
            </w:r>
            <w:r w:rsidR="0009151F">
              <w:rPr>
                <w:noProof/>
                <w:webHidden/>
              </w:rPr>
            </w:r>
            <w:r w:rsidR="0009151F">
              <w:rPr>
                <w:noProof/>
                <w:webHidden/>
              </w:rPr>
              <w:fldChar w:fldCharType="separate"/>
            </w:r>
            <w:r w:rsidR="0009151F">
              <w:rPr>
                <w:noProof/>
                <w:webHidden/>
              </w:rPr>
              <w:t>7</w:t>
            </w:r>
            <w:r w:rsidR="0009151F">
              <w:rPr>
                <w:noProof/>
                <w:webHidden/>
              </w:rPr>
              <w:fldChar w:fldCharType="end"/>
            </w:r>
          </w:hyperlink>
        </w:p>
        <w:p w14:paraId="563F37CE" w14:textId="77777777" w:rsidR="0009151F" w:rsidRDefault="00224268">
          <w:pPr>
            <w:pStyle w:val="Verzeichnis3"/>
            <w:tabs>
              <w:tab w:val="left" w:pos="1320"/>
              <w:tab w:val="right" w:leader="dot" w:pos="9062"/>
            </w:tabs>
            <w:rPr>
              <w:rFonts w:asciiTheme="minorHAnsi" w:eastAsiaTheme="minorEastAsia" w:hAnsiTheme="minorHAnsi"/>
              <w:noProof/>
              <w:sz w:val="22"/>
              <w:lang w:bidi="ar-SA"/>
            </w:rPr>
          </w:pPr>
          <w:hyperlink w:anchor="_Toc1727297" w:history="1">
            <w:r w:rsidR="0009151F" w:rsidRPr="00ED67D1">
              <w:rPr>
                <w:rStyle w:val="Hyperlink"/>
                <w:noProof/>
              </w:rPr>
              <w:t>1.2.2</w:t>
            </w:r>
            <w:r w:rsidR="0009151F">
              <w:rPr>
                <w:rFonts w:asciiTheme="minorHAnsi" w:eastAsiaTheme="minorEastAsia" w:hAnsiTheme="minorHAnsi"/>
                <w:noProof/>
                <w:sz w:val="22"/>
                <w:lang w:bidi="ar-SA"/>
              </w:rPr>
              <w:tab/>
            </w:r>
            <w:r w:rsidR="0009151F" w:rsidRPr="00ED67D1">
              <w:rPr>
                <w:rStyle w:val="Hyperlink"/>
                <w:noProof/>
              </w:rPr>
              <w:t>Organisation der Informationssicherheit / Verantwortlichkeiten</w:t>
            </w:r>
            <w:r w:rsidR="0009151F">
              <w:rPr>
                <w:noProof/>
                <w:webHidden/>
              </w:rPr>
              <w:tab/>
            </w:r>
            <w:r w:rsidR="0009151F">
              <w:rPr>
                <w:noProof/>
                <w:webHidden/>
              </w:rPr>
              <w:fldChar w:fldCharType="begin"/>
            </w:r>
            <w:r w:rsidR="0009151F">
              <w:rPr>
                <w:noProof/>
                <w:webHidden/>
              </w:rPr>
              <w:instrText xml:space="preserve"> PAGEREF _Toc1727297 \h </w:instrText>
            </w:r>
            <w:r w:rsidR="0009151F">
              <w:rPr>
                <w:noProof/>
                <w:webHidden/>
              </w:rPr>
            </w:r>
            <w:r w:rsidR="0009151F">
              <w:rPr>
                <w:noProof/>
                <w:webHidden/>
              </w:rPr>
              <w:fldChar w:fldCharType="separate"/>
            </w:r>
            <w:r w:rsidR="0009151F">
              <w:rPr>
                <w:noProof/>
                <w:webHidden/>
              </w:rPr>
              <w:t>7</w:t>
            </w:r>
            <w:r w:rsidR="0009151F">
              <w:rPr>
                <w:noProof/>
                <w:webHidden/>
              </w:rPr>
              <w:fldChar w:fldCharType="end"/>
            </w:r>
          </w:hyperlink>
        </w:p>
        <w:p w14:paraId="524CBA1E" w14:textId="77777777" w:rsidR="0009151F" w:rsidRDefault="00224268">
          <w:pPr>
            <w:pStyle w:val="Verzeichnis3"/>
            <w:tabs>
              <w:tab w:val="left" w:pos="1320"/>
              <w:tab w:val="right" w:leader="dot" w:pos="9062"/>
            </w:tabs>
            <w:rPr>
              <w:rFonts w:asciiTheme="minorHAnsi" w:eastAsiaTheme="minorEastAsia" w:hAnsiTheme="minorHAnsi"/>
              <w:noProof/>
              <w:sz w:val="22"/>
              <w:lang w:bidi="ar-SA"/>
            </w:rPr>
          </w:pPr>
          <w:hyperlink w:anchor="_Toc1727298" w:history="1">
            <w:r w:rsidR="0009151F" w:rsidRPr="00ED67D1">
              <w:rPr>
                <w:rStyle w:val="Hyperlink"/>
                <w:noProof/>
              </w:rPr>
              <w:t>1.2.3</w:t>
            </w:r>
            <w:r w:rsidR="0009151F">
              <w:rPr>
                <w:rFonts w:asciiTheme="minorHAnsi" w:eastAsiaTheme="minorEastAsia" w:hAnsiTheme="minorHAnsi"/>
                <w:noProof/>
                <w:sz w:val="22"/>
                <w:lang w:bidi="ar-SA"/>
              </w:rPr>
              <w:tab/>
            </w:r>
            <w:r w:rsidR="0009151F" w:rsidRPr="00ED67D1">
              <w:rPr>
                <w:rStyle w:val="Hyperlink"/>
                <w:noProof/>
              </w:rPr>
              <w:t>Grundsätze für den Einsatz von Informationstechnik</w:t>
            </w:r>
            <w:r w:rsidR="0009151F">
              <w:rPr>
                <w:noProof/>
                <w:webHidden/>
              </w:rPr>
              <w:tab/>
            </w:r>
            <w:r w:rsidR="0009151F">
              <w:rPr>
                <w:noProof/>
                <w:webHidden/>
              </w:rPr>
              <w:fldChar w:fldCharType="begin"/>
            </w:r>
            <w:r w:rsidR="0009151F">
              <w:rPr>
                <w:noProof/>
                <w:webHidden/>
              </w:rPr>
              <w:instrText xml:space="preserve"> PAGEREF _Toc1727298 \h </w:instrText>
            </w:r>
            <w:r w:rsidR="0009151F">
              <w:rPr>
                <w:noProof/>
                <w:webHidden/>
              </w:rPr>
            </w:r>
            <w:r w:rsidR="0009151F">
              <w:rPr>
                <w:noProof/>
                <w:webHidden/>
              </w:rPr>
              <w:fldChar w:fldCharType="separate"/>
            </w:r>
            <w:r w:rsidR="0009151F">
              <w:rPr>
                <w:noProof/>
                <w:webHidden/>
              </w:rPr>
              <w:t>8</w:t>
            </w:r>
            <w:r w:rsidR="0009151F">
              <w:rPr>
                <w:noProof/>
                <w:webHidden/>
              </w:rPr>
              <w:fldChar w:fldCharType="end"/>
            </w:r>
          </w:hyperlink>
        </w:p>
        <w:p w14:paraId="648CFA65" w14:textId="77777777" w:rsidR="0009151F" w:rsidRDefault="00224268">
          <w:pPr>
            <w:pStyle w:val="Verzeichnis3"/>
            <w:tabs>
              <w:tab w:val="left" w:pos="1320"/>
              <w:tab w:val="right" w:leader="dot" w:pos="9062"/>
            </w:tabs>
            <w:rPr>
              <w:rFonts w:asciiTheme="minorHAnsi" w:eastAsiaTheme="minorEastAsia" w:hAnsiTheme="minorHAnsi"/>
              <w:noProof/>
              <w:sz w:val="22"/>
              <w:lang w:bidi="ar-SA"/>
            </w:rPr>
          </w:pPr>
          <w:hyperlink w:anchor="_Toc1727299" w:history="1">
            <w:r w:rsidR="0009151F" w:rsidRPr="00ED67D1">
              <w:rPr>
                <w:rStyle w:val="Hyperlink"/>
                <w:noProof/>
              </w:rPr>
              <w:t>1.2.4</w:t>
            </w:r>
            <w:r w:rsidR="0009151F">
              <w:rPr>
                <w:rFonts w:asciiTheme="minorHAnsi" w:eastAsiaTheme="minorEastAsia" w:hAnsiTheme="minorHAnsi"/>
                <w:noProof/>
                <w:sz w:val="22"/>
                <w:lang w:bidi="ar-SA"/>
              </w:rPr>
              <w:tab/>
            </w:r>
            <w:r w:rsidR="0009151F" w:rsidRPr="00ED67D1">
              <w:rPr>
                <w:rStyle w:val="Hyperlink"/>
                <w:noProof/>
              </w:rPr>
              <w:t>Umgang mit Sicherheitsvorfällen / Abwehr von Gefahren</w:t>
            </w:r>
            <w:r w:rsidR="0009151F">
              <w:rPr>
                <w:noProof/>
                <w:webHidden/>
              </w:rPr>
              <w:tab/>
            </w:r>
            <w:r w:rsidR="0009151F">
              <w:rPr>
                <w:noProof/>
                <w:webHidden/>
              </w:rPr>
              <w:fldChar w:fldCharType="begin"/>
            </w:r>
            <w:r w:rsidR="0009151F">
              <w:rPr>
                <w:noProof/>
                <w:webHidden/>
              </w:rPr>
              <w:instrText xml:space="preserve"> PAGEREF _Toc1727299 \h </w:instrText>
            </w:r>
            <w:r w:rsidR="0009151F">
              <w:rPr>
                <w:noProof/>
                <w:webHidden/>
              </w:rPr>
            </w:r>
            <w:r w:rsidR="0009151F">
              <w:rPr>
                <w:noProof/>
                <w:webHidden/>
              </w:rPr>
              <w:fldChar w:fldCharType="separate"/>
            </w:r>
            <w:r w:rsidR="0009151F">
              <w:rPr>
                <w:noProof/>
                <w:webHidden/>
              </w:rPr>
              <w:t>8</w:t>
            </w:r>
            <w:r w:rsidR="0009151F">
              <w:rPr>
                <w:noProof/>
                <w:webHidden/>
              </w:rPr>
              <w:fldChar w:fldCharType="end"/>
            </w:r>
          </w:hyperlink>
        </w:p>
        <w:p w14:paraId="0F6EEB4E" w14:textId="77777777" w:rsidR="0009151F" w:rsidRDefault="00224268">
          <w:pPr>
            <w:pStyle w:val="Verzeichnis3"/>
            <w:tabs>
              <w:tab w:val="left" w:pos="1320"/>
              <w:tab w:val="right" w:leader="dot" w:pos="9062"/>
            </w:tabs>
            <w:rPr>
              <w:rFonts w:asciiTheme="minorHAnsi" w:eastAsiaTheme="minorEastAsia" w:hAnsiTheme="minorHAnsi"/>
              <w:noProof/>
              <w:sz w:val="22"/>
              <w:lang w:bidi="ar-SA"/>
            </w:rPr>
          </w:pPr>
          <w:hyperlink w:anchor="_Toc1727300" w:history="1">
            <w:r w:rsidR="0009151F" w:rsidRPr="00ED67D1">
              <w:rPr>
                <w:rStyle w:val="Hyperlink"/>
                <w:noProof/>
              </w:rPr>
              <w:t>1.2.5</w:t>
            </w:r>
            <w:r w:rsidR="0009151F">
              <w:rPr>
                <w:rFonts w:asciiTheme="minorHAnsi" w:eastAsiaTheme="minorEastAsia" w:hAnsiTheme="minorHAnsi"/>
                <w:noProof/>
                <w:sz w:val="22"/>
                <w:lang w:bidi="ar-SA"/>
              </w:rPr>
              <w:tab/>
            </w:r>
            <w:r w:rsidR="0009151F" w:rsidRPr="00ED67D1">
              <w:rPr>
                <w:rStyle w:val="Hyperlink"/>
                <w:noProof/>
              </w:rPr>
              <w:t>Aufrechterhaltung der Informationssicherheit</w:t>
            </w:r>
            <w:r w:rsidR="0009151F">
              <w:rPr>
                <w:noProof/>
                <w:webHidden/>
              </w:rPr>
              <w:tab/>
            </w:r>
            <w:r w:rsidR="0009151F">
              <w:rPr>
                <w:noProof/>
                <w:webHidden/>
              </w:rPr>
              <w:fldChar w:fldCharType="begin"/>
            </w:r>
            <w:r w:rsidR="0009151F">
              <w:rPr>
                <w:noProof/>
                <w:webHidden/>
              </w:rPr>
              <w:instrText xml:space="preserve"> PAGEREF _Toc1727300 \h </w:instrText>
            </w:r>
            <w:r w:rsidR="0009151F">
              <w:rPr>
                <w:noProof/>
                <w:webHidden/>
              </w:rPr>
            </w:r>
            <w:r w:rsidR="0009151F">
              <w:rPr>
                <w:noProof/>
                <w:webHidden/>
              </w:rPr>
              <w:fldChar w:fldCharType="separate"/>
            </w:r>
            <w:r w:rsidR="0009151F">
              <w:rPr>
                <w:noProof/>
                <w:webHidden/>
              </w:rPr>
              <w:t>9</w:t>
            </w:r>
            <w:r w:rsidR="0009151F">
              <w:rPr>
                <w:noProof/>
                <w:webHidden/>
              </w:rPr>
              <w:fldChar w:fldCharType="end"/>
            </w:r>
          </w:hyperlink>
        </w:p>
        <w:p w14:paraId="2D45D76B" w14:textId="77777777" w:rsidR="0009151F" w:rsidRDefault="00224268">
          <w:pPr>
            <w:pStyle w:val="Verzeichnis3"/>
            <w:tabs>
              <w:tab w:val="left" w:pos="1320"/>
              <w:tab w:val="right" w:leader="dot" w:pos="9062"/>
            </w:tabs>
            <w:rPr>
              <w:rFonts w:asciiTheme="minorHAnsi" w:eastAsiaTheme="minorEastAsia" w:hAnsiTheme="minorHAnsi"/>
              <w:noProof/>
              <w:sz w:val="22"/>
              <w:lang w:bidi="ar-SA"/>
            </w:rPr>
          </w:pPr>
          <w:hyperlink w:anchor="_Toc1727301" w:history="1">
            <w:r w:rsidR="0009151F" w:rsidRPr="00ED67D1">
              <w:rPr>
                <w:rStyle w:val="Hyperlink"/>
                <w:noProof/>
              </w:rPr>
              <w:t>1.2.6</w:t>
            </w:r>
            <w:r w:rsidR="0009151F">
              <w:rPr>
                <w:rFonts w:asciiTheme="minorHAnsi" w:eastAsiaTheme="minorEastAsia" w:hAnsiTheme="minorHAnsi"/>
                <w:noProof/>
                <w:sz w:val="22"/>
                <w:lang w:bidi="ar-SA"/>
              </w:rPr>
              <w:tab/>
            </w:r>
            <w:r w:rsidR="0009151F" w:rsidRPr="00ED67D1">
              <w:rPr>
                <w:rStyle w:val="Hyperlink"/>
                <w:noProof/>
              </w:rPr>
              <w:t>Integration der Mitarbeiter in den Sicherheitsprozess</w:t>
            </w:r>
            <w:r w:rsidR="0009151F">
              <w:rPr>
                <w:noProof/>
                <w:webHidden/>
              </w:rPr>
              <w:tab/>
            </w:r>
            <w:r w:rsidR="0009151F">
              <w:rPr>
                <w:noProof/>
                <w:webHidden/>
              </w:rPr>
              <w:fldChar w:fldCharType="begin"/>
            </w:r>
            <w:r w:rsidR="0009151F">
              <w:rPr>
                <w:noProof/>
                <w:webHidden/>
              </w:rPr>
              <w:instrText xml:space="preserve"> PAGEREF _Toc1727301 \h </w:instrText>
            </w:r>
            <w:r w:rsidR="0009151F">
              <w:rPr>
                <w:noProof/>
                <w:webHidden/>
              </w:rPr>
            </w:r>
            <w:r w:rsidR="0009151F">
              <w:rPr>
                <w:noProof/>
                <w:webHidden/>
              </w:rPr>
              <w:fldChar w:fldCharType="separate"/>
            </w:r>
            <w:r w:rsidR="0009151F">
              <w:rPr>
                <w:noProof/>
                <w:webHidden/>
              </w:rPr>
              <w:t>9</w:t>
            </w:r>
            <w:r w:rsidR="0009151F">
              <w:rPr>
                <w:noProof/>
                <w:webHidden/>
              </w:rPr>
              <w:fldChar w:fldCharType="end"/>
            </w:r>
          </w:hyperlink>
        </w:p>
        <w:p w14:paraId="6B65F3AB" w14:textId="77777777" w:rsidR="0009151F" w:rsidRDefault="00224268">
          <w:pPr>
            <w:pStyle w:val="Verzeichnis3"/>
            <w:tabs>
              <w:tab w:val="left" w:pos="1320"/>
              <w:tab w:val="right" w:leader="dot" w:pos="9062"/>
            </w:tabs>
            <w:rPr>
              <w:rFonts w:asciiTheme="minorHAnsi" w:eastAsiaTheme="minorEastAsia" w:hAnsiTheme="minorHAnsi"/>
              <w:noProof/>
              <w:sz w:val="22"/>
              <w:lang w:bidi="ar-SA"/>
            </w:rPr>
          </w:pPr>
          <w:hyperlink w:anchor="_Toc1727302" w:history="1">
            <w:r w:rsidR="0009151F" w:rsidRPr="00ED67D1">
              <w:rPr>
                <w:rStyle w:val="Hyperlink"/>
                <w:noProof/>
              </w:rPr>
              <w:t>1.2.7</w:t>
            </w:r>
            <w:r w:rsidR="0009151F">
              <w:rPr>
                <w:rFonts w:asciiTheme="minorHAnsi" w:eastAsiaTheme="minorEastAsia" w:hAnsiTheme="minorHAnsi"/>
                <w:noProof/>
                <w:sz w:val="22"/>
                <w:lang w:bidi="ar-SA"/>
              </w:rPr>
              <w:tab/>
            </w:r>
            <w:r w:rsidR="0009151F" w:rsidRPr="00ED67D1">
              <w:rPr>
                <w:rStyle w:val="Hyperlink"/>
                <w:noProof/>
              </w:rPr>
              <w:t>Regelmäßige Berichte zur Informationssicherheit</w:t>
            </w:r>
            <w:r w:rsidR="0009151F">
              <w:rPr>
                <w:noProof/>
                <w:webHidden/>
              </w:rPr>
              <w:tab/>
            </w:r>
            <w:r w:rsidR="0009151F">
              <w:rPr>
                <w:noProof/>
                <w:webHidden/>
              </w:rPr>
              <w:fldChar w:fldCharType="begin"/>
            </w:r>
            <w:r w:rsidR="0009151F">
              <w:rPr>
                <w:noProof/>
                <w:webHidden/>
              </w:rPr>
              <w:instrText xml:space="preserve"> PAGEREF _Toc1727302 \h </w:instrText>
            </w:r>
            <w:r w:rsidR="0009151F">
              <w:rPr>
                <w:noProof/>
                <w:webHidden/>
              </w:rPr>
            </w:r>
            <w:r w:rsidR="0009151F">
              <w:rPr>
                <w:noProof/>
                <w:webHidden/>
              </w:rPr>
              <w:fldChar w:fldCharType="separate"/>
            </w:r>
            <w:r w:rsidR="0009151F">
              <w:rPr>
                <w:noProof/>
                <w:webHidden/>
              </w:rPr>
              <w:t>10</w:t>
            </w:r>
            <w:r w:rsidR="0009151F">
              <w:rPr>
                <w:noProof/>
                <w:webHidden/>
              </w:rPr>
              <w:fldChar w:fldCharType="end"/>
            </w:r>
          </w:hyperlink>
        </w:p>
        <w:p w14:paraId="4141D21E" w14:textId="77777777" w:rsidR="0009151F" w:rsidRDefault="00224268">
          <w:pPr>
            <w:pStyle w:val="Verzeichnis3"/>
            <w:tabs>
              <w:tab w:val="left" w:pos="1320"/>
              <w:tab w:val="right" w:leader="dot" w:pos="9062"/>
            </w:tabs>
            <w:rPr>
              <w:rFonts w:asciiTheme="minorHAnsi" w:eastAsiaTheme="minorEastAsia" w:hAnsiTheme="minorHAnsi"/>
              <w:noProof/>
              <w:sz w:val="22"/>
              <w:lang w:bidi="ar-SA"/>
            </w:rPr>
          </w:pPr>
          <w:hyperlink w:anchor="_Toc1727303" w:history="1">
            <w:r w:rsidR="0009151F" w:rsidRPr="00ED67D1">
              <w:rPr>
                <w:rStyle w:val="Hyperlink"/>
                <w:noProof/>
              </w:rPr>
              <w:t>1.2.8</w:t>
            </w:r>
            <w:r w:rsidR="0009151F">
              <w:rPr>
                <w:rFonts w:asciiTheme="minorHAnsi" w:eastAsiaTheme="minorEastAsia" w:hAnsiTheme="minorHAnsi"/>
                <w:noProof/>
                <w:sz w:val="22"/>
                <w:lang w:bidi="ar-SA"/>
              </w:rPr>
              <w:tab/>
            </w:r>
            <w:r w:rsidR="0009151F" w:rsidRPr="00ED67D1">
              <w:rPr>
                <w:rStyle w:val="Hyperlink"/>
                <w:noProof/>
              </w:rPr>
              <w:t>Anforderungsmanagement / Compliance</w:t>
            </w:r>
            <w:r w:rsidR="0009151F">
              <w:rPr>
                <w:noProof/>
                <w:webHidden/>
              </w:rPr>
              <w:tab/>
            </w:r>
            <w:r w:rsidR="0009151F">
              <w:rPr>
                <w:noProof/>
                <w:webHidden/>
              </w:rPr>
              <w:fldChar w:fldCharType="begin"/>
            </w:r>
            <w:r w:rsidR="0009151F">
              <w:rPr>
                <w:noProof/>
                <w:webHidden/>
              </w:rPr>
              <w:instrText xml:space="preserve"> PAGEREF _Toc1727303 \h </w:instrText>
            </w:r>
            <w:r w:rsidR="0009151F">
              <w:rPr>
                <w:noProof/>
                <w:webHidden/>
              </w:rPr>
            </w:r>
            <w:r w:rsidR="0009151F">
              <w:rPr>
                <w:noProof/>
                <w:webHidden/>
              </w:rPr>
              <w:fldChar w:fldCharType="separate"/>
            </w:r>
            <w:r w:rsidR="0009151F">
              <w:rPr>
                <w:noProof/>
                <w:webHidden/>
              </w:rPr>
              <w:t>10</w:t>
            </w:r>
            <w:r w:rsidR="0009151F">
              <w:rPr>
                <w:noProof/>
                <w:webHidden/>
              </w:rPr>
              <w:fldChar w:fldCharType="end"/>
            </w:r>
          </w:hyperlink>
        </w:p>
        <w:p w14:paraId="1526B16D" w14:textId="77777777" w:rsidR="0009151F" w:rsidRDefault="00224268">
          <w:pPr>
            <w:pStyle w:val="Verzeichnis3"/>
            <w:tabs>
              <w:tab w:val="left" w:pos="1320"/>
              <w:tab w:val="right" w:leader="dot" w:pos="9062"/>
            </w:tabs>
            <w:rPr>
              <w:rFonts w:asciiTheme="minorHAnsi" w:eastAsiaTheme="minorEastAsia" w:hAnsiTheme="minorHAnsi"/>
              <w:noProof/>
              <w:sz w:val="22"/>
              <w:lang w:bidi="ar-SA"/>
            </w:rPr>
          </w:pPr>
          <w:hyperlink w:anchor="_Toc1727304" w:history="1">
            <w:r w:rsidR="0009151F" w:rsidRPr="00ED67D1">
              <w:rPr>
                <w:rStyle w:val="Hyperlink"/>
                <w:noProof/>
              </w:rPr>
              <w:t>1.2.9</w:t>
            </w:r>
            <w:r w:rsidR="0009151F">
              <w:rPr>
                <w:rFonts w:asciiTheme="minorHAnsi" w:eastAsiaTheme="minorEastAsia" w:hAnsiTheme="minorHAnsi"/>
                <w:noProof/>
                <w:sz w:val="22"/>
                <w:lang w:bidi="ar-SA"/>
              </w:rPr>
              <w:tab/>
            </w:r>
            <w:r w:rsidR="0009151F" w:rsidRPr="00ED67D1">
              <w:rPr>
                <w:rStyle w:val="Hyperlink"/>
                <w:noProof/>
              </w:rPr>
              <w:t>Zusätzliche Maßnahmen</w:t>
            </w:r>
            <w:r w:rsidR="0009151F">
              <w:rPr>
                <w:noProof/>
                <w:webHidden/>
              </w:rPr>
              <w:tab/>
            </w:r>
            <w:r w:rsidR="0009151F">
              <w:rPr>
                <w:noProof/>
                <w:webHidden/>
              </w:rPr>
              <w:fldChar w:fldCharType="begin"/>
            </w:r>
            <w:r w:rsidR="0009151F">
              <w:rPr>
                <w:noProof/>
                <w:webHidden/>
              </w:rPr>
              <w:instrText xml:space="preserve"> PAGEREF _Toc1727304 \h </w:instrText>
            </w:r>
            <w:r w:rsidR="0009151F">
              <w:rPr>
                <w:noProof/>
                <w:webHidden/>
              </w:rPr>
            </w:r>
            <w:r w:rsidR="0009151F">
              <w:rPr>
                <w:noProof/>
                <w:webHidden/>
              </w:rPr>
              <w:fldChar w:fldCharType="separate"/>
            </w:r>
            <w:r w:rsidR="0009151F">
              <w:rPr>
                <w:noProof/>
                <w:webHidden/>
              </w:rPr>
              <w:t>11</w:t>
            </w:r>
            <w:r w:rsidR="0009151F">
              <w:rPr>
                <w:noProof/>
                <w:webHidden/>
              </w:rPr>
              <w:fldChar w:fldCharType="end"/>
            </w:r>
          </w:hyperlink>
        </w:p>
        <w:p w14:paraId="087164FD" w14:textId="77777777" w:rsidR="0009151F" w:rsidRDefault="00224268">
          <w:pPr>
            <w:pStyle w:val="Verzeichnis2"/>
            <w:tabs>
              <w:tab w:val="left" w:pos="880"/>
              <w:tab w:val="right" w:leader="dot" w:pos="9062"/>
            </w:tabs>
            <w:rPr>
              <w:rFonts w:asciiTheme="minorHAnsi" w:eastAsiaTheme="minorEastAsia" w:hAnsiTheme="minorHAnsi"/>
              <w:noProof/>
              <w:sz w:val="22"/>
              <w:lang w:eastAsia="de-DE"/>
            </w:rPr>
          </w:pPr>
          <w:hyperlink w:anchor="_Toc1727305" w:history="1">
            <w:r w:rsidR="0009151F" w:rsidRPr="00ED67D1">
              <w:rPr>
                <w:rStyle w:val="Hyperlink"/>
                <w:noProof/>
              </w:rPr>
              <w:t>1.3</w:t>
            </w:r>
            <w:r w:rsidR="0009151F">
              <w:rPr>
                <w:rFonts w:asciiTheme="minorHAnsi" w:eastAsiaTheme="minorEastAsia" w:hAnsiTheme="minorHAnsi"/>
                <w:noProof/>
                <w:sz w:val="22"/>
                <w:lang w:eastAsia="de-DE"/>
              </w:rPr>
              <w:tab/>
            </w:r>
            <w:r w:rsidR="0009151F" w:rsidRPr="00ED67D1">
              <w:rPr>
                <w:rStyle w:val="Hyperlink"/>
                <w:noProof/>
              </w:rPr>
              <w:t>Organisation und Personal</w:t>
            </w:r>
            <w:r w:rsidR="0009151F">
              <w:rPr>
                <w:noProof/>
                <w:webHidden/>
              </w:rPr>
              <w:tab/>
            </w:r>
            <w:r w:rsidR="0009151F">
              <w:rPr>
                <w:noProof/>
                <w:webHidden/>
              </w:rPr>
              <w:fldChar w:fldCharType="begin"/>
            </w:r>
            <w:r w:rsidR="0009151F">
              <w:rPr>
                <w:noProof/>
                <w:webHidden/>
              </w:rPr>
              <w:instrText xml:space="preserve"> PAGEREF _Toc1727305 \h </w:instrText>
            </w:r>
            <w:r w:rsidR="0009151F">
              <w:rPr>
                <w:noProof/>
                <w:webHidden/>
              </w:rPr>
            </w:r>
            <w:r w:rsidR="0009151F">
              <w:rPr>
                <w:noProof/>
                <w:webHidden/>
              </w:rPr>
              <w:fldChar w:fldCharType="separate"/>
            </w:r>
            <w:r w:rsidR="0009151F">
              <w:rPr>
                <w:noProof/>
                <w:webHidden/>
              </w:rPr>
              <w:t>12</w:t>
            </w:r>
            <w:r w:rsidR="0009151F">
              <w:rPr>
                <w:noProof/>
                <w:webHidden/>
              </w:rPr>
              <w:fldChar w:fldCharType="end"/>
            </w:r>
          </w:hyperlink>
        </w:p>
        <w:p w14:paraId="013BEED8" w14:textId="77777777" w:rsidR="0009151F" w:rsidRDefault="00224268">
          <w:pPr>
            <w:pStyle w:val="Verzeichnis3"/>
            <w:tabs>
              <w:tab w:val="left" w:pos="1320"/>
              <w:tab w:val="right" w:leader="dot" w:pos="9062"/>
            </w:tabs>
            <w:rPr>
              <w:rFonts w:asciiTheme="minorHAnsi" w:eastAsiaTheme="minorEastAsia" w:hAnsiTheme="minorHAnsi"/>
              <w:noProof/>
              <w:sz w:val="22"/>
              <w:lang w:bidi="ar-SA"/>
            </w:rPr>
          </w:pPr>
          <w:hyperlink w:anchor="_Toc1727306" w:history="1">
            <w:r w:rsidR="0009151F" w:rsidRPr="00ED67D1">
              <w:rPr>
                <w:rStyle w:val="Hyperlink"/>
                <w:noProof/>
              </w:rPr>
              <w:t>1.3.1</w:t>
            </w:r>
            <w:r w:rsidR="0009151F">
              <w:rPr>
                <w:rFonts w:asciiTheme="minorHAnsi" w:eastAsiaTheme="minorEastAsia" w:hAnsiTheme="minorHAnsi"/>
                <w:noProof/>
                <w:sz w:val="22"/>
                <w:lang w:bidi="ar-SA"/>
              </w:rPr>
              <w:tab/>
            </w:r>
            <w:r w:rsidR="0009151F" w:rsidRPr="00ED67D1">
              <w:rPr>
                <w:rStyle w:val="Hyperlink"/>
                <w:noProof/>
              </w:rPr>
              <w:t>Festlegung von Verantwortlichkeiten</w:t>
            </w:r>
            <w:r w:rsidR="0009151F">
              <w:rPr>
                <w:noProof/>
                <w:webHidden/>
              </w:rPr>
              <w:tab/>
            </w:r>
            <w:r w:rsidR="0009151F">
              <w:rPr>
                <w:noProof/>
                <w:webHidden/>
              </w:rPr>
              <w:fldChar w:fldCharType="begin"/>
            </w:r>
            <w:r w:rsidR="0009151F">
              <w:rPr>
                <w:noProof/>
                <w:webHidden/>
              </w:rPr>
              <w:instrText xml:space="preserve"> PAGEREF _Toc1727306 \h </w:instrText>
            </w:r>
            <w:r w:rsidR="0009151F">
              <w:rPr>
                <w:noProof/>
                <w:webHidden/>
              </w:rPr>
            </w:r>
            <w:r w:rsidR="0009151F">
              <w:rPr>
                <w:noProof/>
                <w:webHidden/>
              </w:rPr>
              <w:fldChar w:fldCharType="separate"/>
            </w:r>
            <w:r w:rsidR="0009151F">
              <w:rPr>
                <w:noProof/>
                <w:webHidden/>
              </w:rPr>
              <w:t>12</w:t>
            </w:r>
            <w:r w:rsidR="0009151F">
              <w:rPr>
                <w:noProof/>
                <w:webHidden/>
              </w:rPr>
              <w:fldChar w:fldCharType="end"/>
            </w:r>
          </w:hyperlink>
        </w:p>
        <w:p w14:paraId="73467908" w14:textId="77777777" w:rsidR="0009151F" w:rsidRDefault="00224268">
          <w:pPr>
            <w:pStyle w:val="Verzeichnis3"/>
            <w:tabs>
              <w:tab w:val="left" w:pos="1320"/>
              <w:tab w:val="right" w:leader="dot" w:pos="9062"/>
            </w:tabs>
            <w:rPr>
              <w:rFonts w:asciiTheme="minorHAnsi" w:eastAsiaTheme="minorEastAsia" w:hAnsiTheme="minorHAnsi"/>
              <w:noProof/>
              <w:sz w:val="22"/>
              <w:lang w:bidi="ar-SA"/>
            </w:rPr>
          </w:pPr>
          <w:hyperlink w:anchor="_Toc1727307" w:history="1">
            <w:r w:rsidR="0009151F" w:rsidRPr="00ED67D1">
              <w:rPr>
                <w:rStyle w:val="Hyperlink"/>
                <w:noProof/>
              </w:rPr>
              <w:t>1.3.2</w:t>
            </w:r>
            <w:r w:rsidR="0009151F">
              <w:rPr>
                <w:rFonts w:asciiTheme="minorHAnsi" w:eastAsiaTheme="minorEastAsia" w:hAnsiTheme="minorHAnsi"/>
                <w:noProof/>
                <w:sz w:val="22"/>
                <w:lang w:bidi="ar-SA"/>
              </w:rPr>
              <w:tab/>
            </w:r>
            <w:r w:rsidR="0009151F" w:rsidRPr="00ED67D1">
              <w:rPr>
                <w:rStyle w:val="Hyperlink"/>
                <w:noProof/>
              </w:rPr>
              <w:t>Aufgabenverteilung und Funktionstrennung</w:t>
            </w:r>
            <w:r w:rsidR="0009151F">
              <w:rPr>
                <w:noProof/>
                <w:webHidden/>
              </w:rPr>
              <w:tab/>
            </w:r>
            <w:r w:rsidR="0009151F">
              <w:rPr>
                <w:noProof/>
                <w:webHidden/>
              </w:rPr>
              <w:fldChar w:fldCharType="begin"/>
            </w:r>
            <w:r w:rsidR="0009151F">
              <w:rPr>
                <w:noProof/>
                <w:webHidden/>
              </w:rPr>
              <w:instrText xml:space="preserve"> PAGEREF _Toc1727307 \h </w:instrText>
            </w:r>
            <w:r w:rsidR="0009151F">
              <w:rPr>
                <w:noProof/>
                <w:webHidden/>
              </w:rPr>
            </w:r>
            <w:r w:rsidR="0009151F">
              <w:rPr>
                <w:noProof/>
                <w:webHidden/>
              </w:rPr>
              <w:fldChar w:fldCharType="separate"/>
            </w:r>
            <w:r w:rsidR="0009151F">
              <w:rPr>
                <w:noProof/>
                <w:webHidden/>
              </w:rPr>
              <w:t>12</w:t>
            </w:r>
            <w:r w:rsidR="0009151F">
              <w:rPr>
                <w:noProof/>
                <w:webHidden/>
              </w:rPr>
              <w:fldChar w:fldCharType="end"/>
            </w:r>
          </w:hyperlink>
        </w:p>
        <w:p w14:paraId="719E1A52" w14:textId="77777777" w:rsidR="0009151F" w:rsidRDefault="00224268">
          <w:pPr>
            <w:pStyle w:val="Verzeichnis3"/>
            <w:tabs>
              <w:tab w:val="left" w:pos="1320"/>
              <w:tab w:val="right" w:leader="dot" w:pos="9062"/>
            </w:tabs>
            <w:rPr>
              <w:rFonts w:asciiTheme="minorHAnsi" w:eastAsiaTheme="minorEastAsia" w:hAnsiTheme="minorHAnsi"/>
              <w:noProof/>
              <w:sz w:val="22"/>
              <w:lang w:bidi="ar-SA"/>
            </w:rPr>
          </w:pPr>
          <w:hyperlink w:anchor="_Toc1727308" w:history="1">
            <w:r w:rsidR="0009151F" w:rsidRPr="00ED67D1">
              <w:rPr>
                <w:rStyle w:val="Hyperlink"/>
                <w:noProof/>
              </w:rPr>
              <w:t>1.3.3</w:t>
            </w:r>
            <w:r w:rsidR="0009151F">
              <w:rPr>
                <w:rFonts w:asciiTheme="minorHAnsi" w:eastAsiaTheme="minorEastAsia" w:hAnsiTheme="minorHAnsi"/>
                <w:noProof/>
                <w:sz w:val="22"/>
                <w:lang w:bidi="ar-SA"/>
              </w:rPr>
              <w:tab/>
            </w:r>
            <w:r w:rsidR="0009151F" w:rsidRPr="00ED67D1">
              <w:rPr>
                <w:rStyle w:val="Hyperlink"/>
                <w:noProof/>
              </w:rPr>
              <w:t>Berechtigungsmanagement (Zutritt, Zugang, Zugriff)</w:t>
            </w:r>
            <w:r w:rsidR="0009151F">
              <w:rPr>
                <w:noProof/>
                <w:webHidden/>
              </w:rPr>
              <w:tab/>
            </w:r>
            <w:r w:rsidR="0009151F">
              <w:rPr>
                <w:noProof/>
                <w:webHidden/>
              </w:rPr>
              <w:fldChar w:fldCharType="begin"/>
            </w:r>
            <w:r w:rsidR="0009151F">
              <w:rPr>
                <w:noProof/>
                <w:webHidden/>
              </w:rPr>
              <w:instrText xml:space="preserve"> PAGEREF _Toc1727308 \h </w:instrText>
            </w:r>
            <w:r w:rsidR="0009151F">
              <w:rPr>
                <w:noProof/>
                <w:webHidden/>
              </w:rPr>
            </w:r>
            <w:r w:rsidR="0009151F">
              <w:rPr>
                <w:noProof/>
                <w:webHidden/>
              </w:rPr>
              <w:fldChar w:fldCharType="separate"/>
            </w:r>
            <w:r w:rsidR="0009151F">
              <w:rPr>
                <w:noProof/>
                <w:webHidden/>
              </w:rPr>
              <w:t>13</w:t>
            </w:r>
            <w:r w:rsidR="0009151F">
              <w:rPr>
                <w:noProof/>
                <w:webHidden/>
              </w:rPr>
              <w:fldChar w:fldCharType="end"/>
            </w:r>
          </w:hyperlink>
        </w:p>
        <w:p w14:paraId="5964AF41" w14:textId="77777777" w:rsidR="0009151F" w:rsidRDefault="00224268">
          <w:pPr>
            <w:pStyle w:val="Verzeichnis3"/>
            <w:tabs>
              <w:tab w:val="left" w:pos="1320"/>
              <w:tab w:val="right" w:leader="dot" w:pos="9062"/>
            </w:tabs>
            <w:rPr>
              <w:rFonts w:asciiTheme="minorHAnsi" w:eastAsiaTheme="minorEastAsia" w:hAnsiTheme="minorHAnsi"/>
              <w:noProof/>
              <w:sz w:val="22"/>
              <w:lang w:bidi="ar-SA"/>
            </w:rPr>
          </w:pPr>
          <w:hyperlink w:anchor="_Toc1727309" w:history="1">
            <w:r w:rsidR="0009151F" w:rsidRPr="00ED67D1">
              <w:rPr>
                <w:rStyle w:val="Hyperlink"/>
                <w:noProof/>
              </w:rPr>
              <w:t>1.3.4</w:t>
            </w:r>
            <w:r w:rsidR="0009151F">
              <w:rPr>
                <w:rFonts w:asciiTheme="minorHAnsi" w:eastAsiaTheme="minorEastAsia" w:hAnsiTheme="minorHAnsi"/>
                <w:noProof/>
                <w:sz w:val="22"/>
                <w:lang w:bidi="ar-SA"/>
              </w:rPr>
              <w:tab/>
            </w:r>
            <w:r w:rsidR="0009151F" w:rsidRPr="00ED67D1">
              <w:rPr>
                <w:rStyle w:val="Hyperlink"/>
                <w:noProof/>
              </w:rPr>
              <w:t>Arbeitsplätze / Regelungen für Mitarbeiter</w:t>
            </w:r>
            <w:r w:rsidR="0009151F">
              <w:rPr>
                <w:noProof/>
                <w:webHidden/>
              </w:rPr>
              <w:tab/>
            </w:r>
            <w:r w:rsidR="0009151F">
              <w:rPr>
                <w:noProof/>
                <w:webHidden/>
              </w:rPr>
              <w:fldChar w:fldCharType="begin"/>
            </w:r>
            <w:r w:rsidR="0009151F">
              <w:rPr>
                <w:noProof/>
                <w:webHidden/>
              </w:rPr>
              <w:instrText xml:space="preserve"> PAGEREF _Toc1727309 \h </w:instrText>
            </w:r>
            <w:r w:rsidR="0009151F">
              <w:rPr>
                <w:noProof/>
                <w:webHidden/>
              </w:rPr>
            </w:r>
            <w:r w:rsidR="0009151F">
              <w:rPr>
                <w:noProof/>
                <w:webHidden/>
              </w:rPr>
              <w:fldChar w:fldCharType="separate"/>
            </w:r>
            <w:r w:rsidR="0009151F">
              <w:rPr>
                <w:noProof/>
                <w:webHidden/>
              </w:rPr>
              <w:t>13</w:t>
            </w:r>
            <w:r w:rsidR="0009151F">
              <w:rPr>
                <w:noProof/>
                <w:webHidden/>
              </w:rPr>
              <w:fldChar w:fldCharType="end"/>
            </w:r>
          </w:hyperlink>
        </w:p>
        <w:p w14:paraId="06A42702" w14:textId="77777777" w:rsidR="0009151F" w:rsidRDefault="00224268">
          <w:pPr>
            <w:pStyle w:val="Verzeichnis3"/>
            <w:tabs>
              <w:tab w:val="left" w:pos="1320"/>
              <w:tab w:val="right" w:leader="dot" w:pos="9062"/>
            </w:tabs>
            <w:rPr>
              <w:rFonts w:asciiTheme="minorHAnsi" w:eastAsiaTheme="minorEastAsia" w:hAnsiTheme="minorHAnsi"/>
              <w:noProof/>
              <w:sz w:val="22"/>
              <w:lang w:bidi="ar-SA"/>
            </w:rPr>
          </w:pPr>
          <w:hyperlink w:anchor="_Toc1727310" w:history="1">
            <w:r w:rsidR="0009151F" w:rsidRPr="00ED67D1">
              <w:rPr>
                <w:rStyle w:val="Hyperlink"/>
                <w:noProof/>
              </w:rPr>
              <w:t>1.3.5</w:t>
            </w:r>
            <w:r w:rsidR="0009151F">
              <w:rPr>
                <w:rFonts w:asciiTheme="minorHAnsi" w:eastAsiaTheme="minorEastAsia" w:hAnsiTheme="minorHAnsi"/>
                <w:noProof/>
                <w:sz w:val="22"/>
                <w:lang w:bidi="ar-SA"/>
              </w:rPr>
              <w:tab/>
            </w:r>
            <w:r w:rsidR="0009151F" w:rsidRPr="00ED67D1">
              <w:rPr>
                <w:rStyle w:val="Hyperlink"/>
                <w:noProof/>
              </w:rPr>
              <w:t>Einweisung und Beaufsichtigung von Fremdpersonen</w:t>
            </w:r>
            <w:r w:rsidR="0009151F">
              <w:rPr>
                <w:noProof/>
                <w:webHidden/>
              </w:rPr>
              <w:tab/>
            </w:r>
            <w:r w:rsidR="0009151F">
              <w:rPr>
                <w:noProof/>
                <w:webHidden/>
              </w:rPr>
              <w:fldChar w:fldCharType="begin"/>
            </w:r>
            <w:r w:rsidR="0009151F">
              <w:rPr>
                <w:noProof/>
                <w:webHidden/>
              </w:rPr>
              <w:instrText xml:space="preserve"> PAGEREF _Toc1727310 \h </w:instrText>
            </w:r>
            <w:r w:rsidR="0009151F">
              <w:rPr>
                <w:noProof/>
                <w:webHidden/>
              </w:rPr>
            </w:r>
            <w:r w:rsidR="0009151F">
              <w:rPr>
                <w:noProof/>
                <w:webHidden/>
              </w:rPr>
              <w:fldChar w:fldCharType="separate"/>
            </w:r>
            <w:r w:rsidR="0009151F">
              <w:rPr>
                <w:noProof/>
                <w:webHidden/>
              </w:rPr>
              <w:t>14</w:t>
            </w:r>
            <w:r w:rsidR="0009151F">
              <w:rPr>
                <w:noProof/>
                <w:webHidden/>
              </w:rPr>
              <w:fldChar w:fldCharType="end"/>
            </w:r>
          </w:hyperlink>
        </w:p>
        <w:p w14:paraId="62793BC2" w14:textId="77777777" w:rsidR="0009151F" w:rsidRDefault="00224268">
          <w:pPr>
            <w:pStyle w:val="Verzeichnis3"/>
            <w:tabs>
              <w:tab w:val="left" w:pos="1320"/>
              <w:tab w:val="right" w:leader="dot" w:pos="9062"/>
            </w:tabs>
            <w:rPr>
              <w:rFonts w:asciiTheme="minorHAnsi" w:eastAsiaTheme="minorEastAsia" w:hAnsiTheme="minorHAnsi"/>
              <w:noProof/>
              <w:sz w:val="22"/>
              <w:lang w:bidi="ar-SA"/>
            </w:rPr>
          </w:pPr>
          <w:hyperlink w:anchor="_Toc1727311" w:history="1">
            <w:r w:rsidR="0009151F" w:rsidRPr="00ED67D1">
              <w:rPr>
                <w:rStyle w:val="Hyperlink"/>
                <w:noProof/>
              </w:rPr>
              <w:t>1.3.6</w:t>
            </w:r>
            <w:r w:rsidR="0009151F">
              <w:rPr>
                <w:rFonts w:asciiTheme="minorHAnsi" w:eastAsiaTheme="minorEastAsia" w:hAnsiTheme="minorHAnsi"/>
                <w:noProof/>
                <w:sz w:val="22"/>
                <w:lang w:bidi="ar-SA"/>
              </w:rPr>
              <w:tab/>
            </w:r>
            <w:r w:rsidR="0009151F" w:rsidRPr="00ED67D1">
              <w:rPr>
                <w:rStyle w:val="Hyperlink"/>
                <w:noProof/>
              </w:rPr>
              <w:t>Kryptographie</w:t>
            </w:r>
            <w:r w:rsidR="0009151F">
              <w:rPr>
                <w:noProof/>
                <w:webHidden/>
              </w:rPr>
              <w:tab/>
            </w:r>
            <w:r w:rsidR="0009151F">
              <w:rPr>
                <w:noProof/>
                <w:webHidden/>
              </w:rPr>
              <w:fldChar w:fldCharType="begin"/>
            </w:r>
            <w:r w:rsidR="0009151F">
              <w:rPr>
                <w:noProof/>
                <w:webHidden/>
              </w:rPr>
              <w:instrText xml:space="preserve"> PAGEREF _Toc1727311 \h </w:instrText>
            </w:r>
            <w:r w:rsidR="0009151F">
              <w:rPr>
                <w:noProof/>
                <w:webHidden/>
              </w:rPr>
            </w:r>
            <w:r w:rsidR="0009151F">
              <w:rPr>
                <w:noProof/>
                <w:webHidden/>
              </w:rPr>
              <w:fldChar w:fldCharType="separate"/>
            </w:r>
            <w:r w:rsidR="0009151F">
              <w:rPr>
                <w:noProof/>
                <w:webHidden/>
              </w:rPr>
              <w:t>14</w:t>
            </w:r>
            <w:r w:rsidR="0009151F">
              <w:rPr>
                <w:noProof/>
                <w:webHidden/>
              </w:rPr>
              <w:fldChar w:fldCharType="end"/>
            </w:r>
          </w:hyperlink>
        </w:p>
        <w:p w14:paraId="5FF67EFB" w14:textId="77777777" w:rsidR="0009151F" w:rsidRDefault="00224268">
          <w:pPr>
            <w:pStyle w:val="Verzeichnis3"/>
            <w:tabs>
              <w:tab w:val="left" w:pos="1320"/>
              <w:tab w:val="right" w:leader="dot" w:pos="9062"/>
            </w:tabs>
            <w:rPr>
              <w:rFonts w:asciiTheme="minorHAnsi" w:eastAsiaTheme="minorEastAsia" w:hAnsiTheme="minorHAnsi"/>
              <w:noProof/>
              <w:sz w:val="22"/>
              <w:lang w:bidi="ar-SA"/>
            </w:rPr>
          </w:pPr>
          <w:hyperlink w:anchor="_Toc1727312" w:history="1">
            <w:r w:rsidR="0009151F" w:rsidRPr="00ED67D1">
              <w:rPr>
                <w:rStyle w:val="Hyperlink"/>
                <w:noProof/>
              </w:rPr>
              <w:t>1.3.7</w:t>
            </w:r>
            <w:r w:rsidR="0009151F">
              <w:rPr>
                <w:rFonts w:asciiTheme="minorHAnsi" w:eastAsiaTheme="minorEastAsia" w:hAnsiTheme="minorHAnsi"/>
                <w:noProof/>
                <w:sz w:val="22"/>
                <w:lang w:bidi="ar-SA"/>
              </w:rPr>
              <w:tab/>
            </w:r>
            <w:r w:rsidR="0009151F" w:rsidRPr="00ED67D1">
              <w:rPr>
                <w:rStyle w:val="Hyperlink"/>
                <w:noProof/>
              </w:rPr>
              <w:t>Umgang mit mobilen Endgeräten und Datenträgern</w:t>
            </w:r>
            <w:r w:rsidR="0009151F">
              <w:rPr>
                <w:noProof/>
                <w:webHidden/>
              </w:rPr>
              <w:tab/>
            </w:r>
            <w:r w:rsidR="0009151F">
              <w:rPr>
                <w:noProof/>
                <w:webHidden/>
              </w:rPr>
              <w:fldChar w:fldCharType="begin"/>
            </w:r>
            <w:r w:rsidR="0009151F">
              <w:rPr>
                <w:noProof/>
                <w:webHidden/>
              </w:rPr>
              <w:instrText xml:space="preserve"> PAGEREF _Toc1727312 \h </w:instrText>
            </w:r>
            <w:r w:rsidR="0009151F">
              <w:rPr>
                <w:noProof/>
                <w:webHidden/>
              </w:rPr>
            </w:r>
            <w:r w:rsidR="0009151F">
              <w:rPr>
                <w:noProof/>
                <w:webHidden/>
              </w:rPr>
              <w:fldChar w:fldCharType="separate"/>
            </w:r>
            <w:r w:rsidR="0009151F">
              <w:rPr>
                <w:noProof/>
                <w:webHidden/>
              </w:rPr>
              <w:t>15</w:t>
            </w:r>
            <w:r w:rsidR="0009151F">
              <w:rPr>
                <w:noProof/>
                <w:webHidden/>
              </w:rPr>
              <w:fldChar w:fldCharType="end"/>
            </w:r>
          </w:hyperlink>
        </w:p>
        <w:p w14:paraId="0E72468B" w14:textId="77777777" w:rsidR="0009151F" w:rsidRDefault="00224268">
          <w:pPr>
            <w:pStyle w:val="Verzeichnis3"/>
            <w:tabs>
              <w:tab w:val="left" w:pos="1320"/>
              <w:tab w:val="right" w:leader="dot" w:pos="9062"/>
            </w:tabs>
            <w:rPr>
              <w:rFonts w:asciiTheme="minorHAnsi" w:eastAsiaTheme="minorEastAsia" w:hAnsiTheme="minorHAnsi"/>
              <w:noProof/>
              <w:sz w:val="22"/>
              <w:lang w:bidi="ar-SA"/>
            </w:rPr>
          </w:pPr>
          <w:hyperlink w:anchor="_Toc1727313" w:history="1">
            <w:r w:rsidR="0009151F" w:rsidRPr="00ED67D1">
              <w:rPr>
                <w:rStyle w:val="Hyperlink"/>
                <w:noProof/>
              </w:rPr>
              <w:t>1.3.8</w:t>
            </w:r>
            <w:r w:rsidR="0009151F">
              <w:rPr>
                <w:rFonts w:asciiTheme="minorHAnsi" w:eastAsiaTheme="minorEastAsia" w:hAnsiTheme="minorHAnsi"/>
                <w:noProof/>
                <w:sz w:val="22"/>
                <w:lang w:bidi="ar-SA"/>
              </w:rPr>
              <w:tab/>
            </w:r>
            <w:r w:rsidR="0009151F" w:rsidRPr="00ED67D1">
              <w:rPr>
                <w:rStyle w:val="Hyperlink"/>
                <w:noProof/>
              </w:rPr>
              <w:t>Entsorgung von schützenswerten Betriebsmitteln und Daten</w:t>
            </w:r>
            <w:r w:rsidR="0009151F">
              <w:rPr>
                <w:noProof/>
                <w:webHidden/>
              </w:rPr>
              <w:tab/>
            </w:r>
            <w:r w:rsidR="0009151F">
              <w:rPr>
                <w:noProof/>
                <w:webHidden/>
              </w:rPr>
              <w:fldChar w:fldCharType="begin"/>
            </w:r>
            <w:r w:rsidR="0009151F">
              <w:rPr>
                <w:noProof/>
                <w:webHidden/>
              </w:rPr>
              <w:instrText xml:space="preserve"> PAGEREF _Toc1727313 \h </w:instrText>
            </w:r>
            <w:r w:rsidR="0009151F">
              <w:rPr>
                <w:noProof/>
                <w:webHidden/>
              </w:rPr>
            </w:r>
            <w:r w:rsidR="0009151F">
              <w:rPr>
                <w:noProof/>
                <w:webHidden/>
              </w:rPr>
              <w:fldChar w:fldCharType="separate"/>
            </w:r>
            <w:r w:rsidR="0009151F">
              <w:rPr>
                <w:noProof/>
                <w:webHidden/>
              </w:rPr>
              <w:t>16</w:t>
            </w:r>
            <w:r w:rsidR="0009151F">
              <w:rPr>
                <w:noProof/>
                <w:webHidden/>
              </w:rPr>
              <w:fldChar w:fldCharType="end"/>
            </w:r>
          </w:hyperlink>
        </w:p>
        <w:p w14:paraId="5108F06D" w14:textId="77777777" w:rsidR="0009151F" w:rsidRDefault="00224268">
          <w:pPr>
            <w:pStyle w:val="Verzeichnis3"/>
            <w:tabs>
              <w:tab w:val="left" w:pos="1320"/>
              <w:tab w:val="right" w:leader="dot" w:pos="9062"/>
            </w:tabs>
            <w:rPr>
              <w:rFonts w:asciiTheme="minorHAnsi" w:eastAsiaTheme="minorEastAsia" w:hAnsiTheme="minorHAnsi"/>
              <w:noProof/>
              <w:sz w:val="22"/>
              <w:lang w:bidi="ar-SA"/>
            </w:rPr>
          </w:pPr>
          <w:hyperlink w:anchor="_Toc1727314" w:history="1">
            <w:r w:rsidR="0009151F" w:rsidRPr="00ED67D1">
              <w:rPr>
                <w:rStyle w:val="Hyperlink"/>
                <w:noProof/>
              </w:rPr>
              <w:t>1.3.9</w:t>
            </w:r>
            <w:r w:rsidR="0009151F">
              <w:rPr>
                <w:rFonts w:asciiTheme="minorHAnsi" w:eastAsiaTheme="minorEastAsia" w:hAnsiTheme="minorHAnsi"/>
                <w:noProof/>
                <w:sz w:val="22"/>
                <w:lang w:bidi="ar-SA"/>
              </w:rPr>
              <w:tab/>
            </w:r>
            <w:r w:rsidR="0009151F" w:rsidRPr="00ED67D1">
              <w:rPr>
                <w:rStyle w:val="Hyperlink"/>
                <w:noProof/>
              </w:rPr>
              <w:t>Angemessene Personalausstattung</w:t>
            </w:r>
            <w:r w:rsidR="0009151F">
              <w:rPr>
                <w:noProof/>
                <w:webHidden/>
              </w:rPr>
              <w:tab/>
            </w:r>
            <w:r w:rsidR="0009151F">
              <w:rPr>
                <w:noProof/>
                <w:webHidden/>
              </w:rPr>
              <w:fldChar w:fldCharType="begin"/>
            </w:r>
            <w:r w:rsidR="0009151F">
              <w:rPr>
                <w:noProof/>
                <w:webHidden/>
              </w:rPr>
              <w:instrText xml:space="preserve"> PAGEREF _Toc1727314 \h </w:instrText>
            </w:r>
            <w:r w:rsidR="0009151F">
              <w:rPr>
                <w:noProof/>
                <w:webHidden/>
              </w:rPr>
            </w:r>
            <w:r w:rsidR="0009151F">
              <w:rPr>
                <w:noProof/>
                <w:webHidden/>
              </w:rPr>
              <w:fldChar w:fldCharType="separate"/>
            </w:r>
            <w:r w:rsidR="0009151F">
              <w:rPr>
                <w:noProof/>
                <w:webHidden/>
              </w:rPr>
              <w:t>16</w:t>
            </w:r>
            <w:r w:rsidR="0009151F">
              <w:rPr>
                <w:noProof/>
                <w:webHidden/>
              </w:rPr>
              <w:fldChar w:fldCharType="end"/>
            </w:r>
          </w:hyperlink>
        </w:p>
        <w:p w14:paraId="5EFC6CB3" w14:textId="77777777" w:rsidR="0009151F" w:rsidRDefault="00224268">
          <w:pPr>
            <w:pStyle w:val="Verzeichnis3"/>
            <w:tabs>
              <w:tab w:val="left" w:pos="1540"/>
              <w:tab w:val="right" w:leader="dot" w:pos="9062"/>
            </w:tabs>
            <w:rPr>
              <w:rFonts w:asciiTheme="minorHAnsi" w:eastAsiaTheme="minorEastAsia" w:hAnsiTheme="minorHAnsi"/>
              <w:noProof/>
              <w:sz w:val="22"/>
              <w:lang w:bidi="ar-SA"/>
            </w:rPr>
          </w:pPr>
          <w:hyperlink w:anchor="_Toc1727315" w:history="1">
            <w:r w:rsidR="0009151F" w:rsidRPr="00ED67D1">
              <w:rPr>
                <w:rStyle w:val="Hyperlink"/>
                <w:noProof/>
              </w:rPr>
              <w:t>1.3.10</w:t>
            </w:r>
            <w:r w:rsidR="0009151F">
              <w:rPr>
                <w:rFonts w:asciiTheme="minorHAnsi" w:eastAsiaTheme="minorEastAsia" w:hAnsiTheme="minorHAnsi"/>
                <w:noProof/>
                <w:sz w:val="22"/>
                <w:lang w:bidi="ar-SA"/>
              </w:rPr>
              <w:tab/>
            </w:r>
            <w:r w:rsidR="0009151F" w:rsidRPr="00ED67D1">
              <w:rPr>
                <w:rStyle w:val="Hyperlink"/>
                <w:noProof/>
              </w:rPr>
              <w:t>Sorgfältige Personalauswahl</w:t>
            </w:r>
            <w:r w:rsidR="0009151F">
              <w:rPr>
                <w:noProof/>
                <w:webHidden/>
              </w:rPr>
              <w:tab/>
            </w:r>
            <w:r w:rsidR="0009151F">
              <w:rPr>
                <w:noProof/>
                <w:webHidden/>
              </w:rPr>
              <w:fldChar w:fldCharType="begin"/>
            </w:r>
            <w:r w:rsidR="0009151F">
              <w:rPr>
                <w:noProof/>
                <w:webHidden/>
              </w:rPr>
              <w:instrText xml:space="preserve"> PAGEREF _Toc1727315 \h </w:instrText>
            </w:r>
            <w:r w:rsidR="0009151F">
              <w:rPr>
                <w:noProof/>
                <w:webHidden/>
              </w:rPr>
            </w:r>
            <w:r w:rsidR="0009151F">
              <w:rPr>
                <w:noProof/>
                <w:webHidden/>
              </w:rPr>
              <w:fldChar w:fldCharType="separate"/>
            </w:r>
            <w:r w:rsidR="0009151F">
              <w:rPr>
                <w:noProof/>
                <w:webHidden/>
              </w:rPr>
              <w:t>17</w:t>
            </w:r>
            <w:r w:rsidR="0009151F">
              <w:rPr>
                <w:noProof/>
                <w:webHidden/>
              </w:rPr>
              <w:fldChar w:fldCharType="end"/>
            </w:r>
          </w:hyperlink>
        </w:p>
        <w:p w14:paraId="14E2E679" w14:textId="77777777" w:rsidR="0009151F" w:rsidRDefault="00224268">
          <w:pPr>
            <w:pStyle w:val="Verzeichnis3"/>
            <w:tabs>
              <w:tab w:val="left" w:pos="1540"/>
              <w:tab w:val="right" w:leader="dot" w:pos="9062"/>
            </w:tabs>
            <w:rPr>
              <w:rFonts w:asciiTheme="minorHAnsi" w:eastAsiaTheme="minorEastAsia" w:hAnsiTheme="minorHAnsi"/>
              <w:noProof/>
              <w:sz w:val="22"/>
              <w:lang w:bidi="ar-SA"/>
            </w:rPr>
          </w:pPr>
          <w:hyperlink w:anchor="_Toc1727316" w:history="1">
            <w:r w:rsidR="0009151F" w:rsidRPr="00ED67D1">
              <w:rPr>
                <w:rStyle w:val="Hyperlink"/>
                <w:noProof/>
              </w:rPr>
              <w:t>1.3.11</w:t>
            </w:r>
            <w:r w:rsidR="0009151F">
              <w:rPr>
                <w:rFonts w:asciiTheme="minorHAnsi" w:eastAsiaTheme="minorEastAsia" w:hAnsiTheme="minorHAnsi"/>
                <w:noProof/>
                <w:sz w:val="22"/>
                <w:lang w:bidi="ar-SA"/>
              </w:rPr>
              <w:tab/>
            </w:r>
            <w:r w:rsidR="0009151F" w:rsidRPr="00ED67D1">
              <w:rPr>
                <w:rStyle w:val="Hyperlink"/>
                <w:noProof/>
              </w:rPr>
              <w:t>Verfahren bei Einstellung und Ausscheiden von Mitarbeitern</w:t>
            </w:r>
            <w:r w:rsidR="0009151F">
              <w:rPr>
                <w:noProof/>
                <w:webHidden/>
              </w:rPr>
              <w:tab/>
            </w:r>
            <w:r w:rsidR="0009151F">
              <w:rPr>
                <w:noProof/>
                <w:webHidden/>
              </w:rPr>
              <w:fldChar w:fldCharType="begin"/>
            </w:r>
            <w:r w:rsidR="0009151F">
              <w:rPr>
                <w:noProof/>
                <w:webHidden/>
              </w:rPr>
              <w:instrText xml:space="preserve"> PAGEREF _Toc1727316 \h </w:instrText>
            </w:r>
            <w:r w:rsidR="0009151F">
              <w:rPr>
                <w:noProof/>
                <w:webHidden/>
              </w:rPr>
            </w:r>
            <w:r w:rsidR="0009151F">
              <w:rPr>
                <w:noProof/>
                <w:webHidden/>
              </w:rPr>
              <w:fldChar w:fldCharType="separate"/>
            </w:r>
            <w:r w:rsidR="0009151F">
              <w:rPr>
                <w:noProof/>
                <w:webHidden/>
              </w:rPr>
              <w:t>17</w:t>
            </w:r>
            <w:r w:rsidR="0009151F">
              <w:rPr>
                <w:noProof/>
                <w:webHidden/>
              </w:rPr>
              <w:fldChar w:fldCharType="end"/>
            </w:r>
          </w:hyperlink>
        </w:p>
        <w:p w14:paraId="5FB06275" w14:textId="77777777" w:rsidR="0009151F" w:rsidRDefault="00224268">
          <w:pPr>
            <w:pStyle w:val="Verzeichnis3"/>
            <w:tabs>
              <w:tab w:val="left" w:pos="1540"/>
              <w:tab w:val="right" w:leader="dot" w:pos="9062"/>
            </w:tabs>
            <w:rPr>
              <w:rFonts w:asciiTheme="minorHAnsi" w:eastAsiaTheme="minorEastAsia" w:hAnsiTheme="minorHAnsi"/>
              <w:noProof/>
              <w:sz w:val="22"/>
              <w:lang w:bidi="ar-SA"/>
            </w:rPr>
          </w:pPr>
          <w:hyperlink w:anchor="_Toc1727317" w:history="1">
            <w:r w:rsidR="0009151F" w:rsidRPr="00ED67D1">
              <w:rPr>
                <w:rStyle w:val="Hyperlink"/>
                <w:noProof/>
              </w:rPr>
              <w:t>1.3.12</w:t>
            </w:r>
            <w:r w:rsidR="0009151F">
              <w:rPr>
                <w:rFonts w:asciiTheme="minorHAnsi" w:eastAsiaTheme="minorEastAsia" w:hAnsiTheme="minorHAnsi"/>
                <w:noProof/>
                <w:sz w:val="22"/>
                <w:lang w:bidi="ar-SA"/>
              </w:rPr>
              <w:tab/>
            </w:r>
            <w:r w:rsidR="0009151F" w:rsidRPr="00ED67D1">
              <w:rPr>
                <w:rStyle w:val="Hyperlink"/>
                <w:noProof/>
              </w:rPr>
              <w:t>Qualifizierung und Schulung</w:t>
            </w:r>
            <w:r w:rsidR="0009151F">
              <w:rPr>
                <w:noProof/>
                <w:webHidden/>
              </w:rPr>
              <w:tab/>
            </w:r>
            <w:r w:rsidR="0009151F">
              <w:rPr>
                <w:noProof/>
                <w:webHidden/>
              </w:rPr>
              <w:fldChar w:fldCharType="begin"/>
            </w:r>
            <w:r w:rsidR="0009151F">
              <w:rPr>
                <w:noProof/>
                <w:webHidden/>
              </w:rPr>
              <w:instrText xml:space="preserve"> PAGEREF _Toc1727317 \h </w:instrText>
            </w:r>
            <w:r w:rsidR="0009151F">
              <w:rPr>
                <w:noProof/>
                <w:webHidden/>
              </w:rPr>
            </w:r>
            <w:r w:rsidR="0009151F">
              <w:rPr>
                <w:noProof/>
                <w:webHidden/>
              </w:rPr>
              <w:fldChar w:fldCharType="separate"/>
            </w:r>
            <w:r w:rsidR="0009151F">
              <w:rPr>
                <w:noProof/>
                <w:webHidden/>
              </w:rPr>
              <w:t>18</w:t>
            </w:r>
            <w:r w:rsidR="0009151F">
              <w:rPr>
                <w:noProof/>
                <w:webHidden/>
              </w:rPr>
              <w:fldChar w:fldCharType="end"/>
            </w:r>
          </w:hyperlink>
        </w:p>
        <w:p w14:paraId="0CBE0CAE" w14:textId="77777777" w:rsidR="0009151F" w:rsidRDefault="00224268">
          <w:pPr>
            <w:pStyle w:val="Verzeichnis3"/>
            <w:tabs>
              <w:tab w:val="left" w:pos="1540"/>
              <w:tab w:val="right" w:leader="dot" w:pos="9062"/>
            </w:tabs>
            <w:rPr>
              <w:rFonts w:asciiTheme="minorHAnsi" w:eastAsiaTheme="minorEastAsia" w:hAnsiTheme="minorHAnsi"/>
              <w:noProof/>
              <w:sz w:val="22"/>
              <w:lang w:bidi="ar-SA"/>
            </w:rPr>
          </w:pPr>
          <w:hyperlink w:anchor="_Toc1727318" w:history="1">
            <w:r w:rsidR="0009151F" w:rsidRPr="00ED67D1">
              <w:rPr>
                <w:rStyle w:val="Hyperlink"/>
                <w:noProof/>
              </w:rPr>
              <w:t>1.3.13</w:t>
            </w:r>
            <w:r w:rsidR="0009151F">
              <w:rPr>
                <w:rFonts w:asciiTheme="minorHAnsi" w:eastAsiaTheme="minorEastAsia" w:hAnsiTheme="minorHAnsi"/>
                <w:noProof/>
                <w:sz w:val="22"/>
                <w:lang w:bidi="ar-SA"/>
              </w:rPr>
              <w:tab/>
            </w:r>
            <w:r w:rsidR="0009151F" w:rsidRPr="00ED67D1">
              <w:rPr>
                <w:rStyle w:val="Hyperlink"/>
                <w:noProof/>
              </w:rPr>
              <w:t>Zusätzliche Maßnahmen</w:t>
            </w:r>
            <w:r w:rsidR="0009151F">
              <w:rPr>
                <w:noProof/>
                <w:webHidden/>
              </w:rPr>
              <w:tab/>
            </w:r>
            <w:r w:rsidR="0009151F">
              <w:rPr>
                <w:noProof/>
                <w:webHidden/>
              </w:rPr>
              <w:fldChar w:fldCharType="begin"/>
            </w:r>
            <w:r w:rsidR="0009151F">
              <w:rPr>
                <w:noProof/>
                <w:webHidden/>
              </w:rPr>
              <w:instrText xml:space="preserve"> PAGEREF _Toc1727318 \h </w:instrText>
            </w:r>
            <w:r w:rsidR="0009151F">
              <w:rPr>
                <w:noProof/>
                <w:webHidden/>
              </w:rPr>
            </w:r>
            <w:r w:rsidR="0009151F">
              <w:rPr>
                <w:noProof/>
                <w:webHidden/>
              </w:rPr>
              <w:fldChar w:fldCharType="separate"/>
            </w:r>
            <w:r w:rsidR="0009151F">
              <w:rPr>
                <w:noProof/>
                <w:webHidden/>
              </w:rPr>
              <w:t>18</w:t>
            </w:r>
            <w:r w:rsidR="0009151F">
              <w:rPr>
                <w:noProof/>
                <w:webHidden/>
              </w:rPr>
              <w:fldChar w:fldCharType="end"/>
            </w:r>
          </w:hyperlink>
        </w:p>
        <w:p w14:paraId="71F93172" w14:textId="77777777" w:rsidR="0009151F" w:rsidRDefault="00224268">
          <w:pPr>
            <w:pStyle w:val="Verzeichnis2"/>
            <w:tabs>
              <w:tab w:val="left" w:pos="880"/>
              <w:tab w:val="right" w:leader="dot" w:pos="9062"/>
            </w:tabs>
            <w:rPr>
              <w:rFonts w:asciiTheme="minorHAnsi" w:eastAsiaTheme="minorEastAsia" w:hAnsiTheme="minorHAnsi"/>
              <w:noProof/>
              <w:sz w:val="22"/>
              <w:lang w:eastAsia="de-DE"/>
            </w:rPr>
          </w:pPr>
          <w:hyperlink w:anchor="_Toc1727319" w:history="1">
            <w:r w:rsidR="0009151F" w:rsidRPr="00ED67D1">
              <w:rPr>
                <w:rStyle w:val="Hyperlink"/>
                <w:noProof/>
              </w:rPr>
              <w:t>1.4</w:t>
            </w:r>
            <w:r w:rsidR="0009151F">
              <w:rPr>
                <w:rFonts w:asciiTheme="minorHAnsi" w:eastAsiaTheme="minorEastAsia" w:hAnsiTheme="minorHAnsi"/>
                <w:noProof/>
                <w:sz w:val="22"/>
                <w:lang w:eastAsia="de-DE"/>
              </w:rPr>
              <w:tab/>
            </w:r>
            <w:r w:rsidR="0009151F" w:rsidRPr="00ED67D1">
              <w:rPr>
                <w:rStyle w:val="Hyperlink"/>
                <w:noProof/>
              </w:rPr>
              <w:t>Hard- und Softwareeinsatz</w:t>
            </w:r>
            <w:r w:rsidR="0009151F">
              <w:rPr>
                <w:noProof/>
                <w:webHidden/>
              </w:rPr>
              <w:tab/>
            </w:r>
            <w:r w:rsidR="0009151F">
              <w:rPr>
                <w:noProof/>
                <w:webHidden/>
              </w:rPr>
              <w:fldChar w:fldCharType="begin"/>
            </w:r>
            <w:r w:rsidR="0009151F">
              <w:rPr>
                <w:noProof/>
                <w:webHidden/>
              </w:rPr>
              <w:instrText xml:space="preserve"> PAGEREF _Toc1727319 \h </w:instrText>
            </w:r>
            <w:r w:rsidR="0009151F">
              <w:rPr>
                <w:noProof/>
                <w:webHidden/>
              </w:rPr>
            </w:r>
            <w:r w:rsidR="0009151F">
              <w:rPr>
                <w:noProof/>
                <w:webHidden/>
              </w:rPr>
              <w:fldChar w:fldCharType="separate"/>
            </w:r>
            <w:r w:rsidR="0009151F">
              <w:rPr>
                <w:noProof/>
                <w:webHidden/>
              </w:rPr>
              <w:t>20</w:t>
            </w:r>
            <w:r w:rsidR="0009151F">
              <w:rPr>
                <w:noProof/>
                <w:webHidden/>
              </w:rPr>
              <w:fldChar w:fldCharType="end"/>
            </w:r>
          </w:hyperlink>
        </w:p>
        <w:p w14:paraId="7FEAD221" w14:textId="77777777" w:rsidR="0009151F" w:rsidRDefault="00224268">
          <w:pPr>
            <w:pStyle w:val="Verzeichnis3"/>
            <w:tabs>
              <w:tab w:val="left" w:pos="1320"/>
              <w:tab w:val="right" w:leader="dot" w:pos="9062"/>
            </w:tabs>
            <w:rPr>
              <w:rFonts w:asciiTheme="minorHAnsi" w:eastAsiaTheme="minorEastAsia" w:hAnsiTheme="minorHAnsi"/>
              <w:noProof/>
              <w:sz w:val="22"/>
              <w:lang w:bidi="ar-SA"/>
            </w:rPr>
          </w:pPr>
          <w:hyperlink w:anchor="_Toc1727320" w:history="1">
            <w:r w:rsidR="0009151F" w:rsidRPr="00ED67D1">
              <w:rPr>
                <w:rStyle w:val="Hyperlink"/>
                <w:noProof/>
              </w:rPr>
              <w:t>1.4.1</w:t>
            </w:r>
            <w:r w:rsidR="0009151F">
              <w:rPr>
                <w:rFonts w:asciiTheme="minorHAnsi" w:eastAsiaTheme="minorEastAsia" w:hAnsiTheme="minorHAnsi"/>
                <w:noProof/>
                <w:sz w:val="22"/>
                <w:lang w:bidi="ar-SA"/>
              </w:rPr>
              <w:tab/>
            </w:r>
            <w:r w:rsidR="0009151F" w:rsidRPr="00ED67D1">
              <w:rPr>
                <w:rStyle w:val="Hyperlink"/>
                <w:noProof/>
              </w:rPr>
              <w:t>Standardisierung und Beschaffung</w:t>
            </w:r>
            <w:r w:rsidR="0009151F">
              <w:rPr>
                <w:noProof/>
                <w:webHidden/>
              </w:rPr>
              <w:tab/>
            </w:r>
            <w:r w:rsidR="0009151F">
              <w:rPr>
                <w:noProof/>
                <w:webHidden/>
              </w:rPr>
              <w:fldChar w:fldCharType="begin"/>
            </w:r>
            <w:r w:rsidR="0009151F">
              <w:rPr>
                <w:noProof/>
                <w:webHidden/>
              </w:rPr>
              <w:instrText xml:space="preserve"> PAGEREF _Toc1727320 \h </w:instrText>
            </w:r>
            <w:r w:rsidR="0009151F">
              <w:rPr>
                <w:noProof/>
                <w:webHidden/>
              </w:rPr>
            </w:r>
            <w:r w:rsidR="0009151F">
              <w:rPr>
                <w:noProof/>
                <w:webHidden/>
              </w:rPr>
              <w:fldChar w:fldCharType="separate"/>
            </w:r>
            <w:r w:rsidR="0009151F">
              <w:rPr>
                <w:noProof/>
                <w:webHidden/>
              </w:rPr>
              <w:t>20</w:t>
            </w:r>
            <w:r w:rsidR="0009151F">
              <w:rPr>
                <w:noProof/>
                <w:webHidden/>
              </w:rPr>
              <w:fldChar w:fldCharType="end"/>
            </w:r>
          </w:hyperlink>
        </w:p>
        <w:p w14:paraId="6E8C3598" w14:textId="77777777" w:rsidR="0009151F" w:rsidRDefault="00224268">
          <w:pPr>
            <w:pStyle w:val="Verzeichnis3"/>
            <w:tabs>
              <w:tab w:val="left" w:pos="1320"/>
              <w:tab w:val="right" w:leader="dot" w:pos="9062"/>
            </w:tabs>
            <w:rPr>
              <w:rFonts w:asciiTheme="minorHAnsi" w:eastAsiaTheme="minorEastAsia" w:hAnsiTheme="minorHAnsi"/>
              <w:noProof/>
              <w:sz w:val="22"/>
              <w:lang w:bidi="ar-SA"/>
            </w:rPr>
          </w:pPr>
          <w:hyperlink w:anchor="_Toc1727321" w:history="1">
            <w:r w:rsidR="0009151F" w:rsidRPr="00ED67D1">
              <w:rPr>
                <w:rStyle w:val="Hyperlink"/>
                <w:noProof/>
              </w:rPr>
              <w:t>1.4.2</w:t>
            </w:r>
            <w:r w:rsidR="0009151F">
              <w:rPr>
                <w:rFonts w:asciiTheme="minorHAnsi" w:eastAsiaTheme="minorEastAsia" w:hAnsiTheme="minorHAnsi"/>
                <w:noProof/>
                <w:sz w:val="22"/>
                <w:lang w:bidi="ar-SA"/>
              </w:rPr>
              <w:tab/>
            </w:r>
            <w:r w:rsidR="0009151F" w:rsidRPr="00ED67D1">
              <w:rPr>
                <w:rStyle w:val="Hyperlink"/>
                <w:noProof/>
              </w:rPr>
              <w:t>Kontrollierter Hard- und Softwareeinsatz</w:t>
            </w:r>
            <w:r w:rsidR="0009151F">
              <w:rPr>
                <w:noProof/>
                <w:webHidden/>
              </w:rPr>
              <w:tab/>
            </w:r>
            <w:r w:rsidR="0009151F">
              <w:rPr>
                <w:noProof/>
                <w:webHidden/>
              </w:rPr>
              <w:fldChar w:fldCharType="begin"/>
            </w:r>
            <w:r w:rsidR="0009151F">
              <w:rPr>
                <w:noProof/>
                <w:webHidden/>
              </w:rPr>
              <w:instrText xml:space="preserve"> PAGEREF _Toc1727321 \h </w:instrText>
            </w:r>
            <w:r w:rsidR="0009151F">
              <w:rPr>
                <w:noProof/>
                <w:webHidden/>
              </w:rPr>
            </w:r>
            <w:r w:rsidR="0009151F">
              <w:rPr>
                <w:noProof/>
                <w:webHidden/>
              </w:rPr>
              <w:fldChar w:fldCharType="separate"/>
            </w:r>
            <w:r w:rsidR="0009151F">
              <w:rPr>
                <w:noProof/>
                <w:webHidden/>
              </w:rPr>
              <w:t>20</w:t>
            </w:r>
            <w:r w:rsidR="0009151F">
              <w:rPr>
                <w:noProof/>
                <w:webHidden/>
              </w:rPr>
              <w:fldChar w:fldCharType="end"/>
            </w:r>
          </w:hyperlink>
        </w:p>
        <w:p w14:paraId="13F100EE" w14:textId="77777777" w:rsidR="0009151F" w:rsidRDefault="00224268">
          <w:pPr>
            <w:pStyle w:val="Verzeichnis3"/>
            <w:tabs>
              <w:tab w:val="left" w:pos="1320"/>
              <w:tab w:val="right" w:leader="dot" w:pos="9062"/>
            </w:tabs>
            <w:rPr>
              <w:rFonts w:asciiTheme="minorHAnsi" w:eastAsiaTheme="minorEastAsia" w:hAnsiTheme="minorHAnsi"/>
              <w:noProof/>
              <w:sz w:val="22"/>
              <w:lang w:bidi="ar-SA"/>
            </w:rPr>
          </w:pPr>
          <w:hyperlink w:anchor="_Toc1727322" w:history="1">
            <w:r w:rsidR="0009151F" w:rsidRPr="00ED67D1">
              <w:rPr>
                <w:rStyle w:val="Hyperlink"/>
                <w:noProof/>
              </w:rPr>
              <w:t>1.4.3</w:t>
            </w:r>
            <w:r w:rsidR="0009151F">
              <w:rPr>
                <w:rFonts w:asciiTheme="minorHAnsi" w:eastAsiaTheme="minorEastAsia" w:hAnsiTheme="minorHAnsi"/>
                <w:noProof/>
                <w:sz w:val="22"/>
                <w:lang w:bidi="ar-SA"/>
              </w:rPr>
              <w:tab/>
            </w:r>
            <w:r w:rsidR="0009151F" w:rsidRPr="00ED67D1">
              <w:rPr>
                <w:rStyle w:val="Hyperlink"/>
                <w:noProof/>
              </w:rPr>
              <w:t>Softwareentwicklung</w:t>
            </w:r>
            <w:r w:rsidR="0009151F">
              <w:rPr>
                <w:noProof/>
                <w:webHidden/>
              </w:rPr>
              <w:tab/>
            </w:r>
            <w:r w:rsidR="0009151F">
              <w:rPr>
                <w:noProof/>
                <w:webHidden/>
              </w:rPr>
              <w:fldChar w:fldCharType="begin"/>
            </w:r>
            <w:r w:rsidR="0009151F">
              <w:rPr>
                <w:noProof/>
                <w:webHidden/>
              </w:rPr>
              <w:instrText xml:space="preserve"> PAGEREF _Toc1727322 \h </w:instrText>
            </w:r>
            <w:r w:rsidR="0009151F">
              <w:rPr>
                <w:noProof/>
                <w:webHidden/>
              </w:rPr>
            </w:r>
            <w:r w:rsidR="0009151F">
              <w:rPr>
                <w:noProof/>
                <w:webHidden/>
              </w:rPr>
              <w:fldChar w:fldCharType="separate"/>
            </w:r>
            <w:r w:rsidR="0009151F">
              <w:rPr>
                <w:noProof/>
                <w:webHidden/>
              </w:rPr>
              <w:t>21</w:t>
            </w:r>
            <w:r w:rsidR="0009151F">
              <w:rPr>
                <w:noProof/>
                <w:webHidden/>
              </w:rPr>
              <w:fldChar w:fldCharType="end"/>
            </w:r>
          </w:hyperlink>
        </w:p>
        <w:p w14:paraId="1FBD75EB" w14:textId="77777777" w:rsidR="0009151F" w:rsidRDefault="00224268">
          <w:pPr>
            <w:pStyle w:val="Verzeichnis3"/>
            <w:tabs>
              <w:tab w:val="left" w:pos="1320"/>
              <w:tab w:val="right" w:leader="dot" w:pos="9062"/>
            </w:tabs>
            <w:rPr>
              <w:rFonts w:asciiTheme="minorHAnsi" w:eastAsiaTheme="minorEastAsia" w:hAnsiTheme="minorHAnsi"/>
              <w:noProof/>
              <w:sz w:val="22"/>
              <w:lang w:bidi="ar-SA"/>
            </w:rPr>
          </w:pPr>
          <w:hyperlink w:anchor="_Toc1727323" w:history="1">
            <w:r w:rsidR="0009151F" w:rsidRPr="00ED67D1">
              <w:rPr>
                <w:rStyle w:val="Hyperlink"/>
                <w:noProof/>
              </w:rPr>
              <w:t>1.4.4</w:t>
            </w:r>
            <w:r w:rsidR="0009151F">
              <w:rPr>
                <w:rFonts w:asciiTheme="minorHAnsi" w:eastAsiaTheme="minorEastAsia" w:hAnsiTheme="minorHAnsi"/>
                <w:noProof/>
                <w:sz w:val="22"/>
                <w:lang w:bidi="ar-SA"/>
              </w:rPr>
              <w:tab/>
            </w:r>
            <w:r w:rsidR="0009151F" w:rsidRPr="00ED67D1">
              <w:rPr>
                <w:rStyle w:val="Hyperlink"/>
                <w:noProof/>
              </w:rPr>
              <w:t>Test- und Freigabeverfahren</w:t>
            </w:r>
            <w:r w:rsidR="0009151F">
              <w:rPr>
                <w:noProof/>
                <w:webHidden/>
              </w:rPr>
              <w:tab/>
            </w:r>
            <w:r w:rsidR="0009151F">
              <w:rPr>
                <w:noProof/>
                <w:webHidden/>
              </w:rPr>
              <w:fldChar w:fldCharType="begin"/>
            </w:r>
            <w:r w:rsidR="0009151F">
              <w:rPr>
                <w:noProof/>
                <w:webHidden/>
              </w:rPr>
              <w:instrText xml:space="preserve"> PAGEREF _Toc1727323 \h </w:instrText>
            </w:r>
            <w:r w:rsidR="0009151F">
              <w:rPr>
                <w:noProof/>
                <w:webHidden/>
              </w:rPr>
            </w:r>
            <w:r w:rsidR="0009151F">
              <w:rPr>
                <w:noProof/>
                <w:webHidden/>
              </w:rPr>
              <w:fldChar w:fldCharType="separate"/>
            </w:r>
            <w:r w:rsidR="0009151F">
              <w:rPr>
                <w:noProof/>
                <w:webHidden/>
              </w:rPr>
              <w:t>21</w:t>
            </w:r>
            <w:r w:rsidR="0009151F">
              <w:rPr>
                <w:noProof/>
                <w:webHidden/>
              </w:rPr>
              <w:fldChar w:fldCharType="end"/>
            </w:r>
          </w:hyperlink>
        </w:p>
        <w:p w14:paraId="4261687A" w14:textId="77777777" w:rsidR="0009151F" w:rsidRDefault="00224268">
          <w:pPr>
            <w:pStyle w:val="Verzeichnis3"/>
            <w:tabs>
              <w:tab w:val="left" w:pos="1320"/>
              <w:tab w:val="right" w:leader="dot" w:pos="9062"/>
            </w:tabs>
            <w:rPr>
              <w:rFonts w:asciiTheme="minorHAnsi" w:eastAsiaTheme="minorEastAsia" w:hAnsiTheme="minorHAnsi"/>
              <w:noProof/>
              <w:sz w:val="22"/>
              <w:lang w:bidi="ar-SA"/>
            </w:rPr>
          </w:pPr>
          <w:hyperlink w:anchor="_Toc1727324" w:history="1">
            <w:r w:rsidR="0009151F" w:rsidRPr="00ED67D1">
              <w:rPr>
                <w:rStyle w:val="Hyperlink"/>
                <w:noProof/>
              </w:rPr>
              <w:t>1.4.5</w:t>
            </w:r>
            <w:r w:rsidR="0009151F">
              <w:rPr>
                <w:rFonts w:asciiTheme="minorHAnsi" w:eastAsiaTheme="minorEastAsia" w:hAnsiTheme="minorHAnsi"/>
                <w:noProof/>
                <w:sz w:val="22"/>
                <w:lang w:bidi="ar-SA"/>
              </w:rPr>
              <w:tab/>
            </w:r>
            <w:r w:rsidR="0009151F" w:rsidRPr="00ED67D1">
              <w:rPr>
                <w:rStyle w:val="Hyperlink"/>
                <w:noProof/>
              </w:rPr>
              <w:t>Planung, Dokumentation und Umsetzung von Fach- und IT-Verfahren</w:t>
            </w:r>
            <w:r w:rsidR="0009151F">
              <w:rPr>
                <w:noProof/>
                <w:webHidden/>
              </w:rPr>
              <w:tab/>
            </w:r>
            <w:r w:rsidR="0009151F">
              <w:rPr>
                <w:noProof/>
                <w:webHidden/>
              </w:rPr>
              <w:fldChar w:fldCharType="begin"/>
            </w:r>
            <w:r w:rsidR="0009151F">
              <w:rPr>
                <w:noProof/>
                <w:webHidden/>
              </w:rPr>
              <w:instrText xml:space="preserve"> PAGEREF _Toc1727324 \h </w:instrText>
            </w:r>
            <w:r w:rsidR="0009151F">
              <w:rPr>
                <w:noProof/>
                <w:webHidden/>
              </w:rPr>
            </w:r>
            <w:r w:rsidR="0009151F">
              <w:rPr>
                <w:noProof/>
                <w:webHidden/>
              </w:rPr>
              <w:fldChar w:fldCharType="separate"/>
            </w:r>
            <w:r w:rsidR="0009151F">
              <w:rPr>
                <w:noProof/>
                <w:webHidden/>
              </w:rPr>
              <w:t>22</w:t>
            </w:r>
            <w:r w:rsidR="0009151F">
              <w:rPr>
                <w:noProof/>
                <w:webHidden/>
              </w:rPr>
              <w:fldChar w:fldCharType="end"/>
            </w:r>
          </w:hyperlink>
        </w:p>
        <w:p w14:paraId="2DF1DB53" w14:textId="77777777" w:rsidR="0009151F" w:rsidRDefault="00224268">
          <w:pPr>
            <w:pStyle w:val="Verzeichnis3"/>
            <w:tabs>
              <w:tab w:val="left" w:pos="1320"/>
              <w:tab w:val="right" w:leader="dot" w:pos="9062"/>
            </w:tabs>
            <w:rPr>
              <w:rFonts w:asciiTheme="minorHAnsi" w:eastAsiaTheme="minorEastAsia" w:hAnsiTheme="minorHAnsi"/>
              <w:noProof/>
              <w:sz w:val="22"/>
              <w:lang w:bidi="ar-SA"/>
            </w:rPr>
          </w:pPr>
          <w:hyperlink w:anchor="_Toc1727325" w:history="1">
            <w:r w:rsidR="0009151F" w:rsidRPr="00ED67D1">
              <w:rPr>
                <w:rStyle w:val="Hyperlink"/>
                <w:noProof/>
              </w:rPr>
              <w:t>1.4.6</w:t>
            </w:r>
            <w:r w:rsidR="0009151F">
              <w:rPr>
                <w:rFonts w:asciiTheme="minorHAnsi" w:eastAsiaTheme="minorEastAsia" w:hAnsiTheme="minorHAnsi"/>
                <w:noProof/>
                <w:sz w:val="22"/>
                <w:lang w:bidi="ar-SA"/>
              </w:rPr>
              <w:tab/>
            </w:r>
            <w:r w:rsidR="0009151F" w:rsidRPr="00ED67D1">
              <w:rPr>
                <w:rStyle w:val="Hyperlink"/>
                <w:noProof/>
              </w:rPr>
              <w:t>Zentralisierung wichtiger Dienste und IT-Verfahren</w:t>
            </w:r>
            <w:r w:rsidR="0009151F">
              <w:rPr>
                <w:noProof/>
                <w:webHidden/>
              </w:rPr>
              <w:tab/>
            </w:r>
            <w:r w:rsidR="0009151F">
              <w:rPr>
                <w:noProof/>
                <w:webHidden/>
              </w:rPr>
              <w:fldChar w:fldCharType="begin"/>
            </w:r>
            <w:r w:rsidR="0009151F">
              <w:rPr>
                <w:noProof/>
                <w:webHidden/>
              </w:rPr>
              <w:instrText xml:space="preserve"> PAGEREF _Toc1727325 \h </w:instrText>
            </w:r>
            <w:r w:rsidR="0009151F">
              <w:rPr>
                <w:noProof/>
                <w:webHidden/>
              </w:rPr>
            </w:r>
            <w:r w:rsidR="0009151F">
              <w:rPr>
                <w:noProof/>
                <w:webHidden/>
              </w:rPr>
              <w:fldChar w:fldCharType="separate"/>
            </w:r>
            <w:r w:rsidR="0009151F">
              <w:rPr>
                <w:noProof/>
                <w:webHidden/>
              </w:rPr>
              <w:t>22</w:t>
            </w:r>
            <w:r w:rsidR="0009151F">
              <w:rPr>
                <w:noProof/>
                <w:webHidden/>
              </w:rPr>
              <w:fldChar w:fldCharType="end"/>
            </w:r>
          </w:hyperlink>
        </w:p>
        <w:p w14:paraId="3277D22D" w14:textId="77777777" w:rsidR="0009151F" w:rsidRDefault="00224268">
          <w:pPr>
            <w:pStyle w:val="Verzeichnis3"/>
            <w:tabs>
              <w:tab w:val="left" w:pos="1320"/>
              <w:tab w:val="right" w:leader="dot" w:pos="9062"/>
            </w:tabs>
            <w:rPr>
              <w:rFonts w:asciiTheme="minorHAnsi" w:eastAsiaTheme="minorEastAsia" w:hAnsiTheme="minorHAnsi"/>
              <w:noProof/>
              <w:sz w:val="22"/>
              <w:lang w:bidi="ar-SA"/>
            </w:rPr>
          </w:pPr>
          <w:hyperlink w:anchor="_Toc1727326" w:history="1">
            <w:r w:rsidR="0009151F" w:rsidRPr="00ED67D1">
              <w:rPr>
                <w:rStyle w:val="Hyperlink"/>
                <w:noProof/>
              </w:rPr>
              <w:t>1.4.7</w:t>
            </w:r>
            <w:r w:rsidR="0009151F">
              <w:rPr>
                <w:rFonts w:asciiTheme="minorHAnsi" w:eastAsiaTheme="minorEastAsia" w:hAnsiTheme="minorHAnsi"/>
                <w:noProof/>
                <w:sz w:val="22"/>
                <w:lang w:bidi="ar-SA"/>
              </w:rPr>
              <w:tab/>
            </w:r>
            <w:r w:rsidR="0009151F" w:rsidRPr="00ED67D1">
              <w:rPr>
                <w:rStyle w:val="Hyperlink"/>
                <w:noProof/>
              </w:rPr>
              <w:t>Zusätzliche Maßnahmen</w:t>
            </w:r>
            <w:r w:rsidR="0009151F">
              <w:rPr>
                <w:noProof/>
                <w:webHidden/>
              </w:rPr>
              <w:tab/>
            </w:r>
            <w:r w:rsidR="0009151F">
              <w:rPr>
                <w:noProof/>
                <w:webHidden/>
              </w:rPr>
              <w:fldChar w:fldCharType="begin"/>
            </w:r>
            <w:r w:rsidR="0009151F">
              <w:rPr>
                <w:noProof/>
                <w:webHidden/>
              </w:rPr>
              <w:instrText xml:space="preserve"> PAGEREF _Toc1727326 \h </w:instrText>
            </w:r>
            <w:r w:rsidR="0009151F">
              <w:rPr>
                <w:noProof/>
                <w:webHidden/>
              </w:rPr>
            </w:r>
            <w:r w:rsidR="0009151F">
              <w:rPr>
                <w:noProof/>
                <w:webHidden/>
              </w:rPr>
              <w:fldChar w:fldCharType="separate"/>
            </w:r>
            <w:r w:rsidR="0009151F">
              <w:rPr>
                <w:noProof/>
                <w:webHidden/>
              </w:rPr>
              <w:t>24</w:t>
            </w:r>
            <w:r w:rsidR="0009151F">
              <w:rPr>
                <w:noProof/>
                <w:webHidden/>
              </w:rPr>
              <w:fldChar w:fldCharType="end"/>
            </w:r>
          </w:hyperlink>
        </w:p>
        <w:p w14:paraId="39C6C5B7" w14:textId="77777777" w:rsidR="0009151F" w:rsidRDefault="00224268">
          <w:pPr>
            <w:pStyle w:val="Verzeichnis2"/>
            <w:tabs>
              <w:tab w:val="left" w:pos="880"/>
              <w:tab w:val="right" w:leader="dot" w:pos="9062"/>
            </w:tabs>
            <w:rPr>
              <w:rFonts w:asciiTheme="minorHAnsi" w:eastAsiaTheme="minorEastAsia" w:hAnsiTheme="minorHAnsi"/>
              <w:noProof/>
              <w:sz w:val="22"/>
              <w:lang w:eastAsia="de-DE"/>
            </w:rPr>
          </w:pPr>
          <w:hyperlink w:anchor="_Toc1727327" w:history="1">
            <w:r w:rsidR="0009151F" w:rsidRPr="00ED67D1">
              <w:rPr>
                <w:rStyle w:val="Hyperlink"/>
                <w:noProof/>
              </w:rPr>
              <w:t>1.5</w:t>
            </w:r>
            <w:r w:rsidR="0009151F">
              <w:rPr>
                <w:rFonts w:asciiTheme="minorHAnsi" w:eastAsiaTheme="minorEastAsia" w:hAnsiTheme="minorHAnsi"/>
                <w:noProof/>
                <w:sz w:val="22"/>
                <w:lang w:eastAsia="de-DE"/>
              </w:rPr>
              <w:tab/>
            </w:r>
            <w:r w:rsidR="0009151F" w:rsidRPr="00ED67D1">
              <w:rPr>
                <w:rStyle w:val="Hyperlink"/>
                <w:noProof/>
              </w:rPr>
              <w:t>Infrastruktur</w:t>
            </w:r>
            <w:r w:rsidR="0009151F">
              <w:rPr>
                <w:noProof/>
                <w:webHidden/>
              </w:rPr>
              <w:tab/>
            </w:r>
            <w:r w:rsidR="0009151F">
              <w:rPr>
                <w:noProof/>
                <w:webHidden/>
              </w:rPr>
              <w:fldChar w:fldCharType="begin"/>
            </w:r>
            <w:r w:rsidR="0009151F">
              <w:rPr>
                <w:noProof/>
                <w:webHidden/>
              </w:rPr>
              <w:instrText xml:space="preserve"> PAGEREF _Toc1727327 \h </w:instrText>
            </w:r>
            <w:r w:rsidR="0009151F">
              <w:rPr>
                <w:noProof/>
                <w:webHidden/>
              </w:rPr>
            </w:r>
            <w:r w:rsidR="0009151F">
              <w:rPr>
                <w:noProof/>
                <w:webHidden/>
              </w:rPr>
              <w:fldChar w:fldCharType="separate"/>
            </w:r>
            <w:r w:rsidR="0009151F">
              <w:rPr>
                <w:noProof/>
                <w:webHidden/>
              </w:rPr>
              <w:t>25</w:t>
            </w:r>
            <w:r w:rsidR="0009151F">
              <w:rPr>
                <w:noProof/>
                <w:webHidden/>
              </w:rPr>
              <w:fldChar w:fldCharType="end"/>
            </w:r>
          </w:hyperlink>
        </w:p>
        <w:p w14:paraId="199BCE41" w14:textId="77777777" w:rsidR="0009151F" w:rsidRDefault="00224268">
          <w:pPr>
            <w:pStyle w:val="Verzeichnis3"/>
            <w:tabs>
              <w:tab w:val="left" w:pos="1320"/>
              <w:tab w:val="right" w:leader="dot" w:pos="9062"/>
            </w:tabs>
            <w:rPr>
              <w:rFonts w:asciiTheme="minorHAnsi" w:eastAsiaTheme="minorEastAsia" w:hAnsiTheme="minorHAnsi"/>
              <w:noProof/>
              <w:sz w:val="22"/>
              <w:lang w:bidi="ar-SA"/>
            </w:rPr>
          </w:pPr>
          <w:hyperlink w:anchor="_Toc1727328" w:history="1">
            <w:r w:rsidR="0009151F" w:rsidRPr="00ED67D1">
              <w:rPr>
                <w:rStyle w:val="Hyperlink"/>
                <w:noProof/>
              </w:rPr>
              <w:t>1.5.1</w:t>
            </w:r>
            <w:r w:rsidR="0009151F">
              <w:rPr>
                <w:rFonts w:asciiTheme="minorHAnsi" w:eastAsiaTheme="minorEastAsia" w:hAnsiTheme="minorHAnsi"/>
                <w:noProof/>
                <w:sz w:val="22"/>
                <w:lang w:bidi="ar-SA"/>
              </w:rPr>
              <w:tab/>
            </w:r>
            <w:r w:rsidR="0009151F" w:rsidRPr="00ED67D1">
              <w:rPr>
                <w:rStyle w:val="Hyperlink"/>
                <w:noProof/>
              </w:rPr>
              <w:t>Sicherheitsbereiche / Serverräume</w:t>
            </w:r>
            <w:r w:rsidR="0009151F">
              <w:rPr>
                <w:noProof/>
                <w:webHidden/>
              </w:rPr>
              <w:tab/>
            </w:r>
            <w:r w:rsidR="0009151F">
              <w:rPr>
                <w:noProof/>
                <w:webHidden/>
              </w:rPr>
              <w:fldChar w:fldCharType="begin"/>
            </w:r>
            <w:r w:rsidR="0009151F">
              <w:rPr>
                <w:noProof/>
                <w:webHidden/>
              </w:rPr>
              <w:instrText xml:space="preserve"> PAGEREF _Toc1727328 \h </w:instrText>
            </w:r>
            <w:r w:rsidR="0009151F">
              <w:rPr>
                <w:noProof/>
                <w:webHidden/>
              </w:rPr>
            </w:r>
            <w:r w:rsidR="0009151F">
              <w:rPr>
                <w:noProof/>
                <w:webHidden/>
              </w:rPr>
              <w:fldChar w:fldCharType="separate"/>
            </w:r>
            <w:r w:rsidR="0009151F">
              <w:rPr>
                <w:noProof/>
                <w:webHidden/>
              </w:rPr>
              <w:t>25</w:t>
            </w:r>
            <w:r w:rsidR="0009151F">
              <w:rPr>
                <w:noProof/>
                <w:webHidden/>
              </w:rPr>
              <w:fldChar w:fldCharType="end"/>
            </w:r>
          </w:hyperlink>
        </w:p>
        <w:p w14:paraId="0944661D" w14:textId="77777777" w:rsidR="0009151F" w:rsidRDefault="00224268">
          <w:pPr>
            <w:pStyle w:val="Verzeichnis3"/>
            <w:tabs>
              <w:tab w:val="left" w:pos="1320"/>
              <w:tab w:val="right" w:leader="dot" w:pos="9062"/>
            </w:tabs>
            <w:rPr>
              <w:rFonts w:asciiTheme="minorHAnsi" w:eastAsiaTheme="minorEastAsia" w:hAnsiTheme="minorHAnsi"/>
              <w:noProof/>
              <w:sz w:val="22"/>
              <w:lang w:bidi="ar-SA"/>
            </w:rPr>
          </w:pPr>
          <w:hyperlink w:anchor="_Toc1727329" w:history="1">
            <w:r w:rsidR="0009151F" w:rsidRPr="00ED67D1">
              <w:rPr>
                <w:rStyle w:val="Hyperlink"/>
                <w:noProof/>
              </w:rPr>
              <w:t>1.5.2</w:t>
            </w:r>
            <w:r w:rsidR="0009151F">
              <w:rPr>
                <w:rFonts w:asciiTheme="minorHAnsi" w:eastAsiaTheme="minorEastAsia" w:hAnsiTheme="minorHAnsi"/>
                <w:noProof/>
                <w:sz w:val="22"/>
                <w:lang w:bidi="ar-SA"/>
              </w:rPr>
              <w:tab/>
            </w:r>
            <w:r w:rsidR="0009151F" w:rsidRPr="00ED67D1">
              <w:rPr>
                <w:rStyle w:val="Hyperlink"/>
                <w:noProof/>
              </w:rPr>
              <w:t>Sicherung der Netzknoten und deren Verkabelung</w:t>
            </w:r>
            <w:r w:rsidR="0009151F">
              <w:rPr>
                <w:noProof/>
                <w:webHidden/>
              </w:rPr>
              <w:tab/>
            </w:r>
            <w:r w:rsidR="0009151F">
              <w:rPr>
                <w:noProof/>
                <w:webHidden/>
              </w:rPr>
              <w:fldChar w:fldCharType="begin"/>
            </w:r>
            <w:r w:rsidR="0009151F">
              <w:rPr>
                <w:noProof/>
                <w:webHidden/>
              </w:rPr>
              <w:instrText xml:space="preserve"> PAGEREF _Toc1727329 \h </w:instrText>
            </w:r>
            <w:r w:rsidR="0009151F">
              <w:rPr>
                <w:noProof/>
                <w:webHidden/>
              </w:rPr>
            </w:r>
            <w:r w:rsidR="0009151F">
              <w:rPr>
                <w:noProof/>
                <w:webHidden/>
              </w:rPr>
              <w:fldChar w:fldCharType="separate"/>
            </w:r>
            <w:r w:rsidR="0009151F">
              <w:rPr>
                <w:noProof/>
                <w:webHidden/>
              </w:rPr>
              <w:t>25</w:t>
            </w:r>
            <w:r w:rsidR="0009151F">
              <w:rPr>
                <w:noProof/>
                <w:webHidden/>
              </w:rPr>
              <w:fldChar w:fldCharType="end"/>
            </w:r>
          </w:hyperlink>
        </w:p>
        <w:p w14:paraId="200E197D" w14:textId="77777777" w:rsidR="0009151F" w:rsidRDefault="00224268">
          <w:pPr>
            <w:pStyle w:val="Verzeichnis3"/>
            <w:tabs>
              <w:tab w:val="left" w:pos="1320"/>
              <w:tab w:val="right" w:leader="dot" w:pos="9062"/>
            </w:tabs>
            <w:rPr>
              <w:rFonts w:asciiTheme="minorHAnsi" w:eastAsiaTheme="minorEastAsia" w:hAnsiTheme="minorHAnsi"/>
              <w:noProof/>
              <w:sz w:val="22"/>
              <w:lang w:bidi="ar-SA"/>
            </w:rPr>
          </w:pPr>
          <w:hyperlink w:anchor="_Toc1727330" w:history="1">
            <w:r w:rsidR="0009151F" w:rsidRPr="00ED67D1">
              <w:rPr>
                <w:rStyle w:val="Hyperlink"/>
                <w:noProof/>
              </w:rPr>
              <w:t>1.5.3</w:t>
            </w:r>
            <w:r w:rsidR="0009151F">
              <w:rPr>
                <w:rFonts w:asciiTheme="minorHAnsi" w:eastAsiaTheme="minorEastAsia" w:hAnsiTheme="minorHAnsi"/>
                <w:noProof/>
                <w:sz w:val="22"/>
                <w:lang w:bidi="ar-SA"/>
              </w:rPr>
              <w:tab/>
            </w:r>
            <w:r w:rsidR="0009151F" w:rsidRPr="00ED67D1">
              <w:rPr>
                <w:rStyle w:val="Hyperlink"/>
                <w:noProof/>
              </w:rPr>
              <w:t>Elektrotechnik</w:t>
            </w:r>
            <w:r w:rsidR="0009151F">
              <w:rPr>
                <w:noProof/>
                <w:webHidden/>
              </w:rPr>
              <w:tab/>
            </w:r>
            <w:r w:rsidR="0009151F">
              <w:rPr>
                <w:noProof/>
                <w:webHidden/>
              </w:rPr>
              <w:fldChar w:fldCharType="begin"/>
            </w:r>
            <w:r w:rsidR="0009151F">
              <w:rPr>
                <w:noProof/>
                <w:webHidden/>
              </w:rPr>
              <w:instrText xml:space="preserve"> PAGEREF _Toc1727330 \h </w:instrText>
            </w:r>
            <w:r w:rsidR="0009151F">
              <w:rPr>
                <w:noProof/>
                <w:webHidden/>
              </w:rPr>
            </w:r>
            <w:r w:rsidR="0009151F">
              <w:rPr>
                <w:noProof/>
                <w:webHidden/>
              </w:rPr>
              <w:fldChar w:fldCharType="separate"/>
            </w:r>
            <w:r w:rsidR="0009151F">
              <w:rPr>
                <w:noProof/>
                <w:webHidden/>
              </w:rPr>
              <w:t>26</w:t>
            </w:r>
            <w:r w:rsidR="0009151F">
              <w:rPr>
                <w:noProof/>
                <w:webHidden/>
              </w:rPr>
              <w:fldChar w:fldCharType="end"/>
            </w:r>
          </w:hyperlink>
        </w:p>
        <w:p w14:paraId="57F497AA" w14:textId="77777777" w:rsidR="0009151F" w:rsidRDefault="00224268">
          <w:pPr>
            <w:pStyle w:val="Verzeichnis3"/>
            <w:tabs>
              <w:tab w:val="left" w:pos="1320"/>
              <w:tab w:val="right" w:leader="dot" w:pos="9062"/>
            </w:tabs>
            <w:rPr>
              <w:rFonts w:asciiTheme="minorHAnsi" w:eastAsiaTheme="minorEastAsia" w:hAnsiTheme="minorHAnsi"/>
              <w:noProof/>
              <w:sz w:val="22"/>
              <w:lang w:bidi="ar-SA"/>
            </w:rPr>
          </w:pPr>
          <w:hyperlink w:anchor="_Toc1727331" w:history="1">
            <w:r w:rsidR="0009151F" w:rsidRPr="00ED67D1">
              <w:rPr>
                <w:rStyle w:val="Hyperlink"/>
                <w:noProof/>
              </w:rPr>
              <w:t>1.5.4</w:t>
            </w:r>
            <w:r w:rsidR="0009151F">
              <w:rPr>
                <w:rFonts w:asciiTheme="minorHAnsi" w:eastAsiaTheme="minorEastAsia" w:hAnsiTheme="minorHAnsi"/>
                <w:noProof/>
                <w:sz w:val="22"/>
                <w:lang w:bidi="ar-SA"/>
              </w:rPr>
              <w:tab/>
            </w:r>
            <w:r w:rsidR="0009151F" w:rsidRPr="00ED67D1">
              <w:rPr>
                <w:rStyle w:val="Hyperlink"/>
                <w:noProof/>
              </w:rPr>
              <w:t>Klimatisierung</w:t>
            </w:r>
            <w:r w:rsidR="0009151F">
              <w:rPr>
                <w:noProof/>
                <w:webHidden/>
              </w:rPr>
              <w:tab/>
            </w:r>
            <w:r w:rsidR="0009151F">
              <w:rPr>
                <w:noProof/>
                <w:webHidden/>
              </w:rPr>
              <w:fldChar w:fldCharType="begin"/>
            </w:r>
            <w:r w:rsidR="0009151F">
              <w:rPr>
                <w:noProof/>
                <w:webHidden/>
              </w:rPr>
              <w:instrText xml:space="preserve"> PAGEREF _Toc1727331 \h </w:instrText>
            </w:r>
            <w:r w:rsidR="0009151F">
              <w:rPr>
                <w:noProof/>
                <w:webHidden/>
              </w:rPr>
            </w:r>
            <w:r w:rsidR="0009151F">
              <w:rPr>
                <w:noProof/>
                <w:webHidden/>
              </w:rPr>
              <w:fldChar w:fldCharType="separate"/>
            </w:r>
            <w:r w:rsidR="0009151F">
              <w:rPr>
                <w:noProof/>
                <w:webHidden/>
              </w:rPr>
              <w:t>26</w:t>
            </w:r>
            <w:r w:rsidR="0009151F">
              <w:rPr>
                <w:noProof/>
                <w:webHidden/>
              </w:rPr>
              <w:fldChar w:fldCharType="end"/>
            </w:r>
          </w:hyperlink>
        </w:p>
        <w:p w14:paraId="5D6B4AFE" w14:textId="77777777" w:rsidR="0009151F" w:rsidRDefault="00224268">
          <w:pPr>
            <w:pStyle w:val="Verzeichnis3"/>
            <w:tabs>
              <w:tab w:val="left" w:pos="1320"/>
              <w:tab w:val="right" w:leader="dot" w:pos="9062"/>
            </w:tabs>
            <w:rPr>
              <w:rFonts w:asciiTheme="minorHAnsi" w:eastAsiaTheme="minorEastAsia" w:hAnsiTheme="minorHAnsi"/>
              <w:noProof/>
              <w:sz w:val="22"/>
              <w:lang w:bidi="ar-SA"/>
            </w:rPr>
          </w:pPr>
          <w:hyperlink w:anchor="_Toc1727332" w:history="1">
            <w:r w:rsidR="0009151F" w:rsidRPr="00ED67D1">
              <w:rPr>
                <w:rStyle w:val="Hyperlink"/>
                <w:noProof/>
              </w:rPr>
              <w:t>1.5.5</w:t>
            </w:r>
            <w:r w:rsidR="0009151F">
              <w:rPr>
                <w:rFonts w:asciiTheme="minorHAnsi" w:eastAsiaTheme="minorEastAsia" w:hAnsiTheme="minorHAnsi"/>
                <w:noProof/>
                <w:sz w:val="22"/>
                <w:lang w:bidi="ar-SA"/>
              </w:rPr>
              <w:tab/>
            </w:r>
            <w:r w:rsidR="0009151F" w:rsidRPr="00ED67D1">
              <w:rPr>
                <w:rStyle w:val="Hyperlink"/>
                <w:noProof/>
              </w:rPr>
              <w:t>Brandschutz</w:t>
            </w:r>
            <w:r w:rsidR="0009151F">
              <w:rPr>
                <w:noProof/>
                <w:webHidden/>
              </w:rPr>
              <w:tab/>
            </w:r>
            <w:r w:rsidR="0009151F">
              <w:rPr>
                <w:noProof/>
                <w:webHidden/>
              </w:rPr>
              <w:fldChar w:fldCharType="begin"/>
            </w:r>
            <w:r w:rsidR="0009151F">
              <w:rPr>
                <w:noProof/>
                <w:webHidden/>
              </w:rPr>
              <w:instrText xml:space="preserve"> PAGEREF _Toc1727332 \h </w:instrText>
            </w:r>
            <w:r w:rsidR="0009151F">
              <w:rPr>
                <w:noProof/>
                <w:webHidden/>
              </w:rPr>
            </w:r>
            <w:r w:rsidR="0009151F">
              <w:rPr>
                <w:noProof/>
                <w:webHidden/>
              </w:rPr>
              <w:fldChar w:fldCharType="separate"/>
            </w:r>
            <w:r w:rsidR="0009151F">
              <w:rPr>
                <w:noProof/>
                <w:webHidden/>
              </w:rPr>
              <w:t>27</w:t>
            </w:r>
            <w:r w:rsidR="0009151F">
              <w:rPr>
                <w:noProof/>
                <w:webHidden/>
              </w:rPr>
              <w:fldChar w:fldCharType="end"/>
            </w:r>
          </w:hyperlink>
        </w:p>
        <w:p w14:paraId="7828E43C" w14:textId="77777777" w:rsidR="0009151F" w:rsidRDefault="00224268">
          <w:pPr>
            <w:pStyle w:val="Verzeichnis3"/>
            <w:tabs>
              <w:tab w:val="left" w:pos="1320"/>
              <w:tab w:val="right" w:leader="dot" w:pos="9062"/>
            </w:tabs>
            <w:rPr>
              <w:rFonts w:asciiTheme="minorHAnsi" w:eastAsiaTheme="minorEastAsia" w:hAnsiTheme="minorHAnsi"/>
              <w:noProof/>
              <w:sz w:val="22"/>
              <w:lang w:bidi="ar-SA"/>
            </w:rPr>
          </w:pPr>
          <w:hyperlink w:anchor="_Toc1727333" w:history="1">
            <w:r w:rsidR="0009151F" w:rsidRPr="00ED67D1">
              <w:rPr>
                <w:rStyle w:val="Hyperlink"/>
                <w:noProof/>
              </w:rPr>
              <w:t>1.5.6</w:t>
            </w:r>
            <w:r w:rsidR="0009151F">
              <w:rPr>
                <w:rFonts w:asciiTheme="minorHAnsi" w:eastAsiaTheme="minorEastAsia" w:hAnsiTheme="minorHAnsi"/>
                <w:noProof/>
                <w:sz w:val="22"/>
                <w:lang w:bidi="ar-SA"/>
              </w:rPr>
              <w:tab/>
            </w:r>
            <w:r w:rsidR="0009151F" w:rsidRPr="00ED67D1">
              <w:rPr>
                <w:rStyle w:val="Hyperlink"/>
                <w:noProof/>
              </w:rPr>
              <w:t>Schutz vor Wasserschäden</w:t>
            </w:r>
            <w:r w:rsidR="0009151F">
              <w:rPr>
                <w:noProof/>
                <w:webHidden/>
              </w:rPr>
              <w:tab/>
            </w:r>
            <w:r w:rsidR="0009151F">
              <w:rPr>
                <w:noProof/>
                <w:webHidden/>
              </w:rPr>
              <w:fldChar w:fldCharType="begin"/>
            </w:r>
            <w:r w:rsidR="0009151F">
              <w:rPr>
                <w:noProof/>
                <w:webHidden/>
              </w:rPr>
              <w:instrText xml:space="preserve"> PAGEREF _Toc1727333 \h </w:instrText>
            </w:r>
            <w:r w:rsidR="0009151F">
              <w:rPr>
                <w:noProof/>
                <w:webHidden/>
              </w:rPr>
            </w:r>
            <w:r w:rsidR="0009151F">
              <w:rPr>
                <w:noProof/>
                <w:webHidden/>
              </w:rPr>
              <w:fldChar w:fldCharType="separate"/>
            </w:r>
            <w:r w:rsidR="0009151F">
              <w:rPr>
                <w:noProof/>
                <w:webHidden/>
              </w:rPr>
              <w:t>27</w:t>
            </w:r>
            <w:r w:rsidR="0009151F">
              <w:rPr>
                <w:noProof/>
                <w:webHidden/>
              </w:rPr>
              <w:fldChar w:fldCharType="end"/>
            </w:r>
          </w:hyperlink>
        </w:p>
        <w:p w14:paraId="53C8DC90" w14:textId="77777777" w:rsidR="0009151F" w:rsidRDefault="00224268">
          <w:pPr>
            <w:pStyle w:val="Verzeichnis3"/>
            <w:tabs>
              <w:tab w:val="left" w:pos="1320"/>
              <w:tab w:val="right" w:leader="dot" w:pos="9062"/>
            </w:tabs>
            <w:rPr>
              <w:rFonts w:asciiTheme="minorHAnsi" w:eastAsiaTheme="minorEastAsia" w:hAnsiTheme="minorHAnsi"/>
              <w:noProof/>
              <w:sz w:val="22"/>
              <w:lang w:bidi="ar-SA"/>
            </w:rPr>
          </w:pPr>
          <w:hyperlink w:anchor="_Toc1727334" w:history="1">
            <w:r w:rsidR="0009151F" w:rsidRPr="00ED67D1">
              <w:rPr>
                <w:rStyle w:val="Hyperlink"/>
                <w:noProof/>
              </w:rPr>
              <w:t>1.5.7</w:t>
            </w:r>
            <w:r w:rsidR="0009151F">
              <w:rPr>
                <w:rFonts w:asciiTheme="minorHAnsi" w:eastAsiaTheme="minorEastAsia" w:hAnsiTheme="minorHAnsi"/>
                <w:noProof/>
                <w:sz w:val="22"/>
                <w:lang w:bidi="ar-SA"/>
              </w:rPr>
              <w:tab/>
            </w:r>
            <w:r w:rsidR="0009151F" w:rsidRPr="00ED67D1">
              <w:rPr>
                <w:rStyle w:val="Hyperlink"/>
                <w:noProof/>
              </w:rPr>
              <w:t>Regelmäßige Wartung der technischen Infrastruktur</w:t>
            </w:r>
            <w:r w:rsidR="0009151F">
              <w:rPr>
                <w:noProof/>
                <w:webHidden/>
              </w:rPr>
              <w:tab/>
            </w:r>
            <w:r w:rsidR="0009151F">
              <w:rPr>
                <w:noProof/>
                <w:webHidden/>
              </w:rPr>
              <w:fldChar w:fldCharType="begin"/>
            </w:r>
            <w:r w:rsidR="0009151F">
              <w:rPr>
                <w:noProof/>
                <w:webHidden/>
              </w:rPr>
              <w:instrText xml:space="preserve"> PAGEREF _Toc1727334 \h </w:instrText>
            </w:r>
            <w:r w:rsidR="0009151F">
              <w:rPr>
                <w:noProof/>
                <w:webHidden/>
              </w:rPr>
            </w:r>
            <w:r w:rsidR="0009151F">
              <w:rPr>
                <w:noProof/>
                <w:webHidden/>
              </w:rPr>
              <w:fldChar w:fldCharType="separate"/>
            </w:r>
            <w:r w:rsidR="0009151F">
              <w:rPr>
                <w:noProof/>
                <w:webHidden/>
              </w:rPr>
              <w:t>28</w:t>
            </w:r>
            <w:r w:rsidR="0009151F">
              <w:rPr>
                <w:noProof/>
                <w:webHidden/>
              </w:rPr>
              <w:fldChar w:fldCharType="end"/>
            </w:r>
          </w:hyperlink>
        </w:p>
        <w:p w14:paraId="5BC2696F" w14:textId="77777777" w:rsidR="0009151F" w:rsidRDefault="00224268">
          <w:pPr>
            <w:pStyle w:val="Verzeichnis3"/>
            <w:tabs>
              <w:tab w:val="left" w:pos="1320"/>
              <w:tab w:val="right" w:leader="dot" w:pos="9062"/>
            </w:tabs>
            <w:rPr>
              <w:rFonts w:asciiTheme="minorHAnsi" w:eastAsiaTheme="minorEastAsia" w:hAnsiTheme="minorHAnsi"/>
              <w:noProof/>
              <w:sz w:val="22"/>
              <w:lang w:bidi="ar-SA"/>
            </w:rPr>
          </w:pPr>
          <w:hyperlink w:anchor="_Toc1727335" w:history="1">
            <w:r w:rsidR="0009151F" w:rsidRPr="00ED67D1">
              <w:rPr>
                <w:rStyle w:val="Hyperlink"/>
                <w:noProof/>
              </w:rPr>
              <w:t>1.5.8</w:t>
            </w:r>
            <w:r w:rsidR="0009151F">
              <w:rPr>
                <w:rFonts w:asciiTheme="minorHAnsi" w:eastAsiaTheme="minorEastAsia" w:hAnsiTheme="minorHAnsi"/>
                <w:noProof/>
                <w:sz w:val="22"/>
                <w:lang w:bidi="ar-SA"/>
              </w:rPr>
              <w:tab/>
            </w:r>
            <w:r w:rsidR="0009151F" w:rsidRPr="00ED67D1">
              <w:rPr>
                <w:rStyle w:val="Hyperlink"/>
                <w:noProof/>
              </w:rPr>
              <w:t>Überwachung der technischen Infrastruktur</w:t>
            </w:r>
            <w:r w:rsidR="0009151F">
              <w:rPr>
                <w:noProof/>
                <w:webHidden/>
              </w:rPr>
              <w:tab/>
            </w:r>
            <w:r w:rsidR="0009151F">
              <w:rPr>
                <w:noProof/>
                <w:webHidden/>
              </w:rPr>
              <w:fldChar w:fldCharType="begin"/>
            </w:r>
            <w:r w:rsidR="0009151F">
              <w:rPr>
                <w:noProof/>
                <w:webHidden/>
              </w:rPr>
              <w:instrText xml:space="preserve"> PAGEREF _Toc1727335 \h </w:instrText>
            </w:r>
            <w:r w:rsidR="0009151F">
              <w:rPr>
                <w:noProof/>
                <w:webHidden/>
              </w:rPr>
            </w:r>
            <w:r w:rsidR="0009151F">
              <w:rPr>
                <w:noProof/>
                <w:webHidden/>
              </w:rPr>
              <w:fldChar w:fldCharType="separate"/>
            </w:r>
            <w:r w:rsidR="0009151F">
              <w:rPr>
                <w:noProof/>
                <w:webHidden/>
              </w:rPr>
              <w:t>28</w:t>
            </w:r>
            <w:r w:rsidR="0009151F">
              <w:rPr>
                <w:noProof/>
                <w:webHidden/>
              </w:rPr>
              <w:fldChar w:fldCharType="end"/>
            </w:r>
          </w:hyperlink>
        </w:p>
        <w:p w14:paraId="4C53C175" w14:textId="77777777" w:rsidR="0009151F" w:rsidRDefault="00224268">
          <w:pPr>
            <w:pStyle w:val="Verzeichnis3"/>
            <w:tabs>
              <w:tab w:val="left" w:pos="1320"/>
              <w:tab w:val="right" w:leader="dot" w:pos="9062"/>
            </w:tabs>
            <w:rPr>
              <w:rFonts w:asciiTheme="minorHAnsi" w:eastAsiaTheme="minorEastAsia" w:hAnsiTheme="minorHAnsi"/>
              <w:noProof/>
              <w:sz w:val="22"/>
              <w:lang w:bidi="ar-SA"/>
            </w:rPr>
          </w:pPr>
          <w:hyperlink w:anchor="_Toc1727336" w:history="1">
            <w:r w:rsidR="0009151F" w:rsidRPr="00ED67D1">
              <w:rPr>
                <w:rStyle w:val="Hyperlink"/>
                <w:noProof/>
              </w:rPr>
              <w:t>1.5.9</w:t>
            </w:r>
            <w:r w:rsidR="0009151F">
              <w:rPr>
                <w:rFonts w:asciiTheme="minorHAnsi" w:eastAsiaTheme="minorEastAsia" w:hAnsiTheme="minorHAnsi"/>
                <w:noProof/>
                <w:sz w:val="22"/>
                <w:lang w:bidi="ar-SA"/>
              </w:rPr>
              <w:tab/>
            </w:r>
            <w:r w:rsidR="0009151F" w:rsidRPr="00ED67D1">
              <w:rPr>
                <w:rStyle w:val="Hyperlink"/>
                <w:noProof/>
              </w:rPr>
              <w:t>Zusätzliche Maßnahmen</w:t>
            </w:r>
            <w:r w:rsidR="0009151F">
              <w:rPr>
                <w:noProof/>
                <w:webHidden/>
              </w:rPr>
              <w:tab/>
            </w:r>
            <w:r w:rsidR="0009151F">
              <w:rPr>
                <w:noProof/>
                <w:webHidden/>
              </w:rPr>
              <w:fldChar w:fldCharType="begin"/>
            </w:r>
            <w:r w:rsidR="0009151F">
              <w:rPr>
                <w:noProof/>
                <w:webHidden/>
              </w:rPr>
              <w:instrText xml:space="preserve"> PAGEREF _Toc1727336 \h </w:instrText>
            </w:r>
            <w:r w:rsidR="0009151F">
              <w:rPr>
                <w:noProof/>
                <w:webHidden/>
              </w:rPr>
            </w:r>
            <w:r w:rsidR="0009151F">
              <w:rPr>
                <w:noProof/>
                <w:webHidden/>
              </w:rPr>
              <w:fldChar w:fldCharType="separate"/>
            </w:r>
            <w:r w:rsidR="0009151F">
              <w:rPr>
                <w:noProof/>
                <w:webHidden/>
              </w:rPr>
              <w:t>29</w:t>
            </w:r>
            <w:r w:rsidR="0009151F">
              <w:rPr>
                <w:noProof/>
                <w:webHidden/>
              </w:rPr>
              <w:fldChar w:fldCharType="end"/>
            </w:r>
          </w:hyperlink>
        </w:p>
        <w:p w14:paraId="44318231" w14:textId="77777777" w:rsidR="0009151F" w:rsidRDefault="00224268">
          <w:pPr>
            <w:pStyle w:val="Verzeichnis2"/>
            <w:tabs>
              <w:tab w:val="left" w:pos="880"/>
              <w:tab w:val="right" w:leader="dot" w:pos="9062"/>
            </w:tabs>
            <w:rPr>
              <w:rFonts w:asciiTheme="minorHAnsi" w:eastAsiaTheme="minorEastAsia" w:hAnsiTheme="minorHAnsi"/>
              <w:noProof/>
              <w:sz w:val="22"/>
              <w:lang w:eastAsia="de-DE"/>
            </w:rPr>
          </w:pPr>
          <w:hyperlink w:anchor="_Toc1727337" w:history="1">
            <w:r w:rsidR="0009151F" w:rsidRPr="00ED67D1">
              <w:rPr>
                <w:rStyle w:val="Hyperlink"/>
                <w:noProof/>
              </w:rPr>
              <w:t>1.6</w:t>
            </w:r>
            <w:r w:rsidR="0009151F">
              <w:rPr>
                <w:rFonts w:asciiTheme="minorHAnsi" w:eastAsiaTheme="minorEastAsia" w:hAnsiTheme="minorHAnsi"/>
                <w:noProof/>
                <w:sz w:val="22"/>
                <w:lang w:eastAsia="de-DE"/>
              </w:rPr>
              <w:tab/>
            </w:r>
            <w:r w:rsidR="0009151F" w:rsidRPr="00ED67D1">
              <w:rPr>
                <w:rStyle w:val="Hyperlink"/>
                <w:noProof/>
              </w:rPr>
              <w:t>Betrieb der Informationstechnik</w:t>
            </w:r>
            <w:r w:rsidR="0009151F">
              <w:rPr>
                <w:noProof/>
                <w:webHidden/>
              </w:rPr>
              <w:tab/>
            </w:r>
            <w:r w:rsidR="0009151F">
              <w:rPr>
                <w:noProof/>
                <w:webHidden/>
              </w:rPr>
              <w:fldChar w:fldCharType="begin"/>
            </w:r>
            <w:r w:rsidR="0009151F">
              <w:rPr>
                <w:noProof/>
                <w:webHidden/>
              </w:rPr>
              <w:instrText xml:space="preserve"> PAGEREF _Toc1727337 \h </w:instrText>
            </w:r>
            <w:r w:rsidR="0009151F">
              <w:rPr>
                <w:noProof/>
                <w:webHidden/>
              </w:rPr>
            </w:r>
            <w:r w:rsidR="0009151F">
              <w:rPr>
                <w:noProof/>
                <w:webHidden/>
              </w:rPr>
              <w:fldChar w:fldCharType="separate"/>
            </w:r>
            <w:r w:rsidR="0009151F">
              <w:rPr>
                <w:noProof/>
                <w:webHidden/>
              </w:rPr>
              <w:t>31</w:t>
            </w:r>
            <w:r w:rsidR="0009151F">
              <w:rPr>
                <w:noProof/>
                <w:webHidden/>
              </w:rPr>
              <w:fldChar w:fldCharType="end"/>
            </w:r>
          </w:hyperlink>
        </w:p>
        <w:p w14:paraId="3A5C5FBA" w14:textId="77777777" w:rsidR="0009151F" w:rsidRDefault="00224268">
          <w:pPr>
            <w:pStyle w:val="Verzeichnis3"/>
            <w:tabs>
              <w:tab w:val="left" w:pos="1320"/>
              <w:tab w:val="right" w:leader="dot" w:pos="9062"/>
            </w:tabs>
            <w:rPr>
              <w:rFonts w:asciiTheme="minorHAnsi" w:eastAsiaTheme="minorEastAsia" w:hAnsiTheme="minorHAnsi"/>
              <w:noProof/>
              <w:sz w:val="22"/>
              <w:lang w:bidi="ar-SA"/>
            </w:rPr>
          </w:pPr>
          <w:hyperlink w:anchor="_Toc1727338" w:history="1">
            <w:r w:rsidR="0009151F" w:rsidRPr="00ED67D1">
              <w:rPr>
                <w:rStyle w:val="Hyperlink"/>
                <w:noProof/>
              </w:rPr>
              <w:t>1.6.1</w:t>
            </w:r>
            <w:r w:rsidR="0009151F">
              <w:rPr>
                <w:rFonts w:asciiTheme="minorHAnsi" w:eastAsiaTheme="minorEastAsia" w:hAnsiTheme="minorHAnsi"/>
                <w:noProof/>
                <w:sz w:val="22"/>
                <w:lang w:bidi="ar-SA"/>
              </w:rPr>
              <w:tab/>
            </w:r>
            <w:r w:rsidR="0009151F" w:rsidRPr="00ED67D1">
              <w:rPr>
                <w:rStyle w:val="Hyperlink"/>
                <w:noProof/>
              </w:rPr>
              <w:t>Ordnungsgemäße IT-Administration</w:t>
            </w:r>
            <w:r w:rsidR="0009151F">
              <w:rPr>
                <w:noProof/>
                <w:webHidden/>
              </w:rPr>
              <w:tab/>
            </w:r>
            <w:r w:rsidR="0009151F">
              <w:rPr>
                <w:noProof/>
                <w:webHidden/>
              </w:rPr>
              <w:fldChar w:fldCharType="begin"/>
            </w:r>
            <w:r w:rsidR="0009151F">
              <w:rPr>
                <w:noProof/>
                <w:webHidden/>
              </w:rPr>
              <w:instrText xml:space="preserve"> PAGEREF _Toc1727338 \h </w:instrText>
            </w:r>
            <w:r w:rsidR="0009151F">
              <w:rPr>
                <w:noProof/>
                <w:webHidden/>
              </w:rPr>
            </w:r>
            <w:r w:rsidR="0009151F">
              <w:rPr>
                <w:noProof/>
                <w:webHidden/>
              </w:rPr>
              <w:fldChar w:fldCharType="separate"/>
            </w:r>
            <w:r w:rsidR="0009151F">
              <w:rPr>
                <w:noProof/>
                <w:webHidden/>
              </w:rPr>
              <w:t>31</w:t>
            </w:r>
            <w:r w:rsidR="0009151F">
              <w:rPr>
                <w:noProof/>
                <w:webHidden/>
              </w:rPr>
              <w:fldChar w:fldCharType="end"/>
            </w:r>
          </w:hyperlink>
        </w:p>
        <w:p w14:paraId="04D138D1" w14:textId="77777777" w:rsidR="0009151F" w:rsidRDefault="00224268">
          <w:pPr>
            <w:pStyle w:val="Verzeichnis3"/>
            <w:tabs>
              <w:tab w:val="left" w:pos="1320"/>
              <w:tab w:val="right" w:leader="dot" w:pos="9062"/>
            </w:tabs>
            <w:rPr>
              <w:rFonts w:asciiTheme="minorHAnsi" w:eastAsiaTheme="minorEastAsia" w:hAnsiTheme="minorHAnsi"/>
              <w:noProof/>
              <w:sz w:val="22"/>
              <w:lang w:bidi="ar-SA"/>
            </w:rPr>
          </w:pPr>
          <w:hyperlink w:anchor="_Toc1727339" w:history="1">
            <w:r w:rsidR="0009151F" w:rsidRPr="00ED67D1">
              <w:rPr>
                <w:rStyle w:val="Hyperlink"/>
                <w:noProof/>
              </w:rPr>
              <w:t>1.6.2</w:t>
            </w:r>
            <w:r w:rsidR="0009151F">
              <w:rPr>
                <w:rFonts w:asciiTheme="minorHAnsi" w:eastAsiaTheme="minorEastAsia" w:hAnsiTheme="minorHAnsi"/>
                <w:noProof/>
                <w:sz w:val="22"/>
                <w:lang w:bidi="ar-SA"/>
              </w:rPr>
              <w:tab/>
            </w:r>
            <w:r w:rsidR="0009151F" w:rsidRPr="00ED67D1">
              <w:rPr>
                <w:rStyle w:val="Hyperlink"/>
                <w:noProof/>
              </w:rPr>
              <w:t>Sichere Installation und Konfiguration von IT-Systemen</w:t>
            </w:r>
            <w:r w:rsidR="0009151F">
              <w:rPr>
                <w:noProof/>
                <w:webHidden/>
              </w:rPr>
              <w:tab/>
            </w:r>
            <w:r w:rsidR="0009151F">
              <w:rPr>
                <w:noProof/>
                <w:webHidden/>
              </w:rPr>
              <w:fldChar w:fldCharType="begin"/>
            </w:r>
            <w:r w:rsidR="0009151F">
              <w:rPr>
                <w:noProof/>
                <w:webHidden/>
              </w:rPr>
              <w:instrText xml:space="preserve"> PAGEREF _Toc1727339 \h </w:instrText>
            </w:r>
            <w:r w:rsidR="0009151F">
              <w:rPr>
                <w:noProof/>
                <w:webHidden/>
              </w:rPr>
            </w:r>
            <w:r w:rsidR="0009151F">
              <w:rPr>
                <w:noProof/>
                <w:webHidden/>
              </w:rPr>
              <w:fldChar w:fldCharType="separate"/>
            </w:r>
            <w:r w:rsidR="0009151F">
              <w:rPr>
                <w:noProof/>
                <w:webHidden/>
              </w:rPr>
              <w:t>32</w:t>
            </w:r>
            <w:r w:rsidR="0009151F">
              <w:rPr>
                <w:noProof/>
                <w:webHidden/>
              </w:rPr>
              <w:fldChar w:fldCharType="end"/>
            </w:r>
          </w:hyperlink>
        </w:p>
        <w:p w14:paraId="697D6006" w14:textId="77777777" w:rsidR="0009151F" w:rsidRDefault="00224268">
          <w:pPr>
            <w:pStyle w:val="Verzeichnis3"/>
            <w:tabs>
              <w:tab w:val="left" w:pos="1320"/>
              <w:tab w:val="right" w:leader="dot" w:pos="9062"/>
            </w:tabs>
            <w:rPr>
              <w:rFonts w:asciiTheme="minorHAnsi" w:eastAsiaTheme="minorEastAsia" w:hAnsiTheme="minorHAnsi"/>
              <w:noProof/>
              <w:sz w:val="22"/>
              <w:lang w:bidi="ar-SA"/>
            </w:rPr>
          </w:pPr>
          <w:hyperlink w:anchor="_Toc1727340" w:history="1">
            <w:r w:rsidR="0009151F" w:rsidRPr="00ED67D1">
              <w:rPr>
                <w:rStyle w:val="Hyperlink"/>
                <w:noProof/>
              </w:rPr>
              <w:t>1.6.3</w:t>
            </w:r>
            <w:r w:rsidR="0009151F">
              <w:rPr>
                <w:rFonts w:asciiTheme="minorHAnsi" w:eastAsiaTheme="minorEastAsia" w:hAnsiTheme="minorHAnsi"/>
                <w:noProof/>
                <w:sz w:val="22"/>
                <w:lang w:bidi="ar-SA"/>
              </w:rPr>
              <w:tab/>
            </w:r>
            <w:r w:rsidR="0009151F" w:rsidRPr="00ED67D1">
              <w:rPr>
                <w:rStyle w:val="Hyperlink"/>
                <w:noProof/>
              </w:rPr>
              <w:t>Management von IT-Arbeitsplätzen</w:t>
            </w:r>
            <w:r w:rsidR="0009151F">
              <w:rPr>
                <w:noProof/>
                <w:webHidden/>
              </w:rPr>
              <w:tab/>
            </w:r>
            <w:r w:rsidR="0009151F">
              <w:rPr>
                <w:noProof/>
                <w:webHidden/>
              </w:rPr>
              <w:fldChar w:fldCharType="begin"/>
            </w:r>
            <w:r w:rsidR="0009151F">
              <w:rPr>
                <w:noProof/>
                <w:webHidden/>
              </w:rPr>
              <w:instrText xml:space="preserve"> PAGEREF _Toc1727340 \h </w:instrText>
            </w:r>
            <w:r w:rsidR="0009151F">
              <w:rPr>
                <w:noProof/>
                <w:webHidden/>
              </w:rPr>
            </w:r>
            <w:r w:rsidR="0009151F">
              <w:rPr>
                <w:noProof/>
                <w:webHidden/>
              </w:rPr>
              <w:fldChar w:fldCharType="separate"/>
            </w:r>
            <w:r w:rsidR="0009151F">
              <w:rPr>
                <w:noProof/>
                <w:webHidden/>
              </w:rPr>
              <w:t>33</w:t>
            </w:r>
            <w:r w:rsidR="0009151F">
              <w:rPr>
                <w:noProof/>
                <w:webHidden/>
              </w:rPr>
              <w:fldChar w:fldCharType="end"/>
            </w:r>
          </w:hyperlink>
        </w:p>
        <w:p w14:paraId="09D9A591" w14:textId="77777777" w:rsidR="0009151F" w:rsidRDefault="00224268">
          <w:pPr>
            <w:pStyle w:val="Verzeichnis3"/>
            <w:tabs>
              <w:tab w:val="left" w:pos="1320"/>
              <w:tab w:val="right" w:leader="dot" w:pos="9062"/>
            </w:tabs>
            <w:rPr>
              <w:rFonts w:asciiTheme="minorHAnsi" w:eastAsiaTheme="minorEastAsia" w:hAnsiTheme="minorHAnsi"/>
              <w:noProof/>
              <w:sz w:val="22"/>
              <w:lang w:bidi="ar-SA"/>
            </w:rPr>
          </w:pPr>
          <w:hyperlink w:anchor="_Toc1727341" w:history="1">
            <w:r w:rsidR="0009151F" w:rsidRPr="00ED67D1">
              <w:rPr>
                <w:rStyle w:val="Hyperlink"/>
                <w:noProof/>
              </w:rPr>
              <w:t>1.6.4</w:t>
            </w:r>
            <w:r w:rsidR="0009151F">
              <w:rPr>
                <w:rFonts w:asciiTheme="minorHAnsi" w:eastAsiaTheme="minorEastAsia" w:hAnsiTheme="minorHAnsi"/>
                <w:noProof/>
                <w:sz w:val="22"/>
                <w:lang w:bidi="ar-SA"/>
              </w:rPr>
              <w:tab/>
            </w:r>
            <w:r w:rsidR="0009151F" w:rsidRPr="00ED67D1">
              <w:rPr>
                <w:rStyle w:val="Hyperlink"/>
                <w:noProof/>
              </w:rPr>
              <w:t>Virtualisierung</w:t>
            </w:r>
            <w:r w:rsidR="0009151F">
              <w:rPr>
                <w:noProof/>
                <w:webHidden/>
              </w:rPr>
              <w:tab/>
            </w:r>
            <w:r w:rsidR="0009151F">
              <w:rPr>
                <w:noProof/>
                <w:webHidden/>
              </w:rPr>
              <w:fldChar w:fldCharType="begin"/>
            </w:r>
            <w:r w:rsidR="0009151F">
              <w:rPr>
                <w:noProof/>
                <w:webHidden/>
              </w:rPr>
              <w:instrText xml:space="preserve"> PAGEREF _Toc1727341 \h </w:instrText>
            </w:r>
            <w:r w:rsidR="0009151F">
              <w:rPr>
                <w:noProof/>
                <w:webHidden/>
              </w:rPr>
            </w:r>
            <w:r w:rsidR="0009151F">
              <w:rPr>
                <w:noProof/>
                <w:webHidden/>
              </w:rPr>
              <w:fldChar w:fldCharType="separate"/>
            </w:r>
            <w:r w:rsidR="0009151F">
              <w:rPr>
                <w:noProof/>
                <w:webHidden/>
              </w:rPr>
              <w:t>34</w:t>
            </w:r>
            <w:r w:rsidR="0009151F">
              <w:rPr>
                <w:noProof/>
                <w:webHidden/>
              </w:rPr>
              <w:fldChar w:fldCharType="end"/>
            </w:r>
          </w:hyperlink>
        </w:p>
        <w:p w14:paraId="7DB167EA" w14:textId="77777777" w:rsidR="0009151F" w:rsidRDefault="00224268">
          <w:pPr>
            <w:pStyle w:val="Verzeichnis3"/>
            <w:tabs>
              <w:tab w:val="left" w:pos="1320"/>
              <w:tab w:val="right" w:leader="dot" w:pos="9062"/>
            </w:tabs>
            <w:rPr>
              <w:rFonts w:asciiTheme="minorHAnsi" w:eastAsiaTheme="minorEastAsia" w:hAnsiTheme="minorHAnsi"/>
              <w:noProof/>
              <w:sz w:val="22"/>
              <w:lang w:bidi="ar-SA"/>
            </w:rPr>
          </w:pPr>
          <w:hyperlink w:anchor="_Toc1727342" w:history="1">
            <w:r w:rsidR="0009151F" w:rsidRPr="00ED67D1">
              <w:rPr>
                <w:rStyle w:val="Hyperlink"/>
                <w:noProof/>
              </w:rPr>
              <w:t>1.6.5</w:t>
            </w:r>
            <w:r w:rsidR="0009151F">
              <w:rPr>
                <w:rFonts w:asciiTheme="minorHAnsi" w:eastAsiaTheme="minorEastAsia" w:hAnsiTheme="minorHAnsi"/>
                <w:noProof/>
                <w:sz w:val="22"/>
                <w:lang w:bidi="ar-SA"/>
              </w:rPr>
              <w:tab/>
            </w:r>
            <w:r w:rsidR="0009151F" w:rsidRPr="00ED67D1">
              <w:rPr>
                <w:rStyle w:val="Hyperlink"/>
                <w:noProof/>
              </w:rPr>
              <w:t>Speichersysteme</w:t>
            </w:r>
            <w:r w:rsidR="0009151F">
              <w:rPr>
                <w:noProof/>
                <w:webHidden/>
              </w:rPr>
              <w:tab/>
            </w:r>
            <w:r w:rsidR="0009151F">
              <w:rPr>
                <w:noProof/>
                <w:webHidden/>
              </w:rPr>
              <w:fldChar w:fldCharType="begin"/>
            </w:r>
            <w:r w:rsidR="0009151F">
              <w:rPr>
                <w:noProof/>
                <w:webHidden/>
              </w:rPr>
              <w:instrText xml:space="preserve"> PAGEREF _Toc1727342 \h </w:instrText>
            </w:r>
            <w:r w:rsidR="0009151F">
              <w:rPr>
                <w:noProof/>
                <w:webHidden/>
              </w:rPr>
            </w:r>
            <w:r w:rsidR="0009151F">
              <w:rPr>
                <w:noProof/>
                <w:webHidden/>
              </w:rPr>
              <w:fldChar w:fldCharType="separate"/>
            </w:r>
            <w:r w:rsidR="0009151F">
              <w:rPr>
                <w:noProof/>
                <w:webHidden/>
              </w:rPr>
              <w:t>34</w:t>
            </w:r>
            <w:r w:rsidR="0009151F">
              <w:rPr>
                <w:noProof/>
                <w:webHidden/>
              </w:rPr>
              <w:fldChar w:fldCharType="end"/>
            </w:r>
          </w:hyperlink>
        </w:p>
        <w:p w14:paraId="19EC7DB6" w14:textId="77777777" w:rsidR="0009151F" w:rsidRDefault="00224268">
          <w:pPr>
            <w:pStyle w:val="Verzeichnis3"/>
            <w:tabs>
              <w:tab w:val="left" w:pos="1320"/>
              <w:tab w:val="right" w:leader="dot" w:pos="9062"/>
            </w:tabs>
            <w:rPr>
              <w:rFonts w:asciiTheme="minorHAnsi" w:eastAsiaTheme="minorEastAsia" w:hAnsiTheme="minorHAnsi"/>
              <w:noProof/>
              <w:sz w:val="22"/>
              <w:lang w:bidi="ar-SA"/>
            </w:rPr>
          </w:pPr>
          <w:hyperlink w:anchor="_Toc1727343" w:history="1">
            <w:r w:rsidR="0009151F" w:rsidRPr="00ED67D1">
              <w:rPr>
                <w:rStyle w:val="Hyperlink"/>
                <w:noProof/>
              </w:rPr>
              <w:t>1.6.6</w:t>
            </w:r>
            <w:r w:rsidR="0009151F">
              <w:rPr>
                <w:rFonts w:asciiTheme="minorHAnsi" w:eastAsiaTheme="minorEastAsia" w:hAnsiTheme="minorHAnsi"/>
                <w:noProof/>
                <w:sz w:val="22"/>
                <w:lang w:bidi="ar-SA"/>
              </w:rPr>
              <w:tab/>
            </w:r>
            <w:r w:rsidR="0009151F" w:rsidRPr="00ED67D1">
              <w:rPr>
                <w:rStyle w:val="Hyperlink"/>
                <w:noProof/>
              </w:rPr>
              <w:t>Drucker, Kopierer und sonstige Multifunktionsgeräte</w:t>
            </w:r>
            <w:r w:rsidR="0009151F">
              <w:rPr>
                <w:noProof/>
                <w:webHidden/>
              </w:rPr>
              <w:tab/>
            </w:r>
            <w:r w:rsidR="0009151F">
              <w:rPr>
                <w:noProof/>
                <w:webHidden/>
              </w:rPr>
              <w:fldChar w:fldCharType="begin"/>
            </w:r>
            <w:r w:rsidR="0009151F">
              <w:rPr>
                <w:noProof/>
                <w:webHidden/>
              </w:rPr>
              <w:instrText xml:space="preserve"> PAGEREF _Toc1727343 \h </w:instrText>
            </w:r>
            <w:r w:rsidR="0009151F">
              <w:rPr>
                <w:noProof/>
                <w:webHidden/>
              </w:rPr>
            </w:r>
            <w:r w:rsidR="0009151F">
              <w:rPr>
                <w:noProof/>
                <w:webHidden/>
              </w:rPr>
              <w:fldChar w:fldCharType="separate"/>
            </w:r>
            <w:r w:rsidR="0009151F">
              <w:rPr>
                <w:noProof/>
                <w:webHidden/>
              </w:rPr>
              <w:t>35</w:t>
            </w:r>
            <w:r w:rsidR="0009151F">
              <w:rPr>
                <w:noProof/>
                <w:webHidden/>
              </w:rPr>
              <w:fldChar w:fldCharType="end"/>
            </w:r>
          </w:hyperlink>
        </w:p>
        <w:p w14:paraId="209F72C8" w14:textId="77777777" w:rsidR="0009151F" w:rsidRDefault="00224268">
          <w:pPr>
            <w:pStyle w:val="Verzeichnis3"/>
            <w:tabs>
              <w:tab w:val="left" w:pos="1320"/>
              <w:tab w:val="right" w:leader="dot" w:pos="9062"/>
            </w:tabs>
            <w:rPr>
              <w:rFonts w:asciiTheme="minorHAnsi" w:eastAsiaTheme="minorEastAsia" w:hAnsiTheme="minorHAnsi"/>
              <w:noProof/>
              <w:sz w:val="22"/>
              <w:lang w:bidi="ar-SA"/>
            </w:rPr>
          </w:pPr>
          <w:hyperlink w:anchor="_Toc1727344" w:history="1">
            <w:r w:rsidR="0009151F" w:rsidRPr="00ED67D1">
              <w:rPr>
                <w:rStyle w:val="Hyperlink"/>
                <w:noProof/>
              </w:rPr>
              <w:t>1.6.7</w:t>
            </w:r>
            <w:r w:rsidR="0009151F">
              <w:rPr>
                <w:rFonts w:asciiTheme="minorHAnsi" w:eastAsiaTheme="minorEastAsia" w:hAnsiTheme="minorHAnsi"/>
                <w:noProof/>
                <w:sz w:val="22"/>
                <w:lang w:bidi="ar-SA"/>
              </w:rPr>
              <w:tab/>
            </w:r>
            <w:r w:rsidR="0009151F" w:rsidRPr="00ED67D1">
              <w:rPr>
                <w:rStyle w:val="Hyperlink"/>
                <w:noProof/>
              </w:rPr>
              <w:t>Patch- und Änderungsmanagement</w:t>
            </w:r>
            <w:r w:rsidR="0009151F">
              <w:rPr>
                <w:noProof/>
                <w:webHidden/>
              </w:rPr>
              <w:tab/>
            </w:r>
            <w:r w:rsidR="0009151F">
              <w:rPr>
                <w:noProof/>
                <w:webHidden/>
              </w:rPr>
              <w:fldChar w:fldCharType="begin"/>
            </w:r>
            <w:r w:rsidR="0009151F">
              <w:rPr>
                <w:noProof/>
                <w:webHidden/>
              </w:rPr>
              <w:instrText xml:space="preserve"> PAGEREF _Toc1727344 \h </w:instrText>
            </w:r>
            <w:r w:rsidR="0009151F">
              <w:rPr>
                <w:noProof/>
                <w:webHidden/>
              </w:rPr>
            </w:r>
            <w:r w:rsidR="0009151F">
              <w:rPr>
                <w:noProof/>
                <w:webHidden/>
              </w:rPr>
              <w:fldChar w:fldCharType="separate"/>
            </w:r>
            <w:r w:rsidR="0009151F">
              <w:rPr>
                <w:noProof/>
                <w:webHidden/>
              </w:rPr>
              <w:t>35</w:t>
            </w:r>
            <w:r w:rsidR="0009151F">
              <w:rPr>
                <w:noProof/>
                <w:webHidden/>
              </w:rPr>
              <w:fldChar w:fldCharType="end"/>
            </w:r>
          </w:hyperlink>
        </w:p>
        <w:p w14:paraId="200316F5" w14:textId="77777777" w:rsidR="0009151F" w:rsidRDefault="00224268">
          <w:pPr>
            <w:pStyle w:val="Verzeichnis3"/>
            <w:tabs>
              <w:tab w:val="left" w:pos="1320"/>
              <w:tab w:val="right" w:leader="dot" w:pos="9062"/>
            </w:tabs>
            <w:rPr>
              <w:rFonts w:asciiTheme="minorHAnsi" w:eastAsiaTheme="minorEastAsia" w:hAnsiTheme="minorHAnsi"/>
              <w:noProof/>
              <w:sz w:val="22"/>
              <w:lang w:bidi="ar-SA"/>
            </w:rPr>
          </w:pPr>
          <w:hyperlink w:anchor="_Toc1727345" w:history="1">
            <w:r w:rsidR="0009151F" w:rsidRPr="00ED67D1">
              <w:rPr>
                <w:rStyle w:val="Hyperlink"/>
                <w:noProof/>
              </w:rPr>
              <w:t>1.6.8</w:t>
            </w:r>
            <w:r w:rsidR="0009151F">
              <w:rPr>
                <w:rFonts w:asciiTheme="minorHAnsi" w:eastAsiaTheme="minorEastAsia" w:hAnsiTheme="minorHAnsi"/>
                <w:noProof/>
                <w:sz w:val="22"/>
                <w:lang w:bidi="ar-SA"/>
              </w:rPr>
              <w:tab/>
            </w:r>
            <w:r w:rsidR="0009151F" w:rsidRPr="00ED67D1">
              <w:rPr>
                <w:rStyle w:val="Hyperlink"/>
                <w:noProof/>
              </w:rPr>
              <w:t>Schutz vor Schadsoftware</w:t>
            </w:r>
            <w:r w:rsidR="0009151F">
              <w:rPr>
                <w:noProof/>
                <w:webHidden/>
              </w:rPr>
              <w:tab/>
            </w:r>
            <w:r w:rsidR="0009151F">
              <w:rPr>
                <w:noProof/>
                <w:webHidden/>
              </w:rPr>
              <w:fldChar w:fldCharType="begin"/>
            </w:r>
            <w:r w:rsidR="0009151F">
              <w:rPr>
                <w:noProof/>
                <w:webHidden/>
              </w:rPr>
              <w:instrText xml:space="preserve"> PAGEREF _Toc1727345 \h </w:instrText>
            </w:r>
            <w:r w:rsidR="0009151F">
              <w:rPr>
                <w:noProof/>
                <w:webHidden/>
              </w:rPr>
            </w:r>
            <w:r w:rsidR="0009151F">
              <w:rPr>
                <w:noProof/>
                <w:webHidden/>
              </w:rPr>
              <w:fldChar w:fldCharType="separate"/>
            </w:r>
            <w:r w:rsidR="0009151F">
              <w:rPr>
                <w:noProof/>
                <w:webHidden/>
              </w:rPr>
              <w:t>36</w:t>
            </w:r>
            <w:r w:rsidR="0009151F">
              <w:rPr>
                <w:noProof/>
                <w:webHidden/>
              </w:rPr>
              <w:fldChar w:fldCharType="end"/>
            </w:r>
          </w:hyperlink>
        </w:p>
        <w:p w14:paraId="3194869A" w14:textId="77777777" w:rsidR="0009151F" w:rsidRDefault="00224268">
          <w:pPr>
            <w:pStyle w:val="Verzeichnis3"/>
            <w:tabs>
              <w:tab w:val="left" w:pos="1320"/>
              <w:tab w:val="right" w:leader="dot" w:pos="9062"/>
            </w:tabs>
            <w:rPr>
              <w:rFonts w:asciiTheme="minorHAnsi" w:eastAsiaTheme="minorEastAsia" w:hAnsiTheme="minorHAnsi"/>
              <w:noProof/>
              <w:sz w:val="22"/>
              <w:lang w:bidi="ar-SA"/>
            </w:rPr>
          </w:pPr>
          <w:hyperlink w:anchor="_Toc1727346" w:history="1">
            <w:r w:rsidR="0009151F" w:rsidRPr="00ED67D1">
              <w:rPr>
                <w:rStyle w:val="Hyperlink"/>
                <w:noProof/>
              </w:rPr>
              <w:t>1.6.9</w:t>
            </w:r>
            <w:r w:rsidR="0009151F">
              <w:rPr>
                <w:rFonts w:asciiTheme="minorHAnsi" w:eastAsiaTheme="minorEastAsia" w:hAnsiTheme="minorHAnsi"/>
                <w:noProof/>
                <w:sz w:val="22"/>
                <w:lang w:bidi="ar-SA"/>
              </w:rPr>
              <w:tab/>
            </w:r>
            <w:r w:rsidR="0009151F" w:rsidRPr="00ED67D1">
              <w:rPr>
                <w:rStyle w:val="Hyperlink"/>
                <w:noProof/>
              </w:rPr>
              <w:t>Protokollierung und Monitoring</w:t>
            </w:r>
            <w:r w:rsidR="0009151F">
              <w:rPr>
                <w:noProof/>
                <w:webHidden/>
              </w:rPr>
              <w:tab/>
            </w:r>
            <w:r w:rsidR="0009151F">
              <w:rPr>
                <w:noProof/>
                <w:webHidden/>
              </w:rPr>
              <w:fldChar w:fldCharType="begin"/>
            </w:r>
            <w:r w:rsidR="0009151F">
              <w:rPr>
                <w:noProof/>
                <w:webHidden/>
              </w:rPr>
              <w:instrText xml:space="preserve"> PAGEREF _Toc1727346 \h </w:instrText>
            </w:r>
            <w:r w:rsidR="0009151F">
              <w:rPr>
                <w:noProof/>
                <w:webHidden/>
              </w:rPr>
            </w:r>
            <w:r w:rsidR="0009151F">
              <w:rPr>
                <w:noProof/>
                <w:webHidden/>
              </w:rPr>
              <w:fldChar w:fldCharType="separate"/>
            </w:r>
            <w:r w:rsidR="0009151F">
              <w:rPr>
                <w:noProof/>
                <w:webHidden/>
              </w:rPr>
              <w:t>36</w:t>
            </w:r>
            <w:r w:rsidR="0009151F">
              <w:rPr>
                <w:noProof/>
                <w:webHidden/>
              </w:rPr>
              <w:fldChar w:fldCharType="end"/>
            </w:r>
          </w:hyperlink>
        </w:p>
        <w:p w14:paraId="29FC945E" w14:textId="77777777" w:rsidR="0009151F" w:rsidRDefault="00224268">
          <w:pPr>
            <w:pStyle w:val="Verzeichnis3"/>
            <w:tabs>
              <w:tab w:val="left" w:pos="1540"/>
              <w:tab w:val="right" w:leader="dot" w:pos="9062"/>
            </w:tabs>
            <w:rPr>
              <w:rFonts w:asciiTheme="minorHAnsi" w:eastAsiaTheme="minorEastAsia" w:hAnsiTheme="minorHAnsi"/>
              <w:noProof/>
              <w:sz w:val="22"/>
              <w:lang w:bidi="ar-SA"/>
            </w:rPr>
          </w:pPr>
          <w:hyperlink w:anchor="_Toc1727347" w:history="1">
            <w:r w:rsidR="0009151F" w:rsidRPr="00ED67D1">
              <w:rPr>
                <w:rStyle w:val="Hyperlink"/>
                <w:noProof/>
              </w:rPr>
              <w:t>1.6.10</w:t>
            </w:r>
            <w:r w:rsidR="0009151F">
              <w:rPr>
                <w:rFonts w:asciiTheme="minorHAnsi" w:eastAsiaTheme="minorEastAsia" w:hAnsiTheme="minorHAnsi"/>
                <w:noProof/>
                <w:sz w:val="22"/>
                <w:lang w:bidi="ar-SA"/>
              </w:rPr>
              <w:tab/>
            </w:r>
            <w:r w:rsidR="0009151F" w:rsidRPr="00ED67D1">
              <w:rPr>
                <w:rStyle w:val="Hyperlink"/>
                <w:noProof/>
              </w:rPr>
              <w:t>Regelmäßige technische Sicherheitsprüfungen</w:t>
            </w:r>
            <w:r w:rsidR="0009151F">
              <w:rPr>
                <w:noProof/>
                <w:webHidden/>
              </w:rPr>
              <w:tab/>
            </w:r>
            <w:r w:rsidR="0009151F">
              <w:rPr>
                <w:noProof/>
                <w:webHidden/>
              </w:rPr>
              <w:fldChar w:fldCharType="begin"/>
            </w:r>
            <w:r w:rsidR="0009151F">
              <w:rPr>
                <w:noProof/>
                <w:webHidden/>
              </w:rPr>
              <w:instrText xml:space="preserve"> PAGEREF _Toc1727347 \h </w:instrText>
            </w:r>
            <w:r w:rsidR="0009151F">
              <w:rPr>
                <w:noProof/>
                <w:webHidden/>
              </w:rPr>
            </w:r>
            <w:r w:rsidR="0009151F">
              <w:rPr>
                <w:noProof/>
                <w:webHidden/>
              </w:rPr>
              <w:fldChar w:fldCharType="separate"/>
            </w:r>
            <w:r w:rsidR="0009151F">
              <w:rPr>
                <w:noProof/>
                <w:webHidden/>
              </w:rPr>
              <w:t>37</w:t>
            </w:r>
            <w:r w:rsidR="0009151F">
              <w:rPr>
                <w:noProof/>
                <w:webHidden/>
              </w:rPr>
              <w:fldChar w:fldCharType="end"/>
            </w:r>
          </w:hyperlink>
        </w:p>
        <w:p w14:paraId="59D4AC7E" w14:textId="77777777" w:rsidR="0009151F" w:rsidRDefault="00224268">
          <w:pPr>
            <w:pStyle w:val="Verzeichnis3"/>
            <w:tabs>
              <w:tab w:val="left" w:pos="1540"/>
              <w:tab w:val="right" w:leader="dot" w:pos="9062"/>
            </w:tabs>
            <w:rPr>
              <w:rFonts w:asciiTheme="minorHAnsi" w:eastAsiaTheme="minorEastAsia" w:hAnsiTheme="minorHAnsi"/>
              <w:noProof/>
              <w:sz w:val="22"/>
              <w:lang w:bidi="ar-SA"/>
            </w:rPr>
          </w:pPr>
          <w:hyperlink w:anchor="_Toc1727348" w:history="1">
            <w:r w:rsidR="0009151F" w:rsidRPr="00ED67D1">
              <w:rPr>
                <w:rStyle w:val="Hyperlink"/>
                <w:noProof/>
              </w:rPr>
              <w:t>1.6.11</w:t>
            </w:r>
            <w:r w:rsidR="0009151F">
              <w:rPr>
                <w:rFonts w:asciiTheme="minorHAnsi" w:eastAsiaTheme="minorEastAsia" w:hAnsiTheme="minorHAnsi"/>
                <w:noProof/>
                <w:sz w:val="22"/>
                <w:lang w:bidi="ar-SA"/>
              </w:rPr>
              <w:tab/>
            </w:r>
            <w:r w:rsidR="0009151F" w:rsidRPr="00ED67D1">
              <w:rPr>
                <w:rStyle w:val="Hyperlink"/>
                <w:noProof/>
              </w:rPr>
              <w:t>Datensicherung</w:t>
            </w:r>
            <w:r w:rsidR="0009151F">
              <w:rPr>
                <w:noProof/>
                <w:webHidden/>
              </w:rPr>
              <w:tab/>
            </w:r>
            <w:r w:rsidR="0009151F">
              <w:rPr>
                <w:noProof/>
                <w:webHidden/>
              </w:rPr>
              <w:fldChar w:fldCharType="begin"/>
            </w:r>
            <w:r w:rsidR="0009151F">
              <w:rPr>
                <w:noProof/>
                <w:webHidden/>
              </w:rPr>
              <w:instrText xml:space="preserve"> PAGEREF _Toc1727348 \h </w:instrText>
            </w:r>
            <w:r w:rsidR="0009151F">
              <w:rPr>
                <w:noProof/>
                <w:webHidden/>
              </w:rPr>
            </w:r>
            <w:r w:rsidR="0009151F">
              <w:rPr>
                <w:noProof/>
                <w:webHidden/>
              </w:rPr>
              <w:fldChar w:fldCharType="separate"/>
            </w:r>
            <w:r w:rsidR="0009151F">
              <w:rPr>
                <w:noProof/>
                <w:webHidden/>
              </w:rPr>
              <w:t>37</w:t>
            </w:r>
            <w:r w:rsidR="0009151F">
              <w:rPr>
                <w:noProof/>
                <w:webHidden/>
              </w:rPr>
              <w:fldChar w:fldCharType="end"/>
            </w:r>
          </w:hyperlink>
        </w:p>
        <w:p w14:paraId="4EEA4F84" w14:textId="77777777" w:rsidR="0009151F" w:rsidRDefault="00224268">
          <w:pPr>
            <w:pStyle w:val="Verzeichnis3"/>
            <w:tabs>
              <w:tab w:val="left" w:pos="1540"/>
              <w:tab w:val="right" w:leader="dot" w:pos="9062"/>
            </w:tabs>
            <w:rPr>
              <w:rFonts w:asciiTheme="minorHAnsi" w:eastAsiaTheme="minorEastAsia" w:hAnsiTheme="minorHAnsi"/>
              <w:noProof/>
              <w:sz w:val="22"/>
              <w:lang w:bidi="ar-SA"/>
            </w:rPr>
          </w:pPr>
          <w:hyperlink w:anchor="_Toc1727349" w:history="1">
            <w:r w:rsidR="0009151F" w:rsidRPr="00ED67D1">
              <w:rPr>
                <w:rStyle w:val="Hyperlink"/>
                <w:noProof/>
              </w:rPr>
              <w:t>1.6.12</w:t>
            </w:r>
            <w:r w:rsidR="0009151F">
              <w:rPr>
                <w:rFonts w:asciiTheme="minorHAnsi" w:eastAsiaTheme="minorEastAsia" w:hAnsiTheme="minorHAnsi"/>
                <w:noProof/>
                <w:sz w:val="22"/>
                <w:lang w:bidi="ar-SA"/>
              </w:rPr>
              <w:tab/>
            </w:r>
            <w:r w:rsidR="0009151F" w:rsidRPr="00ED67D1">
              <w:rPr>
                <w:rStyle w:val="Hyperlink"/>
                <w:noProof/>
              </w:rPr>
              <w:t>Entsorgung von IT-Systemen u. Datenträgern / Reparatur</w:t>
            </w:r>
            <w:r w:rsidR="0009151F">
              <w:rPr>
                <w:noProof/>
                <w:webHidden/>
              </w:rPr>
              <w:tab/>
            </w:r>
            <w:r w:rsidR="0009151F">
              <w:rPr>
                <w:noProof/>
                <w:webHidden/>
              </w:rPr>
              <w:fldChar w:fldCharType="begin"/>
            </w:r>
            <w:r w:rsidR="0009151F">
              <w:rPr>
                <w:noProof/>
                <w:webHidden/>
              </w:rPr>
              <w:instrText xml:space="preserve"> PAGEREF _Toc1727349 \h </w:instrText>
            </w:r>
            <w:r w:rsidR="0009151F">
              <w:rPr>
                <w:noProof/>
                <w:webHidden/>
              </w:rPr>
            </w:r>
            <w:r w:rsidR="0009151F">
              <w:rPr>
                <w:noProof/>
                <w:webHidden/>
              </w:rPr>
              <w:fldChar w:fldCharType="separate"/>
            </w:r>
            <w:r w:rsidR="0009151F">
              <w:rPr>
                <w:noProof/>
                <w:webHidden/>
              </w:rPr>
              <w:t>38</w:t>
            </w:r>
            <w:r w:rsidR="0009151F">
              <w:rPr>
                <w:noProof/>
                <w:webHidden/>
              </w:rPr>
              <w:fldChar w:fldCharType="end"/>
            </w:r>
          </w:hyperlink>
        </w:p>
        <w:p w14:paraId="0DF94A75" w14:textId="77777777" w:rsidR="0009151F" w:rsidRDefault="00224268">
          <w:pPr>
            <w:pStyle w:val="Verzeichnis3"/>
            <w:tabs>
              <w:tab w:val="left" w:pos="1540"/>
              <w:tab w:val="right" w:leader="dot" w:pos="9062"/>
            </w:tabs>
            <w:rPr>
              <w:rFonts w:asciiTheme="minorHAnsi" w:eastAsiaTheme="minorEastAsia" w:hAnsiTheme="minorHAnsi"/>
              <w:noProof/>
              <w:sz w:val="22"/>
              <w:lang w:bidi="ar-SA"/>
            </w:rPr>
          </w:pPr>
          <w:hyperlink w:anchor="_Toc1727350" w:history="1">
            <w:r w:rsidR="0009151F" w:rsidRPr="00ED67D1">
              <w:rPr>
                <w:rStyle w:val="Hyperlink"/>
                <w:noProof/>
              </w:rPr>
              <w:t>1.6.13</w:t>
            </w:r>
            <w:r w:rsidR="0009151F">
              <w:rPr>
                <w:rFonts w:asciiTheme="minorHAnsi" w:eastAsiaTheme="minorEastAsia" w:hAnsiTheme="minorHAnsi"/>
                <w:noProof/>
                <w:sz w:val="22"/>
                <w:lang w:bidi="ar-SA"/>
              </w:rPr>
              <w:tab/>
            </w:r>
            <w:r w:rsidR="0009151F" w:rsidRPr="00ED67D1">
              <w:rPr>
                <w:rStyle w:val="Hyperlink"/>
                <w:noProof/>
              </w:rPr>
              <w:t>Zusätzliche Maßnahmen</w:t>
            </w:r>
            <w:r w:rsidR="0009151F">
              <w:rPr>
                <w:noProof/>
                <w:webHidden/>
              </w:rPr>
              <w:tab/>
            </w:r>
            <w:r w:rsidR="0009151F">
              <w:rPr>
                <w:noProof/>
                <w:webHidden/>
              </w:rPr>
              <w:fldChar w:fldCharType="begin"/>
            </w:r>
            <w:r w:rsidR="0009151F">
              <w:rPr>
                <w:noProof/>
                <w:webHidden/>
              </w:rPr>
              <w:instrText xml:space="preserve"> PAGEREF _Toc1727350 \h </w:instrText>
            </w:r>
            <w:r w:rsidR="0009151F">
              <w:rPr>
                <w:noProof/>
                <w:webHidden/>
              </w:rPr>
            </w:r>
            <w:r w:rsidR="0009151F">
              <w:rPr>
                <w:noProof/>
                <w:webHidden/>
              </w:rPr>
              <w:fldChar w:fldCharType="separate"/>
            </w:r>
            <w:r w:rsidR="0009151F">
              <w:rPr>
                <w:noProof/>
                <w:webHidden/>
              </w:rPr>
              <w:t>39</w:t>
            </w:r>
            <w:r w:rsidR="0009151F">
              <w:rPr>
                <w:noProof/>
                <w:webHidden/>
              </w:rPr>
              <w:fldChar w:fldCharType="end"/>
            </w:r>
          </w:hyperlink>
        </w:p>
        <w:p w14:paraId="2FAA1344" w14:textId="77777777" w:rsidR="0009151F" w:rsidRDefault="00224268">
          <w:pPr>
            <w:pStyle w:val="Verzeichnis2"/>
            <w:tabs>
              <w:tab w:val="left" w:pos="880"/>
              <w:tab w:val="right" w:leader="dot" w:pos="9062"/>
            </w:tabs>
            <w:rPr>
              <w:rFonts w:asciiTheme="minorHAnsi" w:eastAsiaTheme="minorEastAsia" w:hAnsiTheme="minorHAnsi"/>
              <w:noProof/>
              <w:sz w:val="22"/>
              <w:lang w:eastAsia="de-DE"/>
            </w:rPr>
          </w:pPr>
          <w:hyperlink w:anchor="_Toc1727351" w:history="1">
            <w:r w:rsidR="0009151F" w:rsidRPr="00ED67D1">
              <w:rPr>
                <w:rStyle w:val="Hyperlink"/>
                <w:noProof/>
              </w:rPr>
              <w:t>1.7</w:t>
            </w:r>
            <w:r w:rsidR="0009151F">
              <w:rPr>
                <w:rFonts w:asciiTheme="minorHAnsi" w:eastAsiaTheme="minorEastAsia" w:hAnsiTheme="minorHAnsi"/>
                <w:noProof/>
                <w:sz w:val="22"/>
                <w:lang w:eastAsia="de-DE"/>
              </w:rPr>
              <w:tab/>
            </w:r>
            <w:r w:rsidR="0009151F" w:rsidRPr="00ED67D1">
              <w:rPr>
                <w:rStyle w:val="Hyperlink"/>
                <w:noProof/>
              </w:rPr>
              <w:t>Netze und Kommunikation</w:t>
            </w:r>
            <w:r w:rsidR="0009151F">
              <w:rPr>
                <w:noProof/>
                <w:webHidden/>
              </w:rPr>
              <w:tab/>
            </w:r>
            <w:r w:rsidR="0009151F">
              <w:rPr>
                <w:noProof/>
                <w:webHidden/>
              </w:rPr>
              <w:fldChar w:fldCharType="begin"/>
            </w:r>
            <w:r w:rsidR="0009151F">
              <w:rPr>
                <w:noProof/>
                <w:webHidden/>
              </w:rPr>
              <w:instrText xml:space="preserve"> PAGEREF _Toc1727351 \h </w:instrText>
            </w:r>
            <w:r w:rsidR="0009151F">
              <w:rPr>
                <w:noProof/>
                <w:webHidden/>
              </w:rPr>
            </w:r>
            <w:r w:rsidR="0009151F">
              <w:rPr>
                <w:noProof/>
                <w:webHidden/>
              </w:rPr>
              <w:fldChar w:fldCharType="separate"/>
            </w:r>
            <w:r w:rsidR="0009151F">
              <w:rPr>
                <w:noProof/>
                <w:webHidden/>
              </w:rPr>
              <w:t>41</w:t>
            </w:r>
            <w:r w:rsidR="0009151F">
              <w:rPr>
                <w:noProof/>
                <w:webHidden/>
              </w:rPr>
              <w:fldChar w:fldCharType="end"/>
            </w:r>
          </w:hyperlink>
        </w:p>
        <w:p w14:paraId="2AB1EA5A" w14:textId="77777777" w:rsidR="0009151F" w:rsidRDefault="00224268">
          <w:pPr>
            <w:pStyle w:val="Verzeichnis3"/>
            <w:tabs>
              <w:tab w:val="left" w:pos="1320"/>
              <w:tab w:val="right" w:leader="dot" w:pos="9062"/>
            </w:tabs>
            <w:rPr>
              <w:rFonts w:asciiTheme="minorHAnsi" w:eastAsiaTheme="minorEastAsia" w:hAnsiTheme="minorHAnsi"/>
              <w:noProof/>
              <w:sz w:val="22"/>
              <w:lang w:bidi="ar-SA"/>
            </w:rPr>
          </w:pPr>
          <w:hyperlink w:anchor="_Toc1727352" w:history="1">
            <w:r w:rsidR="0009151F" w:rsidRPr="00ED67D1">
              <w:rPr>
                <w:rStyle w:val="Hyperlink"/>
                <w:noProof/>
              </w:rPr>
              <w:t>1.7.1</w:t>
            </w:r>
            <w:r w:rsidR="0009151F">
              <w:rPr>
                <w:rFonts w:asciiTheme="minorHAnsi" w:eastAsiaTheme="minorEastAsia" w:hAnsiTheme="minorHAnsi"/>
                <w:noProof/>
                <w:sz w:val="22"/>
                <w:lang w:bidi="ar-SA"/>
              </w:rPr>
              <w:tab/>
            </w:r>
            <w:r w:rsidR="0009151F" w:rsidRPr="00ED67D1">
              <w:rPr>
                <w:rStyle w:val="Hyperlink"/>
                <w:noProof/>
              </w:rPr>
              <w:t>Netzwerkzugänge</w:t>
            </w:r>
            <w:r w:rsidR="0009151F">
              <w:rPr>
                <w:noProof/>
                <w:webHidden/>
              </w:rPr>
              <w:tab/>
            </w:r>
            <w:r w:rsidR="0009151F">
              <w:rPr>
                <w:noProof/>
                <w:webHidden/>
              </w:rPr>
              <w:fldChar w:fldCharType="begin"/>
            </w:r>
            <w:r w:rsidR="0009151F">
              <w:rPr>
                <w:noProof/>
                <w:webHidden/>
              </w:rPr>
              <w:instrText xml:space="preserve"> PAGEREF _Toc1727352 \h </w:instrText>
            </w:r>
            <w:r w:rsidR="0009151F">
              <w:rPr>
                <w:noProof/>
                <w:webHidden/>
              </w:rPr>
            </w:r>
            <w:r w:rsidR="0009151F">
              <w:rPr>
                <w:noProof/>
                <w:webHidden/>
              </w:rPr>
              <w:fldChar w:fldCharType="separate"/>
            </w:r>
            <w:r w:rsidR="0009151F">
              <w:rPr>
                <w:noProof/>
                <w:webHidden/>
              </w:rPr>
              <w:t>41</w:t>
            </w:r>
            <w:r w:rsidR="0009151F">
              <w:rPr>
                <w:noProof/>
                <w:webHidden/>
              </w:rPr>
              <w:fldChar w:fldCharType="end"/>
            </w:r>
          </w:hyperlink>
        </w:p>
        <w:p w14:paraId="06783F96" w14:textId="77777777" w:rsidR="0009151F" w:rsidRDefault="00224268">
          <w:pPr>
            <w:pStyle w:val="Verzeichnis3"/>
            <w:tabs>
              <w:tab w:val="left" w:pos="1320"/>
              <w:tab w:val="right" w:leader="dot" w:pos="9062"/>
            </w:tabs>
            <w:rPr>
              <w:rFonts w:asciiTheme="minorHAnsi" w:eastAsiaTheme="minorEastAsia" w:hAnsiTheme="minorHAnsi"/>
              <w:noProof/>
              <w:sz w:val="22"/>
              <w:lang w:bidi="ar-SA"/>
            </w:rPr>
          </w:pPr>
          <w:hyperlink w:anchor="_Toc1727353" w:history="1">
            <w:r w:rsidR="0009151F" w:rsidRPr="00ED67D1">
              <w:rPr>
                <w:rStyle w:val="Hyperlink"/>
                <w:noProof/>
              </w:rPr>
              <w:t>1.7.2</w:t>
            </w:r>
            <w:r w:rsidR="0009151F">
              <w:rPr>
                <w:rFonts w:asciiTheme="minorHAnsi" w:eastAsiaTheme="minorEastAsia" w:hAnsiTheme="minorHAnsi"/>
                <w:noProof/>
                <w:sz w:val="22"/>
                <w:lang w:bidi="ar-SA"/>
              </w:rPr>
              <w:tab/>
            </w:r>
            <w:r w:rsidR="0009151F" w:rsidRPr="00ED67D1">
              <w:rPr>
                <w:rStyle w:val="Hyperlink"/>
                <w:noProof/>
              </w:rPr>
              <w:t>Geeignete Segmentierung des Netzwerks</w:t>
            </w:r>
            <w:r w:rsidR="0009151F">
              <w:rPr>
                <w:noProof/>
                <w:webHidden/>
              </w:rPr>
              <w:tab/>
            </w:r>
            <w:r w:rsidR="0009151F">
              <w:rPr>
                <w:noProof/>
                <w:webHidden/>
              </w:rPr>
              <w:fldChar w:fldCharType="begin"/>
            </w:r>
            <w:r w:rsidR="0009151F">
              <w:rPr>
                <w:noProof/>
                <w:webHidden/>
              </w:rPr>
              <w:instrText xml:space="preserve"> PAGEREF _Toc1727353 \h </w:instrText>
            </w:r>
            <w:r w:rsidR="0009151F">
              <w:rPr>
                <w:noProof/>
                <w:webHidden/>
              </w:rPr>
            </w:r>
            <w:r w:rsidR="0009151F">
              <w:rPr>
                <w:noProof/>
                <w:webHidden/>
              </w:rPr>
              <w:fldChar w:fldCharType="separate"/>
            </w:r>
            <w:r w:rsidR="0009151F">
              <w:rPr>
                <w:noProof/>
                <w:webHidden/>
              </w:rPr>
              <w:t>41</w:t>
            </w:r>
            <w:r w:rsidR="0009151F">
              <w:rPr>
                <w:noProof/>
                <w:webHidden/>
              </w:rPr>
              <w:fldChar w:fldCharType="end"/>
            </w:r>
          </w:hyperlink>
        </w:p>
        <w:p w14:paraId="4E2C1C82" w14:textId="77777777" w:rsidR="0009151F" w:rsidRDefault="00224268">
          <w:pPr>
            <w:pStyle w:val="Verzeichnis3"/>
            <w:tabs>
              <w:tab w:val="left" w:pos="1320"/>
              <w:tab w:val="right" w:leader="dot" w:pos="9062"/>
            </w:tabs>
            <w:rPr>
              <w:rFonts w:asciiTheme="minorHAnsi" w:eastAsiaTheme="minorEastAsia" w:hAnsiTheme="minorHAnsi"/>
              <w:noProof/>
              <w:sz w:val="22"/>
              <w:lang w:bidi="ar-SA"/>
            </w:rPr>
          </w:pPr>
          <w:hyperlink w:anchor="_Toc1727354" w:history="1">
            <w:r w:rsidR="0009151F" w:rsidRPr="00ED67D1">
              <w:rPr>
                <w:rStyle w:val="Hyperlink"/>
                <w:noProof/>
              </w:rPr>
              <w:t>1.7.3</w:t>
            </w:r>
            <w:r w:rsidR="0009151F">
              <w:rPr>
                <w:rFonts w:asciiTheme="minorHAnsi" w:eastAsiaTheme="minorEastAsia" w:hAnsiTheme="minorHAnsi"/>
                <w:noProof/>
                <w:sz w:val="22"/>
                <w:lang w:bidi="ar-SA"/>
              </w:rPr>
              <w:tab/>
            </w:r>
            <w:r w:rsidR="0009151F" w:rsidRPr="00ED67D1">
              <w:rPr>
                <w:rStyle w:val="Hyperlink"/>
                <w:noProof/>
              </w:rPr>
              <w:t>Kommunikation zwischen unterschiedlichen Sicherheitsniveaus</w:t>
            </w:r>
            <w:r w:rsidR="0009151F">
              <w:rPr>
                <w:noProof/>
                <w:webHidden/>
              </w:rPr>
              <w:tab/>
            </w:r>
            <w:r w:rsidR="0009151F">
              <w:rPr>
                <w:noProof/>
                <w:webHidden/>
              </w:rPr>
              <w:fldChar w:fldCharType="begin"/>
            </w:r>
            <w:r w:rsidR="0009151F">
              <w:rPr>
                <w:noProof/>
                <w:webHidden/>
              </w:rPr>
              <w:instrText xml:space="preserve"> PAGEREF _Toc1727354 \h </w:instrText>
            </w:r>
            <w:r w:rsidR="0009151F">
              <w:rPr>
                <w:noProof/>
                <w:webHidden/>
              </w:rPr>
            </w:r>
            <w:r w:rsidR="0009151F">
              <w:rPr>
                <w:noProof/>
                <w:webHidden/>
              </w:rPr>
              <w:fldChar w:fldCharType="separate"/>
            </w:r>
            <w:r w:rsidR="0009151F">
              <w:rPr>
                <w:noProof/>
                <w:webHidden/>
              </w:rPr>
              <w:t>42</w:t>
            </w:r>
            <w:r w:rsidR="0009151F">
              <w:rPr>
                <w:noProof/>
                <w:webHidden/>
              </w:rPr>
              <w:fldChar w:fldCharType="end"/>
            </w:r>
          </w:hyperlink>
        </w:p>
        <w:p w14:paraId="0D4E77DA" w14:textId="77777777" w:rsidR="0009151F" w:rsidRDefault="00224268">
          <w:pPr>
            <w:pStyle w:val="Verzeichnis3"/>
            <w:tabs>
              <w:tab w:val="left" w:pos="1320"/>
              <w:tab w:val="right" w:leader="dot" w:pos="9062"/>
            </w:tabs>
            <w:rPr>
              <w:rFonts w:asciiTheme="minorHAnsi" w:eastAsiaTheme="minorEastAsia" w:hAnsiTheme="minorHAnsi"/>
              <w:noProof/>
              <w:sz w:val="22"/>
              <w:lang w:bidi="ar-SA"/>
            </w:rPr>
          </w:pPr>
          <w:hyperlink w:anchor="_Toc1727355" w:history="1">
            <w:r w:rsidR="0009151F" w:rsidRPr="00ED67D1">
              <w:rPr>
                <w:rStyle w:val="Hyperlink"/>
                <w:noProof/>
              </w:rPr>
              <w:t>1.7.4</w:t>
            </w:r>
            <w:r w:rsidR="0009151F">
              <w:rPr>
                <w:rFonts w:asciiTheme="minorHAnsi" w:eastAsiaTheme="minorEastAsia" w:hAnsiTheme="minorHAnsi"/>
                <w:noProof/>
                <w:sz w:val="22"/>
                <w:lang w:bidi="ar-SA"/>
              </w:rPr>
              <w:tab/>
            </w:r>
            <w:r w:rsidR="0009151F" w:rsidRPr="00ED67D1">
              <w:rPr>
                <w:rStyle w:val="Hyperlink"/>
                <w:noProof/>
              </w:rPr>
              <w:t>Sichere Installation und Konfiguration von aktiven Netzkomponenten</w:t>
            </w:r>
            <w:r w:rsidR="0009151F">
              <w:rPr>
                <w:noProof/>
                <w:webHidden/>
              </w:rPr>
              <w:tab/>
            </w:r>
            <w:r w:rsidR="0009151F">
              <w:rPr>
                <w:noProof/>
                <w:webHidden/>
              </w:rPr>
              <w:fldChar w:fldCharType="begin"/>
            </w:r>
            <w:r w:rsidR="0009151F">
              <w:rPr>
                <w:noProof/>
                <w:webHidden/>
              </w:rPr>
              <w:instrText xml:space="preserve"> PAGEREF _Toc1727355 \h </w:instrText>
            </w:r>
            <w:r w:rsidR="0009151F">
              <w:rPr>
                <w:noProof/>
                <w:webHidden/>
              </w:rPr>
            </w:r>
            <w:r w:rsidR="0009151F">
              <w:rPr>
                <w:noProof/>
                <w:webHidden/>
              </w:rPr>
              <w:fldChar w:fldCharType="separate"/>
            </w:r>
            <w:r w:rsidR="0009151F">
              <w:rPr>
                <w:noProof/>
                <w:webHidden/>
              </w:rPr>
              <w:t>43</w:t>
            </w:r>
            <w:r w:rsidR="0009151F">
              <w:rPr>
                <w:noProof/>
                <w:webHidden/>
              </w:rPr>
              <w:fldChar w:fldCharType="end"/>
            </w:r>
          </w:hyperlink>
        </w:p>
        <w:p w14:paraId="1658AAC2" w14:textId="77777777" w:rsidR="0009151F" w:rsidRDefault="00224268">
          <w:pPr>
            <w:pStyle w:val="Verzeichnis3"/>
            <w:tabs>
              <w:tab w:val="left" w:pos="1320"/>
              <w:tab w:val="right" w:leader="dot" w:pos="9062"/>
            </w:tabs>
            <w:rPr>
              <w:rFonts w:asciiTheme="minorHAnsi" w:eastAsiaTheme="minorEastAsia" w:hAnsiTheme="minorHAnsi"/>
              <w:noProof/>
              <w:sz w:val="22"/>
              <w:lang w:bidi="ar-SA"/>
            </w:rPr>
          </w:pPr>
          <w:hyperlink w:anchor="_Toc1727356" w:history="1">
            <w:r w:rsidR="0009151F" w:rsidRPr="00ED67D1">
              <w:rPr>
                <w:rStyle w:val="Hyperlink"/>
                <w:noProof/>
              </w:rPr>
              <w:t>1.7.5</w:t>
            </w:r>
            <w:r w:rsidR="0009151F">
              <w:rPr>
                <w:rFonts w:asciiTheme="minorHAnsi" w:eastAsiaTheme="minorEastAsia" w:hAnsiTheme="minorHAnsi"/>
                <w:noProof/>
                <w:sz w:val="22"/>
                <w:lang w:bidi="ar-SA"/>
              </w:rPr>
              <w:tab/>
            </w:r>
            <w:r w:rsidR="0009151F" w:rsidRPr="00ED67D1">
              <w:rPr>
                <w:rStyle w:val="Hyperlink"/>
                <w:noProof/>
              </w:rPr>
              <w:t>Netzwerkmanagement- und Monitoring</w:t>
            </w:r>
            <w:r w:rsidR="0009151F">
              <w:rPr>
                <w:noProof/>
                <w:webHidden/>
              </w:rPr>
              <w:tab/>
            </w:r>
            <w:r w:rsidR="0009151F">
              <w:rPr>
                <w:noProof/>
                <w:webHidden/>
              </w:rPr>
              <w:fldChar w:fldCharType="begin"/>
            </w:r>
            <w:r w:rsidR="0009151F">
              <w:rPr>
                <w:noProof/>
                <w:webHidden/>
              </w:rPr>
              <w:instrText xml:space="preserve"> PAGEREF _Toc1727356 \h </w:instrText>
            </w:r>
            <w:r w:rsidR="0009151F">
              <w:rPr>
                <w:noProof/>
                <w:webHidden/>
              </w:rPr>
            </w:r>
            <w:r w:rsidR="0009151F">
              <w:rPr>
                <w:noProof/>
                <w:webHidden/>
              </w:rPr>
              <w:fldChar w:fldCharType="separate"/>
            </w:r>
            <w:r w:rsidR="0009151F">
              <w:rPr>
                <w:noProof/>
                <w:webHidden/>
              </w:rPr>
              <w:t>43</w:t>
            </w:r>
            <w:r w:rsidR="0009151F">
              <w:rPr>
                <w:noProof/>
                <w:webHidden/>
              </w:rPr>
              <w:fldChar w:fldCharType="end"/>
            </w:r>
          </w:hyperlink>
        </w:p>
        <w:p w14:paraId="629B8FAB" w14:textId="77777777" w:rsidR="0009151F" w:rsidRDefault="00224268">
          <w:pPr>
            <w:pStyle w:val="Verzeichnis3"/>
            <w:tabs>
              <w:tab w:val="left" w:pos="1320"/>
              <w:tab w:val="right" w:leader="dot" w:pos="9062"/>
            </w:tabs>
            <w:rPr>
              <w:rFonts w:asciiTheme="minorHAnsi" w:eastAsiaTheme="minorEastAsia" w:hAnsiTheme="minorHAnsi"/>
              <w:noProof/>
              <w:sz w:val="22"/>
              <w:lang w:bidi="ar-SA"/>
            </w:rPr>
          </w:pPr>
          <w:hyperlink w:anchor="_Toc1727357" w:history="1">
            <w:r w:rsidR="0009151F" w:rsidRPr="00ED67D1">
              <w:rPr>
                <w:rStyle w:val="Hyperlink"/>
                <w:noProof/>
              </w:rPr>
              <w:t>1.7.6</w:t>
            </w:r>
            <w:r w:rsidR="0009151F">
              <w:rPr>
                <w:rFonts w:asciiTheme="minorHAnsi" w:eastAsiaTheme="minorEastAsia" w:hAnsiTheme="minorHAnsi"/>
                <w:noProof/>
                <w:sz w:val="22"/>
                <w:lang w:bidi="ar-SA"/>
              </w:rPr>
              <w:tab/>
            </w:r>
            <w:r w:rsidR="0009151F" w:rsidRPr="00ED67D1">
              <w:rPr>
                <w:rStyle w:val="Hyperlink"/>
                <w:noProof/>
              </w:rPr>
              <w:t>Zusätzliche Maßnahmen</w:t>
            </w:r>
            <w:r w:rsidR="0009151F">
              <w:rPr>
                <w:noProof/>
                <w:webHidden/>
              </w:rPr>
              <w:tab/>
            </w:r>
            <w:r w:rsidR="0009151F">
              <w:rPr>
                <w:noProof/>
                <w:webHidden/>
              </w:rPr>
              <w:fldChar w:fldCharType="begin"/>
            </w:r>
            <w:r w:rsidR="0009151F">
              <w:rPr>
                <w:noProof/>
                <w:webHidden/>
              </w:rPr>
              <w:instrText xml:space="preserve"> PAGEREF _Toc1727357 \h </w:instrText>
            </w:r>
            <w:r w:rsidR="0009151F">
              <w:rPr>
                <w:noProof/>
                <w:webHidden/>
              </w:rPr>
            </w:r>
            <w:r w:rsidR="0009151F">
              <w:rPr>
                <w:noProof/>
                <w:webHidden/>
              </w:rPr>
              <w:fldChar w:fldCharType="separate"/>
            </w:r>
            <w:r w:rsidR="0009151F">
              <w:rPr>
                <w:noProof/>
                <w:webHidden/>
              </w:rPr>
              <w:t>44</w:t>
            </w:r>
            <w:r w:rsidR="0009151F">
              <w:rPr>
                <w:noProof/>
                <w:webHidden/>
              </w:rPr>
              <w:fldChar w:fldCharType="end"/>
            </w:r>
          </w:hyperlink>
        </w:p>
        <w:p w14:paraId="04E37FFF" w14:textId="77777777" w:rsidR="0009151F" w:rsidRDefault="00224268">
          <w:pPr>
            <w:pStyle w:val="Verzeichnis2"/>
            <w:tabs>
              <w:tab w:val="left" w:pos="880"/>
              <w:tab w:val="right" w:leader="dot" w:pos="9062"/>
            </w:tabs>
            <w:rPr>
              <w:rFonts w:asciiTheme="minorHAnsi" w:eastAsiaTheme="minorEastAsia" w:hAnsiTheme="minorHAnsi"/>
              <w:noProof/>
              <w:sz w:val="22"/>
              <w:lang w:eastAsia="de-DE"/>
            </w:rPr>
          </w:pPr>
          <w:hyperlink w:anchor="_Toc1727358" w:history="1">
            <w:r w:rsidR="0009151F" w:rsidRPr="00ED67D1">
              <w:rPr>
                <w:rStyle w:val="Hyperlink"/>
                <w:noProof/>
              </w:rPr>
              <w:t>1.8</w:t>
            </w:r>
            <w:r w:rsidR="0009151F">
              <w:rPr>
                <w:rFonts w:asciiTheme="minorHAnsi" w:eastAsiaTheme="minorEastAsia" w:hAnsiTheme="minorHAnsi"/>
                <w:noProof/>
                <w:sz w:val="22"/>
                <w:lang w:eastAsia="de-DE"/>
              </w:rPr>
              <w:tab/>
            </w:r>
            <w:r w:rsidR="0009151F" w:rsidRPr="00ED67D1">
              <w:rPr>
                <w:rStyle w:val="Hyperlink"/>
                <w:noProof/>
              </w:rPr>
              <w:t>Datenschutz</w:t>
            </w:r>
            <w:r w:rsidR="0009151F">
              <w:rPr>
                <w:noProof/>
                <w:webHidden/>
              </w:rPr>
              <w:tab/>
            </w:r>
            <w:r w:rsidR="0009151F">
              <w:rPr>
                <w:noProof/>
                <w:webHidden/>
              </w:rPr>
              <w:fldChar w:fldCharType="begin"/>
            </w:r>
            <w:r w:rsidR="0009151F">
              <w:rPr>
                <w:noProof/>
                <w:webHidden/>
              </w:rPr>
              <w:instrText xml:space="preserve"> PAGEREF _Toc1727358 \h </w:instrText>
            </w:r>
            <w:r w:rsidR="0009151F">
              <w:rPr>
                <w:noProof/>
                <w:webHidden/>
              </w:rPr>
            </w:r>
            <w:r w:rsidR="0009151F">
              <w:rPr>
                <w:noProof/>
                <w:webHidden/>
              </w:rPr>
              <w:fldChar w:fldCharType="separate"/>
            </w:r>
            <w:r w:rsidR="0009151F">
              <w:rPr>
                <w:noProof/>
                <w:webHidden/>
              </w:rPr>
              <w:t>47</w:t>
            </w:r>
            <w:r w:rsidR="0009151F">
              <w:rPr>
                <w:noProof/>
                <w:webHidden/>
              </w:rPr>
              <w:fldChar w:fldCharType="end"/>
            </w:r>
          </w:hyperlink>
        </w:p>
        <w:p w14:paraId="26B20A31" w14:textId="77777777" w:rsidR="0009151F" w:rsidRDefault="00224268">
          <w:pPr>
            <w:pStyle w:val="Verzeichnis2"/>
            <w:tabs>
              <w:tab w:val="left" w:pos="880"/>
              <w:tab w:val="right" w:leader="dot" w:pos="9062"/>
            </w:tabs>
            <w:rPr>
              <w:rFonts w:asciiTheme="minorHAnsi" w:eastAsiaTheme="minorEastAsia" w:hAnsiTheme="minorHAnsi"/>
              <w:noProof/>
              <w:sz w:val="22"/>
              <w:lang w:eastAsia="de-DE"/>
            </w:rPr>
          </w:pPr>
          <w:hyperlink w:anchor="_Toc1727359" w:history="1">
            <w:r w:rsidR="0009151F" w:rsidRPr="00ED67D1">
              <w:rPr>
                <w:rStyle w:val="Hyperlink"/>
                <w:noProof/>
              </w:rPr>
              <w:t>1.9</w:t>
            </w:r>
            <w:r w:rsidR="0009151F">
              <w:rPr>
                <w:rFonts w:asciiTheme="minorHAnsi" w:eastAsiaTheme="minorEastAsia" w:hAnsiTheme="minorHAnsi"/>
                <w:noProof/>
                <w:sz w:val="22"/>
                <w:lang w:eastAsia="de-DE"/>
              </w:rPr>
              <w:tab/>
            </w:r>
            <w:r w:rsidR="0009151F" w:rsidRPr="00ED67D1">
              <w:rPr>
                <w:rStyle w:val="Hyperlink"/>
                <w:noProof/>
              </w:rPr>
              <w:t>Datenminimierung</w:t>
            </w:r>
            <w:r w:rsidR="0009151F">
              <w:rPr>
                <w:noProof/>
                <w:webHidden/>
              </w:rPr>
              <w:tab/>
            </w:r>
            <w:r w:rsidR="0009151F">
              <w:rPr>
                <w:noProof/>
                <w:webHidden/>
              </w:rPr>
              <w:fldChar w:fldCharType="begin"/>
            </w:r>
            <w:r w:rsidR="0009151F">
              <w:rPr>
                <w:noProof/>
                <w:webHidden/>
              </w:rPr>
              <w:instrText xml:space="preserve"> PAGEREF _Toc1727359 \h </w:instrText>
            </w:r>
            <w:r w:rsidR="0009151F">
              <w:rPr>
                <w:noProof/>
                <w:webHidden/>
              </w:rPr>
            </w:r>
            <w:r w:rsidR="0009151F">
              <w:rPr>
                <w:noProof/>
                <w:webHidden/>
              </w:rPr>
              <w:fldChar w:fldCharType="separate"/>
            </w:r>
            <w:r w:rsidR="0009151F">
              <w:rPr>
                <w:noProof/>
                <w:webHidden/>
              </w:rPr>
              <w:t>48</w:t>
            </w:r>
            <w:r w:rsidR="0009151F">
              <w:rPr>
                <w:noProof/>
                <w:webHidden/>
              </w:rPr>
              <w:fldChar w:fldCharType="end"/>
            </w:r>
          </w:hyperlink>
        </w:p>
        <w:p w14:paraId="173DC841" w14:textId="77777777" w:rsidR="0009151F" w:rsidRDefault="00224268">
          <w:pPr>
            <w:pStyle w:val="Verzeichnis2"/>
            <w:tabs>
              <w:tab w:val="left" w:pos="1100"/>
              <w:tab w:val="right" w:leader="dot" w:pos="9062"/>
            </w:tabs>
            <w:rPr>
              <w:rFonts w:asciiTheme="minorHAnsi" w:eastAsiaTheme="minorEastAsia" w:hAnsiTheme="minorHAnsi"/>
              <w:noProof/>
              <w:sz w:val="22"/>
              <w:lang w:eastAsia="de-DE"/>
            </w:rPr>
          </w:pPr>
          <w:hyperlink w:anchor="_Toc1727360" w:history="1">
            <w:r w:rsidR="0009151F" w:rsidRPr="00ED67D1">
              <w:rPr>
                <w:rStyle w:val="Hyperlink"/>
                <w:noProof/>
              </w:rPr>
              <w:t>1.10</w:t>
            </w:r>
            <w:r w:rsidR="0009151F">
              <w:rPr>
                <w:rFonts w:asciiTheme="minorHAnsi" w:eastAsiaTheme="minorEastAsia" w:hAnsiTheme="minorHAnsi"/>
                <w:noProof/>
                <w:sz w:val="22"/>
                <w:lang w:eastAsia="de-DE"/>
              </w:rPr>
              <w:tab/>
            </w:r>
            <w:r w:rsidR="0009151F" w:rsidRPr="00ED67D1">
              <w:rPr>
                <w:rStyle w:val="Hyperlink"/>
                <w:noProof/>
              </w:rPr>
              <w:t>Vertraulichkeit</w:t>
            </w:r>
            <w:r w:rsidR="0009151F">
              <w:rPr>
                <w:noProof/>
                <w:webHidden/>
              </w:rPr>
              <w:tab/>
            </w:r>
            <w:r w:rsidR="0009151F">
              <w:rPr>
                <w:noProof/>
                <w:webHidden/>
              </w:rPr>
              <w:fldChar w:fldCharType="begin"/>
            </w:r>
            <w:r w:rsidR="0009151F">
              <w:rPr>
                <w:noProof/>
                <w:webHidden/>
              </w:rPr>
              <w:instrText xml:space="preserve"> PAGEREF _Toc1727360 \h </w:instrText>
            </w:r>
            <w:r w:rsidR="0009151F">
              <w:rPr>
                <w:noProof/>
                <w:webHidden/>
              </w:rPr>
            </w:r>
            <w:r w:rsidR="0009151F">
              <w:rPr>
                <w:noProof/>
                <w:webHidden/>
              </w:rPr>
              <w:fldChar w:fldCharType="separate"/>
            </w:r>
            <w:r w:rsidR="0009151F">
              <w:rPr>
                <w:noProof/>
                <w:webHidden/>
              </w:rPr>
              <w:t>48</w:t>
            </w:r>
            <w:r w:rsidR="0009151F">
              <w:rPr>
                <w:noProof/>
                <w:webHidden/>
              </w:rPr>
              <w:fldChar w:fldCharType="end"/>
            </w:r>
          </w:hyperlink>
        </w:p>
        <w:p w14:paraId="38381FE9" w14:textId="77777777" w:rsidR="0009151F" w:rsidRDefault="00224268">
          <w:pPr>
            <w:pStyle w:val="Verzeichnis2"/>
            <w:tabs>
              <w:tab w:val="left" w:pos="1100"/>
              <w:tab w:val="right" w:leader="dot" w:pos="9062"/>
            </w:tabs>
            <w:rPr>
              <w:rFonts w:asciiTheme="minorHAnsi" w:eastAsiaTheme="minorEastAsia" w:hAnsiTheme="minorHAnsi"/>
              <w:noProof/>
              <w:sz w:val="22"/>
              <w:lang w:eastAsia="de-DE"/>
            </w:rPr>
          </w:pPr>
          <w:hyperlink w:anchor="_Toc1727361" w:history="1">
            <w:r w:rsidR="0009151F" w:rsidRPr="00ED67D1">
              <w:rPr>
                <w:rStyle w:val="Hyperlink"/>
                <w:noProof/>
              </w:rPr>
              <w:t>1.11</w:t>
            </w:r>
            <w:r w:rsidR="0009151F">
              <w:rPr>
                <w:rFonts w:asciiTheme="minorHAnsi" w:eastAsiaTheme="minorEastAsia" w:hAnsiTheme="minorHAnsi"/>
                <w:noProof/>
                <w:sz w:val="22"/>
                <w:lang w:eastAsia="de-DE"/>
              </w:rPr>
              <w:tab/>
            </w:r>
            <w:r w:rsidR="0009151F" w:rsidRPr="00ED67D1">
              <w:rPr>
                <w:rStyle w:val="Hyperlink"/>
                <w:noProof/>
              </w:rPr>
              <w:t>Integrität</w:t>
            </w:r>
            <w:r w:rsidR="0009151F">
              <w:rPr>
                <w:noProof/>
                <w:webHidden/>
              </w:rPr>
              <w:tab/>
            </w:r>
            <w:r w:rsidR="0009151F">
              <w:rPr>
                <w:noProof/>
                <w:webHidden/>
              </w:rPr>
              <w:fldChar w:fldCharType="begin"/>
            </w:r>
            <w:r w:rsidR="0009151F">
              <w:rPr>
                <w:noProof/>
                <w:webHidden/>
              </w:rPr>
              <w:instrText xml:space="preserve"> PAGEREF _Toc1727361 \h </w:instrText>
            </w:r>
            <w:r w:rsidR="0009151F">
              <w:rPr>
                <w:noProof/>
                <w:webHidden/>
              </w:rPr>
            </w:r>
            <w:r w:rsidR="0009151F">
              <w:rPr>
                <w:noProof/>
                <w:webHidden/>
              </w:rPr>
              <w:fldChar w:fldCharType="separate"/>
            </w:r>
            <w:r w:rsidR="0009151F">
              <w:rPr>
                <w:noProof/>
                <w:webHidden/>
              </w:rPr>
              <w:t>49</w:t>
            </w:r>
            <w:r w:rsidR="0009151F">
              <w:rPr>
                <w:noProof/>
                <w:webHidden/>
              </w:rPr>
              <w:fldChar w:fldCharType="end"/>
            </w:r>
          </w:hyperlink>
        </w:p>
        <w:p w14:paraId="5C2CED42" w14:textId="77777777" w:rsidR="0009151F" w:rsidRDefault="00224268">
          <w:pPr>
            <w:pStyle w:val="Verzeichnis2"/>
            <w:tabs>
              <w:tab w:val="left" w:pos="1100"/>
              <w:tab w:val="right" w:leader="dot" w:pos="9062"/>
            </w:tabs>
            <w:rPr>
              <w:rFonts w:asciiTheme="minorHAnsi" w:eastAsiaTheme="minorEastAsia" w:hAnsiTheme="minorHAnsi"/>
              <w:noProof/>
              <w:sz w:val="22"/>
              <w:lang w:eastAsia="de-DE"/>
            </w:rPr>
          </w:pPr>
          <w:hyperlink w:anchor="_Toc1727362" w:history="1">
            <w:r w:rsidR="0009151F" w:rsidRPr="00ED67D1">
              <w:rPr>
                <w:rStyle w:val="Hyperlink"/>
                <w:noProof/>
              </w:rPr>
              <w:t>1.12</w:t>
            </w:r>
            <w:r w:rsidR="0009151F">
              <w:rPr>
                <w:rFonts w:asciiTheme="minorHAnsi" w:eastAsiaTheme="minorEastAsia" w:hAnsiTheme="minorHAnsi"/>
                <w:noProof/>
                <w:sz w:val="22"/>
                <w:lang w:eastAsia="de-DE"/>
              </w:rPr>
              <w:tab/>
            </w:r>
            <w:r w:rsidR="0009151F" w:rsidRPr="00ED67D1">
              <w:rPr>
                <w:rStyle w:val="Hyperlink"/>
                <w:noProof/>
              </w:rPr>
              <w:t>Verfügbarkeit</w:t>
            </w:r>
            <w:r w:rsidR="0009151F">
              <w:rPr>
                <w:noProof/>
                <w:webHidden/>
              </w:rPr>
              <w:tab/>
            </w:r>
            <w:r w:rsidR="0009151F">
              <w:rPr>
                <w:noProof/>
                <w:webHidden/>
              </w:rPr>
              <w:fldChar w:fldCharType="begin"/>
            </w:r>
            <w:r w:rsidR="0009151F">
              <w:rPr>
                <w:noProof/>
                <w:webHidden/>
              </w:rPr>
              <w:instrText xml:space="preserve"> PAGEREF _Toc1727362 \h </w:instrText>
            </w:r>
            <w:r w:rsidR="0009151F">
              <w:rPr>
                <w:noProof/>
                <w:webHidden/>
              </w:rPr>
            </w:r>
            <w:r w:rsidR="0009151F">
              <w:rPr>
                <w:noProof/>
                <w:webHidden/>
              </w:rPr>
              <w:fldChar w:fldCharType="separate"/>
            </w:r>
            <w:r w:rsidR="0009151F">
              <w:rPr>
                <w:noProof/>
                <w:webHidden/>
              </w:rPr>
              <w:t>50</w:t>
            </w:r>
            <w:r w:rsidR="0009151F">
              <w:rPr>
                <w:noProof/>
                <w:webHidden/>
              </w:rPr>
              <w:fldChar w:fldCharType="end"/>
            </w:r>
          </w:hyperlink>
        </w:p>
        <w:p w14:paraId="4296DEFC" w14:textId="77777777" w:rsidR="0009151F" w:rsidRDefault="00224268">
          <w:pPr>
            <w:pStyle w:val="Verzeichnis2"/>
            <w:tabs>
              <w:tab w:val="left" w:pos="1100"/>
              <w:tab w:val="right" w:leader="dot" w:pos="9062"/>
            </w:tabs>
            <w:rPr>
              <w:rFonts w:asciiTheme="minorHAnsi" w:eastAsiaTheme="minorEastAsia" w:hAnsiTheme="minorHAnsi"/>
              <w:noProof/>
              <w:sz w:val="22"/>
              <w:lang w:eastAsia="de-DE"/>
            </w:rPr>
          </w:pPr>
          <w:hyperlink w:anchor="_Toc1727363" w:history="1">
            <w:r w:rsidR="0009151F" w:rsidRPr="00ED67D1">
              <w:rPr>
                <w:rStyle w:val="Hyperlink"/>
                <w:noProof/>
              </w:rPr>
              <w:t>1.13</w:t>
            </w:r>
            <w:r w:rsidR="0009151F">
              <w:rPr>
                <w:rFonts w:asciiTheme="minorHAnsi" w:eastAsiaTheme="minorEastAsia" w:hAnsiTheme="minorHAnsi"/>
                <w:noProof/>
                <w:sz w:val="22"/>
                <w:lang w:eastAsia="de-DE"/>
              </w:rPr>
              <w:tab/>
            </w:r>
            <w:r w:rsidR="0009151F" w:rsidRPr="00ED67D1">
              <w:rPr>
                <w:rStyle w:val="Hyperlink"/>
                <w:noProof/>
              </w:rPr>
              <w:t>Transparenz</w:t>
            </w:r>
            <w:r w:rsidR="0009151F">
              <w:rPr>
                <w:noProof/>
                <w:webHidden/>
              </w:rPr>
              <w:tab/>
            </w:r>
            <w:r w:rsidR="0009151F">
              <w:rPr>
                <w:noProof/>
                <w:webHidden/>
              </w:rPr>
              <w:fldChar w:fldCharType="begin"/>
            </w:r>
            <w:r w:rsidR="0009151F">
              <w:rPr>
                <w:noProof/>
                <w:webHidden/>
              </w:rPr>
              <w:instrText xml:space="preserve"> PAGEREF _Toc1727363 \h </w:instrText>
            </w:r>
            <w:r w:rsidR="0009151F">
              <w:rPr>
                <w:noProof/>
                <w:webHidden/>
              </w:rPr>
            </w:r>
            <w:r w:rsidR="0009151F">
              <w:rPr>
                <w:noProof/>
                <w:webHidden/>
              </w:rPr>
              <w:fldChar w:fldCharType="separate"/>
            </w:r>
            <w:r w:rsidR="0009151F">
              <w:rPr>
                <w:noProof/>
                <w:webHidden/>
              </w:rPr>
              <w:t>50</w:t>
            </w:r>
            <w:r w:rsidR="0009151F">
              <w:rPr>
                <w:noProof/>
                <w:webHidden/>
              </w:rPr>
              <w:fldChar w:fldCharType="end"/>
            </w:r>
          </w:hyperlink>
        </w:p>
        <w:p w14:paraId="30F53381" w14:textId="77777777" w:rsidR="0009151F" w:rsidRDefault="00224268">
          <w:pPr>
            <w:pStyle w:val="Verzeichnis2"/>
            <w:tabs>
              <w:tab w:val="left" w:pos="1100"/>
              <w:tab w:val="right" w:leader="dot" w:pos="9062"/>
            </w:tabs>
            <w:rPr>
              <w:rFonts w:asciiTheme="minorHAnsi" w:eastAsiaTheme="minorEastAsia" w:hAnsiTheme="minorHAnsi"/>
              <w:noProof/>
              <w:sz w:val="22"/>
              <w:lang w:eastAsia="de-DE"/>
            </w:rPr>
          </w:pPr>
          <w:hyperlink w:anchor="_Toc1727364" w:history="1">
            <w:r w:rsidR="0009151F" w:rsidRPr="00ED67D1">
              <w:rPr>
                <w:rStyle w:val="Hyperlink"/>
                <w:noProof/>
              </w:rPr>
              <w:t>1.14</w:t>
            </w:r>
            <w:r w:rsidR="0009151F">
              <w:rPr>
                <w:rFonts w:asciiTheme="minorHAnsi" w:eastAsiaTheme="minorEastAsia" w:hAnsiTheme="minorHAnsi"/>
                <w:noProof/>
                <w:sz w:val="22"/>
                <w:lang w:eastAsia="de-DE"/>
              </w:rPr>
              <w:tab/>
            </w:r>
            <w:r w:rsidR="0009151F" w:rsidRPr="00ED67D1">
              <w:rPr>
                <w:rStyle w:val="Hyperlink"/>
                <w:noProof/>
              </w:rPr>
              <w:t>Intervenierbarkeit</w:t>
            </w:r>
            <w:r w:rsidR="0009151F">
              <w:rPr>
                <w:noProof/>
                <w:webHidden/>
              </w:rPr>
              <w:tab/>
            </w:r>
            <w:r w:rsidR="0009151F">
              <w:rPr>
                <w:noProof/>
                <w:webHidden/>
              </w:rPr>
              <w:fldChar w:fldCharType="begin"/>
            </w:r>
            <w:r w:rsidR="0009151F">
              <w:rPr>
                <w:noProof/>
                <w:webHidden/>
              </w:rPr>
              <w:instrText xml:space="preserve"> PAGEREF _Toc1727364 \h </w:instrText>
            </w:r>
            <w:r w:rsidR="0009151F">
              <w:rPr>
                <w:noProof/>
                <w:webHidden/>
              </w:rPr>
            </w:r>
            <w:r w:rsidR="0009151F">
              <w:rPr>
                <w:noProof/>
                <w:webHidden/>
              </w:rPr>
              <w:fldChar w:fldCharType="separate"/>
            </w:r>
            <w:r w:rsidR="0009151F">
              <w:rPr>
                <w:noProof/>
                <w:webHidden/>
              </w:rPr>
              <w:t>51</w:t>
            </w:r>
            <w:r w:rsidR="0009151F">
              <w:rPr>
                <w:noProof/>
                <w:webHidden/>
              </w:rPr>
              <w:fldChar w:fldCharType="end"/>
            </w:r>
          </w:hyperlink>
        </w:p>
        <w:p w14:paraId="49C59A0E" w14:textId="77777777" w:rsidR="0009151F" w:rsidRDefault="00224268">
          <w:pPr>
            <w:pStyle w:val="Verzeichnis2"/>
            <w:tabs>
              <w:tab w:val="left" w:pos="1100"/>
              <w:tab w:val="right" w:leader="dot" w:pos="9062"/>
            </w:tabs>
            <w:rPr>
              <w:rFonts w:asciiTheme="minorHAnsi" w:eastAsiaTheme="minorEastAsia" w:hAnsiTheme="minorHAnsi"/>
              <w:noProof/>
              <w:sz w:val="22"/>
              <w:lang w:eastAsia="de-DE"/>
            </w:rPr>
          </w:pPr>
          <w:hyperlink w:anchor="_Toc1727365" w:history="1">
            <w:r w:rsidR="0009151F" w:rsidRPr="00ED67D1">
              <w:rPr>
                <w:rStyle w:val="Hyperlink"/>
                <w:noProof/>
              </w:rPr>
              <w:t>1.15</w:t>
            </w:r>
            <w:r w:rsidR="0009151F">
              <w:rPr>
                <w:rFonts w:asciiTheme="minorHAnsi" w:eastAsiaTheme="minorEastAsia" w:hAnsiTheme="minorHAnsi"/>
                <w:noProof/>
                <w:sz w:val="22"/>
                <w:lang w:eastAsia="de-DE"/>
              </w:rPr>
              <w:tab/>
            </w:r>
            <w:r w:rsidR="0009151F" w:rsidRPr="00ED67D1">
              <w:rPr>
                <w:rStyle w:val="Hyperlink"/>
                <w:noProof/>
              </w:rPr>
              <w:t>Nichtverkettung</w:t>
            </w:r>
            <w:r w:rsidR="0009151F">
              <w:rPr>
                <w:noProof/>
                <w:webHidden/>
              </w:rPr>
              <w:tab/>
            </w:r>
            <w:r w:rsidR="0009151F">
              <w:rPr>
                <w:noProof/>
                <w:webHidden/>
              </w:rPr>
              <w:fldChar w:fldCharType="begin"/>
            </w:r>
            <w:r w:rsidR="0009151F">
              <w:rPr>
                <w:noProof/>
                <w:webHidden/>
              </w:rPr>
              <w:instrText xml:space="preserve"> PAGEREF _Toc1727365 \h </w:instrText>
            </w:r>
            <w:r w:rsidR="0009151F">
              <w:rPr>
                <w:noProof/>
                <w:webHidden/>
              </w:rPr>
            </w:r>
            <w:r w:rsidR="0009151F">
              <w:rPr>
                <w:noProof/>
                <w:webHidden/>
              </w:rPr>
              <w:fldChar w:fldCharType="separate"/>
            </w:r>
            <w:r w:rsidR="0009151F">
              <w:rPr>
                <w:noProof/>
                <w:webHidden/>
              </w:rPr>
              <w:t>52</w:t>
            </w:r>
            <w:r w:rsidR="0009151F">
              <w:rPr>
                <w:noProof/>
                <w:webHidden/>
              </w:rPr>
              <w:fldChar w:fldCharType="end"/>
            </w:r>
          </w:hyperlink>
        </w:p>
        <w:p w14:paraId="3CB3DBC9" w14:textId="77777777" w:rsidR="0009151F" w:rsidRDefault="00224268">
          <w:pPr>
            <w:pStyle w:val="Verzeichnis2"/>
            <w:tabs>
              <w:tab w:val="left" w:pos="1100"/>
              <w:tab w:val="right" w:leader="dot" w:pos="9062"/>
            </w:tabs>
            <w:rPr>
              <w:rFonts w:asciiTheme="minorHAnsi" w:eastAsiaTheme="minorEastAsia" w:hAnsiTheme="minorHAnsi"/>
              <w:noProof/>
              <w:sz w:val="22"/>
              <w:lang w:eastAsia="de-DE"/>
            </w:rPr>
          </w:pPr>
          <w:hyperlink w:anchor="_Toc1727366" w:history="1">
            <w:r w:rsidR="0009151F" w:rsidRPr="00ED67D1">
              <w:rPr>
                <w:rStyle w:val="Hyperlink"/>
                <w:noProof/>
              </w:rPr>
              <w:t>1.16</w:t>
            </w:r>
            <w:r w:rsidR="0009151F">
              <w:rPr>
                <w:rFonts w:asciiTheme="minorHAnsi" w:eastAsiaTheme="minorEastAsia" w:hAnsiTheme="minorHAnsi"/>
                <w:noProof/>
                <w:sz w:val="22"/>
                <w:lang w:eastAsia="de-DE"/>
              </w:rPr>
              <w:tab/>
            </w:r>
            <w:r w:rsidR="0009151F" w:rsidRPr="00ED67D1">
              <w:rPr>
                <w:rStyle w:val="Hyperlink"/>
                <w:noProof/>
              </w:rPr>
              <w:t>Weitere Maßnahmen</w:t>
            </w:r>
            <w:r w:rsidR="0009151F">
              <w:rPr>
                <w:noProof/>
                <w:webHidden/>
              </w:rPr>
              <w:tab/>
            </w:r>
            <w:r w:rsidR="0009151F">
              <w:rPr>
                <w:noProof/>
                <w:webHidden/>
              </w:rPr>
              <w:fldChar w:fldCharType="begin"/>
            </w:r>
            <w:r w:rsidR="0009151F">
              <w:rPr>
                <w:noProof/>
                <w:webHidden/>
              </w:rPr>
              <w:instrText xml:space="preserve"> PAGEREF _Toc1727366 \h </w:instrText>
            </w:r>
            <w:r w:rsidR="0009151F">
              <w:rPr>
                <w:noProof/>
                <w:webHidden/>
              </w:rPr>
            </w:r>
            <w:r w:rsidR="0009151F">
              <w:rPr>
                <w:noProof/>
                <w:webHidden/>
              </w:rPr>
              <w:fldChar w:fldCharType="separate"/>
            </w:r>
            <w:r w:rsidR="0009151F">
              <w:rPr>
                <w:noProof/>
                <w:webHidden/>
              </w:rPr>
              <w:t>53</w:t>
            </w:r>
            <w:r w:rsidR="0009151F">
              <w:rPr>
                <w:noProof/>
                <w:webHidden/>
              </w:rPr>
              <w:fldChar w:fldCharType="end"/>
            </w:r>
          </w:hyperlink>
        </w:p>
        <w:p w14:paraId="5B03798C" w14:textId="77777777" w:rsidR="0009151F" w:rsidRDefault="00224268">
          <w:pPr>
            <w:pStyle w:val="Verzeichnis3"/>
            <w:tabs>
              <w:tab w:val="left" w:pos="1540"/>
              <w:tab w:val="right" w:leader="dot" w:pos="9062"/>
            </w:tabs>
            <w:rPr>
              <w:rFonts w:asciiTheme="minorHAnsi" w:eastAsiaTheme="minorEastAsia" w:hAnsiTheme="minorHAnsi"/>
              <w:noProof/>
              <w:sz w:val="22"/>
              <w:lang w:bidi="ar-SA"/>
            </w:rPr>
          </w:pPr>
          <w:hyperlink w:anchor="_Toc1727367" w:history="1">
            <w:r w:rsidR="0009151F" w:rsidRPr="00ED67D1">
              <w:rPr>
                <w:rStyle w:val="Hyperlink"/>
                <w:noProof/>
              </w:rPr>
              <w:t>1.16.1</w:t>
            </w:r>
            <w:r w:rsidR="0009151F">
              <w:rPr>
                <w:rFonts w:asciiTheme="minorHAnsi" w:eastAsiaTheme="minorEastAsia" w:hAnsiTheme="minorHAnsi"/>
                <w:noProof/>
                <w:sz w:val="22"/>
                <w:lang w:bidi="ar-SA"/>
              </w:rPr>
              <w:tab/>
            </w:r>
            <w:r w:rsidR="0009151F" w:rsidRPr="00ED67D1">
              <w:rPr>
                <w:rStyle w:val="Hyperlink"/>
                <w:noProof/>
              </w:rPr>
              <w:t>Pseudonymisierung und Anonymisierung</w:t>
            </w:r>
            <w:r w:rsidR="0009151F">
              <w:rPr>
                <w:noProof/>
                <w:webHidden/>
              </w:rPr>
              <w:tab/>
            </w:r>
            <w:r w:rsidR="0009151F">
              <w:rPr>
                <w:noProof/>
                <w:webHidden/>
              </w:rPr>
              <w:fldChar w:fldCharType="begin"/>
            </w:r>
            <w:r w:rsidR="0009151F">
              <w:rPr>
                <w:noProof/>
                <w:webHidden/>
              </w:rPr>
              <w:instrText xml:space="preserve"> PAGEREF _Toc1727367 \h </w:instrText>
            </w:r>
            <w:r w:rsidR="0009151F">
              <w:rPr>
                <w:noProof/>
                <w:webHidden/>
              </w:rPr>
            </w:r>
            <w:r w:rsidR="0009151F">
              <w:rPr>
                <w:noProof/>
                <w:webHidden/>
              </w:rPr>
              <w:fldChar w:fldCharType="separate"/>
            </w:r>
            <w:r w:rsidR="0009151F">
              <w:rPr>
                <w:noProof/>
                <w:webHidden/>
              </w:rPr>
              <w:t>53</w:t>
            </w:r>
            <w:r w:rsidR="0009151F">
              <w:rPr>
                <w:noProof/>
                <w:webHidden/>
              </w:rPr>
              <w:fldChar w:fldCharType="end"/>
            </w:r>
          </w:hyperlink>
        </w:p>
        <w:p w14:paraId="2F5ACD4C" w14:textId="77777777" w:rsidR="0009151F" w:rsidRDefault="00224268">
          <w:pPr>
            <w:pStyle w:val="Verzeichnis3"/>
            <w:tabs>
              <w:tab w:val="left" w:pos="1540"/>
              <w:tab w:val="right" w:leader="dot" w:pos="9062"/>
            </w:tabs>
            <w:rPr>
              <w:rFonts w:asciiTheme="minorHAnsi" w:eastAsiaTheme="minorEastAsia" w:hAnsiTheme="minorHAnsi"/>
              <w:noProof/>
              <w:sz w:val="22"/>
              <w:lang w:bidi="ar-SA"/>
            </w:rPr>
          </w:pPr>
          <w:hyperlink w:anchor="_Toc1727368" w:history="1">
            <w:r w:rsidR="0009151F" w:rsidRPr="00ED67D1">
              <w:rPr>
                <w:rStyle w:val="Hyperlink"/>
                <w:noProof/>
              </w:rPr>
              <w:t>1.16.2</w:t>
            </w:r>
            <w:r w:rsidR="0009151F">
              <w:rPr>
                <w:rFonts w:asciiTheme="minorHAnsi" w:eastAsiaTheme="minorEastAsia" w:hAnsiTheme="minorHAnsi"/>
                <w:noProof/>
                <w:sz w:val="22"/>
                <w:lang w:bidi="ar-SA"/>
              </w:rPr>
              <w:tab/>
            </w:r>
            <w:r w:rsidR="0009151F" w:rsidRPr="00ED67D1">
              <w:rPr>
                <w:rStyle w:val="Hyperlink"/>
                <w:noProof/>
              </w:rPr>
              <w:t>Auftragsverarbeitung</w:t>
            </w:r>
            <w:r w:rsidR="0009151F">
              <w:rPr>
                <w:noProof/>
                <w:webHidden/>
              </w:rPr>
              <w:tab/>
            </w:r>
            <w:r w:rsidR="0009151F">
              <w:rPr>
                <w:noProof/>
                <w:webHidden/>
              </w:rPr>
              <w:fldChar w:fldCharType="begin"/>
            </w:r>
            <w:r w:rsidR="0009151F">
              <w:rPr>
                <w:noProof/>
                <w:webHidden/>
              </w:rPr>
              <w:instrText xml:space="preserve"> PAGEREF _Toc1727368 \h </w:instrText>
            </w:r>
            <w:r w:rsidR="0009151F">
              <w:rPr>
                <w:noProof/>
                <w:webHidden/>
              </w:rPr>
            </w:r>
            <w:r w:rsidR="0009151F">
              <w:rPr>
                <w:noProof/>
                <w:webHidden/>
              </w:rPr>
              <w:fldChar w:fldCharType="separate"/>
            </w:r>
            <w:r w:rsidR="0009151F">
              <w:rPr>
                <w:noProof/>
                <w:webHidden/>
              </w:rPr>
              <w:t>53</w:t>
            </w:r>
            <w:r w:rsidR="0009151F">
              <w:rPr>
                <w:noProof/>
                <w:webHidden/>
              </w:rPr>
              <w:fldChar w:fldCharType="end"/>
            </w:r>
          </w:hyperlink>
        </w:p>
        <w:p w14:paraId="4982A37E" w14:textId="77777777" w:rsidR="0009151F" w:rsidRDefault="00224268">
          <w:pPr>
            <w:pStyle w:val="Verzeichnis3"/>
            <w:tabs>
              <w:tab w:val="left" w:pos="1540"/>
              <w:tab w:val="right" w:leader="dot" w:pos="9062"/>
            </w:tabs>
            <w:rPr>
              <w:rFonts w:asciiTheme="minorHAnsi" w:eastAsiaTheme="minorEastAsia" w:hAnsiTheme="minorHAnsi"/>
              <w:noProof/>
              <w:sz w:val="22"/>
              <w:lang w:bidi="ar-SA"/>
            </w:rPr>
          </w:pPr>
          <w:hyperlink w:anchor="_Toc1727369" w:history="1">
            <w:r w:rsidR="0009151F" w:rsidRPr="00ED67D1">
              <w:rPr>
                <w:rStyle w:val="Hyperlink"/>
                <w:noProof/>
              </w:rPr>
              <w:t>1.16.3</w:t>
            </w:r>
            <w:r w:rsidR="0009151F">
              <w:rPr>
                <w:rFonts w:asciiTheme="minorHAnsi" w:eastAsiaTheme="minorEastAsia" w:hAnsiTheme="minorHAnsi"/>
                <w:noProof/>
                <w:sz w:val="22"/>
                <w:lang w:bidi="ar-SA"/>
              </w:rPr>
              <w:tab/>
            </w:r>
            <w:r w:rsidR="0009151F" w:rsidRPr="00ED67D1">
              <w:rPr>
                <w:rStyle w:val="Hyperlink"/>
                <w:noProof/>
              </w:rPr>
              <w:t>Durchführung von Datenschutzaudits</w:t>
            </w:r>
            <w:r w:rsidR="0009151F">
              <w:rPr>
                <w:noProof/>
                <w:webHidden/>
              </w:rPr>
              <w:tab/>
            </w:r>
            <w:r w:rsidR="0009151F">
              <w:rPr>
                <w:noProof/>
                <w:webHidden/>
              </w:rPr>
              <w:fldChar w:fldCharType="begin"/>
            </w:r>
            <w:r w:rsidR="0009151F">
              <w:rPr>
                <w:noProof/>
                <w:webHidden/>
              </w:rPr>
              <w:instrText xml:space="preserve"> PAGEREF _Toc1727369 \h </w:instrText>
            </w:r>
            <w:r w:rsidR="0009151F">
              <w:rPr>
                <w:noProof/>
                <w:webHidden/>
              </w:rPr>
            </w:r>
            <w:r w:rsidR="0009151F">
              <w:rPr>
                <w:noProof/>
                <w:webHidden/>
              </w:rPr>
              <w:fldChar w:fldCharType="separate"/>
            </w:r>
            <w:r w:rsidR="0009151F">
              <w:rPr>
                <w:noProof/>
                <w:webHidden/>
              </w:rPr>
              <w:t>54</w:t>
            </w:r>
            <w:r w:rsidR="0009151F">
              <w:rPr>
                <w:noProof/>
                <w:webHidden/>
              </w:rPr>
              <w:fldChar w:fldCharType="end"/>
            </w:r>
          </w:hyperlink>
        </w:p>
        <w:p w14:paraId="101CFB7F" w14:textId="77777777" w:rsidR="00F46CEB" w:rsidRDefault="00F46CEB">
          <w:r>
            <w:rPr>
              <w:b/>
              <w:bCs/>
            </w:rPr>
            <w:fldChar w:fldCharType="end"/>
          </w:r>
        </w:p>
      </w:sdtContent>
    </w:sdt>
    <w:p w14:paraId="42E8FFAB" w14:textId="77777777" w:rsidR="00F46CEB" w:rsidRPr="00F46CEB" w:rsidRDefault="00F46CEB" w:rsidP="00F46CEB">
      <w:pPr>
        <w:rPr>
          <w:lang w:eastAsia="de-DE"/>
        </w:rPr>
      </w:pPr>
    </w:p>
    <w:bookmarkEnd w:id="0"/>
    <w:p w14:paraId="7FA5165D" w14:textId="77777777" w:rsidR="0006101A" w:rsidRPr="00F3475F" w:rsidRDefault="002E6367" w:rsidP="00F3475F">
      <w:pPr>
        <w:jc w:val="left"/>
        <w:rPr>
          <w:rStyle w:val="ListLabel10"/>
          <w:rFonts w:ascii="Arial" w:eastAsiaTheme="minorHAnsi" w:hAnsi="Arial" w:cs="Arial"/>
          <w:sz w:val="36"/>
          <w:szCs w:val="36"/>
          <w:lang w:eastAsia="de-DE"/>
        </w:rPr>
      </w:pPr>
      <w:r>
        <w:rPr>
          <w:rFonts w:ascii="Arial" w:hAnsi="Arial" w:cs="Arial"/>
          <w:sz w:val="36"/>
          <w:szCs w:val="36"/>
          <w:lang w:eastAsia="de-DE"/>
        </w:rPr>
        <w:br w:type="page"/>
      </w:r>
    </w:p>
    <w:p w14:paraId="7B57E66B" w14:textId="77777777" w:rsidR="00F3475F" w:rsidRDefault="00A2248C" w:rsidP="0030079E">
      <w:pPr>
        <w:pStyle w:val="berschrift1"/>
      </w:pPr>
      <w:bookmarkStart w:id="3" w:name="_Toc1727292"/>
      <w:r>
        <w:t>Einleitung</w:t>
      </w:r>
      <w:bookmarkEnd w:id="3"/>
    </w:p>
    <w:p w14:paraId="762F81CA" w14:textId="77777777" w:rsidR="00280103" w:rsidRDefault="00280103" w:rsidP="00280103">
      <w:pPr>
        <w:rPr>
          <w:lang w:eastAsia="de-DE"/>
        </w:rPr>
      </w:pPr>
      <w:r>
        <w:rPr>
          <w:lang w:eastAsia="de-DE"/>
        </w:rPr>
        <w:t>Die Hochschulen in Nordrhein-Westfalen (NRW) setzen in hohem Ma</w:t>
      </w:r>
      <w:r>
        <w:rPr>
          <w:rFonts w:hint="eastAsia"/>
          <w:lang w:eastAsia="de-DE"/>
        </w:rPr>
        <w:t>ß</w:t>
      </w:r>
      <w:r>
        <w:rPr>
          <w:lang w:eastAsia="de-DE"/>
        </w:rPr>
        <w:t>e IT-Infrastruktur in ihren Gesch</w:t>
      </w:r>
      <w:r>
        <w:rPr>
          <w:rFonts w:hint="eastAsia"/>
          <w:lang w:eastAsia="de-DE"/>
        </w:rPr>
        <w:t>ä</w:t>
      </w:r>
      <w:r>
        <w:rPr>
          <w:lang w:eastAsia="de-DE"/>
        </w:rPr>
        <w:t xml:space="preserve">ftsprozessen ein. Dies gilt sowohl für die Kernprozesse in Forschung und Lehre als auch in der Verwaltung. Im Rahmen der Digitalisierung ist zukünftig mit </w:t>
      </w:r>
      <w:r w:rsidR="0086664F">
        <w:rPr>
          <w:lang w:eastAsia="de-DE"/>
        </w:rPr>
        <w:t xml:space="preserve">einem </w:t>
      </w:r>
      <w:r>
        <w:rPr>
          <w:lang w:eastAsia="de-DE"/>
        </w:rPr>
        <w:t>steigende</w:t>
      </w:r>
      <w:r w:rsidR="0086664F">
        <w:rPr>
          <w:lang w:eastAsia="de-DE"/>
        </w:rPr>
        <w:t>n</w:t>
      </w:r>
      <w:r>
        <w:rPr>
          <w:lang w:eastAsia="de-DE"/>
        </w:rPr>
        <w:t xml:space="preserve"> Einsatz von Informationstechnik zu rechnen. </w:t>
      </w:r>
    </w:p>
    <w:p w14:paraId="17932A61" w14:textId="77777777" w:rsidR="00AD51C6" w:rsidRDefault="00280103" w:rsidP="00280103">
      <w:r>
        <w:rPr>
          <w:lang w:eastAsia="de-DE"/>
        </w:rPr>
        <w:t xml:space="preserve">Auf Grund von gesetzlichen Anforderungen (z.B. Datenschutz), vertraglichen Anforderungen (z.B. Revisionspflicht gegenüber Drittmittelgebern) und </w:t>
      </w:r>
      <w:r w:rsidR="00AD51C6">
        <w:rPr>
          <w:lang w:eastAsia="de-DE"/>
        </w:rPr>
        <w:t xml:space="preserve">der </w:t>
      </w:r>
      <w:r>
        <w:rPr>
          <w:lang w:eastAsia="de-DE"/>
        </w:rPr>
        <w:t>Selbstverpflichtung</w:t>
      </w:r>
      <w:r w:rsidR="00AD51C6">
        <w:rPr>
          <w:lang w:eastAsia="de-DE"/>
        </w:rPr>
        <w:t xml:space="preserve"> ist ein zuverlässiger und sicherer Einsatz der Informationstechnologie zu gewährleisten.</w:t>
      </w:r>
      <w:r w:rsidR="00AD51C6" w:rsidRPr="00AD51C6">
        <w:t xml:space="preserve"> </w:t>
      </w:r>
    </w:p>
    <w:p w14:paraId="03CD98CB" w14:textId="77777777" w:rsidR="00AD51C6" w:rsidRDefault="00AD51C6" w:rsidP="00280103">
      <w:pPr>
        <w:rPr>
          <w:lang w:eastAsia="de-DE"/>
        </w:rPr>
      </w:pPr>
      <w:r>
        <w:rPr>
          <w:lang w:eastAsia="de-DE"/>
        </w:rPr>
        <w:t xml:space="preserve">Mit dieser Handreichung sollen die Hochschulen unterstützt werden, ein angemessenes Sicherheitsniveau mit einem vertretbaren </w:t>
      </w:r>
      <w:r w:rsidR="002F7D24">
        <w:rPr>
          <w:lang w:eastAsia="de-DE"/>
        </w:rPr>
        <w:t>Aufwand zu erreichen</w:t>
      </w:r>
      <w:r w:rsidR="0003083B">
        <w:rPr>
          <w:lang w:eastAsia="de-DE"/>
        </w:rPr>
        <w:t xml:space="preserve">. </w:t>
      </w:r>
      <w:r w:rsidR="002F7D24">
        <w:rPr>
          <w:lang w:eastAsia="de-DE"/>
        </w:rPr>
        <w:t>Um dieses Ziel zu erreichen, enthält dieses Dokument eine Zusammenstellung wesentlicher Sicherheitsmaßnahmen aus dem IT-Grundschutz und der internationalen Normung, üblich als Best Practices bezeichnet.</w:t>
      </w:r>
    </w:p>
    <w:p w14:paraId="016B5727" w14:textId="77777777" w:rsidR="00F0746A" w:rsidRDefault="007637D6" w:rsidP="00280103">
      <w:pPr>
        <w:rPr>
          <w:lang w:eastAsia="de-DE"/>
        </w:rPr>
      </w:pPr>
      <w:r>
        <w:rPr>
          <w:lang w:eastAsia="de-DE"/>
        </w:rPr>
        <w:t xml:space="preserve">Bei der Einführung von neuen IT-Verfahren muss mittels einer Schutzbedarfsfeststellung und ggf. einer Schwellwertanalyse geprüft werden, ob die </w:t>
      </w:r>
      <w:r w:rsidR="0003083B">
        <w:rPr>
          <w:lang w:eastAsia="de-DE"/>
        </w:rPr>
        <w:t xml:space="preserve">getroffenen Maßnahmen </w:t>
      </w:r>
      <w:r>
        <w:rPr>
          <w:lang w:eastAsia="de-DE"/>
        </w:rPr>
        <w:t xml:space="preserve">ausreichend </w:t>
      </w:r>
      <w:r w:rsidR="0003083B">
        <w:rPr>
          <w:lang w:eastAsia="de-DE"/>
        </w:rPr>
        <w:t>sind</w:t>
      </w:r>
      <w:r>
        <w:rPr>
          <w:lang w:eastAsia="de-DE"/>
        </w:rPr>
        <w:t xml:space="preserve"> oder </w:t>
      </w:r>
      <w:r w:rsidR="00155ED9">
        <w:rPr>
          <w:lang w:eastAsia="de-DE"/>
        </w:rPr>
        <w:t>die Umsetzung zusätzlicher Maßnahmen erforderlich ist</w:t>
      </w:r>
      <w:r w:rsidR="008B1D27">
        <w:rPr>
          <w:lang w:eastAsia="de-DE"/>
        </w:rPr>
        <w:t>.</w:t>
      </w:r>
    </w:p>
    <w:p w14:paraId="0DFB1783" w14:textId="77777777" w:rsidR="00280103" w:rsidRPr="000720D4" w:rsidRDefault="00055845" w:rsidP="00A2248C">
      <w:pPr>
        <w:rPr>
          <w:i/>
          <w:lang w:eastAsia="de-DE"/>
        </w:rPr>
      </w:pPr>
      <w:r w:rsidRPr="000720D4">
        <w:rPr>
          <w:i/>
          <w:lang w:eastAsia="de-DE"/>
        </w:rPr>
        <w:t>Anmerkung:</w:t>
      </w:r>
    </w:p>
    <w:p w14:paraId="74C1B3BC" w14:textId="77777777" w:rsidR="00F76722" w:rsidRPr="000720D4" w:rsidRDefault="00055845" w:rsidP="00A2248C">
      <w:pPr>
        <w:rPr>
          <w:i/>
        </w:rPr>
      </w:pPr>
      <w:r w:rsidRPr="000720D4">
        <w:rPr>
          <w:i/>
          <w:lang w:eastAsia="de-DE"/>
        </w:rPr>
        <w:t xml:space="preserve">Diese Handreichung </w:t>
      </w:r>
      <w:r w:rsidR="007772A3" w:rsidRPr="000720D4">
        <w:rPr>
          <w:i/>
          <w:lang w:eastAsia="de-DE"/>
        </w:rPr>
        <w:t>ersetzt nicht die Etablierung eines Managementsystems und die Erstellung einer Sicherheitskonzeption, sondern ist lediglich als Hilfestellung für die agierenden Personen gedacht. Die Revisionsfähigkeit erfordert eine kontinuierliche Dokumentation i</w:t>
      </w:r>
      <w:r w:rsidR="000840F8" w:rsidRPr="000720D4">
        <w:rPr>
          <w:i/>
          <w:lang w:eastAsia="de-DE"/>
        </w:rPr>
        <w:t>n den</w:t>
      </w:r>
      <w:r w:rsidR="007772A3" w:rsidRPr="000720D4">
        <w:rPr>
          <w:i/>
          <w:lang w:eastAsia="de-DE"/>
        </w:rPr>
        <w:t xml:space="preserve"> Bereich</w:t>
      </w:r>
      <w:r w:rsidR="000840F8" w:rsidRPr="000720D4">
        <w:rPr>
          <w:i/>
          <w:lang w:eastAsia="de-DE"/>
        </w:rPr>
        <w:t>en</w:t>
      </w:r>
      <w:r w:rsidR="007772A3" w:rsidRPr="000720D4">
        <w:rPr>
          <w:i/>
          <w:lang w:eastAsia="de-DE"/>
        </w:rPr>
        <w:t xml:space="preserve"> Informationssicherheit</w:t>
      </w:r>
      <w:r w:rsidR="000840F8" w:rsidRPr="000720D4">
        <w:rPr>
          <w:i/>
          <w:lang w:eastAsia="de-DE"/>
        </w:rPr>
        <w:t xml:space="preserve"> und Datenschutz</w:t>
      </w:r>
      <w:r w:rsidR="007772A3" w:rsidRPr="000720D4">
        <w:rPr>
          <w:i/>
          <w:lang w:eastAsia="de-DE"/>
        </w:rPr>
        <w:t>, damit Entwicklungen und Entscheidungen nachvollziehbar zur</w:t>
      </w:r>
      <w:r w:rsidR="007772A3" w:rsidRPr="000720D4">
        <w:rPr>
          <w:rFonts w:hint="eastAsia"/>
          <w:i/>
          <w:lang w:eastAsia="de-DE"/>
        </w:rPr>
        <w:t>ü</w:t>
      </w:r>
      <w:r w:rsidR="007772A3" w:rsidRPr="000720D4">
        <w:rPr>
          <w:i/>
          <w:lang w:eastAsia="de-DE"/>
        </w:rPr>
        <w:t>ckverfolgt werden</w:t>
      </w:r>
      <w:r w:rsidR="000840F8" w:rsidRPr="000720D4">
        <w:rPr>
          <w:i/>
          <w:lang w:eastAsia="de-DE"/>
        </w:rPr>
        <w:t xml:space="preserve"> können</w:t>
      </w:r>
      <w:r w:rsidR="007772A3" w:rsidRPr="000720D4">
        <w:rPr>
          <w:i/>
          <w:lang w:eastAsia="de-DE"/>
        </w:rPr>
        <w:t>.</w:t>
      </w:r>
      <w:r w:rsidR="009E2CD7" w:rsidRPr="000720D4">
        <w:rPr>
          <w:i/>
          <w:lang w:eastAsia="de-DE"/>
        </w:rPr>
        <w:t xml:space="preserve"> </w:t>
      </w:r>
      <w:r w:rsidR="00F76722" w:rsidRPr="000720D4">
        <w:rPr>
          <w:i/>
          <w:lang w:eastAsia="de-DE"/>
        </w:rPr>
        <w:t>In Sicherheitskonzepten müssen die konkreten Sicherheitsma</w:t>
      </w:r>
      <w:r w:rsidR="00F76722" w:rsidRPr="000720D4">
        <w:rPr>
          <w:rFonts w:hint="eastAsia"/>
          <w:i/>
          <w:lang w:eastAsia="de-DE"/>
        </w:rPr>
        <w:t>ß</w:t>
      </w:r>
      <w:r w:rsidR="00F76722" w:rsidRPr="000720D4">
        <w:rPr>
          <w:i/>
          <w:lang w:eastAsia="de-DE"/>
        </w:rPr>
        <w:t>nahmen beschrieben und deren Umsetzung dokumentiert werden.</w:t>
      </w:r>
      <w:r w:rsidR="00F76722" w:rsidRPr="000720D4">
        <w:rPr>
          <w:i/>
        </w:rPr>
        <w:t xml:space="preserve"> </w:t>
      </w:r>
    </w:p>
    <w:p w14:paraId="46193303" w14:textId="77777777" w:rsidR="00280103" w:rsidRPr="000720D4" w:rsidRDefault="00F76722" w:rsidP="00A2248C">
      <w:pPr>
        <w:rPr>
          <w:i/>
          <w:lang w:eastAsia="de-DE"/>
        </w:rPr>
      </w:pPr>
      <w:r w:rsidRPr="000720D4">
        <w:rPr>
          <w:i/>
          <w:lang w:eastAsia="de-DE"/>
        </w:rPr>
        <w:t>Es muss bei St</w:t>
      </w:r>
      <w:r w:rsidRPr="000720D4">
        <w:rPr>
          <w:rFonts w:hint="eastAsia"/>
          <w:i/>
          <w:lang w:eastAsia="de-DE"/>
        </w:rPr>
        <w:t>ö</w:t>
      </w:r>
      <w:r w:rsidRPr="000720D4">
        <w:rPr>
          <w:i/>
          <w:lang w:eastAsia="de-DE"/>
        </w:rPr>
        <w:t>rungen oder Sicherheitsvorf</w:t>
      </w:r>
      <w:r w:rsidRPr="000720D4">
        <w:rPr>
          <w:rFonts w:hint="eastAsia"/>
          <w:i/>
          <w:lang w:eastAsia="de-DE"/>
        </w:rPr>
        <w:t>ä</w:t>
      </w:r>
      <w:r w:rsidRPr="000720D4">
        <w:rPr>
          <w:i/>
          <w:lang w:eastAsia="de-DE"/>
        </w:rPr>
        <w:t>llen m</w:t>
      </w:r>
      <w:r w:rsidRPr="000720D4">
        <w:rPr>
          <w:rFonts w:hint="eastAsia"/>
          <w:i/>
          <w:lang w:eastAsia="de-DE"/>
        </w:rPr>
        <w:t>ö</w:t>
      </w:r>
      <w:r w:rsidRPr="000720D4">
        <w:rPr>
          <w:i/>
          <w:lang w:eastAsia="de-DE"/>
        </w:rPr>
        <w:t>glich sein, den gew</w:t>
      </w:r>
      <w:r w:rsidRPr="000720D4">
        <w:rPr>
          <w:rFonts w:hint="eastAsia"/>
          <w:i/>
          <w:lang w:eastAsia="de-DE"/>
        </w:rPr>
        <w:t>ü</w:t>
      </w:r>
      <w:r w:rsidRPr="000720D4">
        <w:rPr>
          <w:i/>
          <w:lang w:eastAsia="de-DE"/>
        </w:rPr>
        <w:t>nschten Soll-Zustand der Gesch</w:t>
      </w:r>
      <w:r w:rsidRPr="000720D4">
        <w:rPr>
          <w:rFonts w:hint="eastAsia"/>
          <w:i/>
          <w:lang w:eastAsia="de-DE"/>
        </w:rPr>
        <w:t>ä</w:t>
      </w:r>
      <w:r w:rsidRPr="000720D4">
        <w:rPr>
          <w:i/>
          <w:lang w:eastAsia="de-DE"/>
        </w:rPr>
        <w:t>ftsprozesse und der I</w:t>
      </w:r>
      <w:r w:rsidR="000840F8" w:rsidRPr="000720D4">
        <w:rPr>
          <w:i/>
          <w:lang w:eastAsia="de-DE"/>
        </w:rPr>
        <w:t>nformationstechnik</w:t>
      </w:r>
      <w:r w:rsidRPr="000720D4">
        <w:rPr>
          <w:i/>
          <w:lang w:eastAsia="de-DE"/>
        </w:rPr>
        <w:t xml:space="preserve"> wiederherzustellen. Technische Einzelheiten und Arbeitsabl</w:t>
      </w:r>
      <w:r w:rsidRPr="000720D4">
        <w:rPr>
          <w:rFonts w:hint="eastAsia"/>
          <w:i/>
          <w:lang w:eastAsia="de-DE"/>
        </w:rPr>
        <w:t>ä</w:t>
      </w:r>
      <w:r w:rsidRPr="000720D4">
        <w:rPr>
          <w:i/>
          <w:lang w:eastAsia="de-DE"/>
        </w:rPr>
        <w:t>ufe sind daher so zu dokumentieren, dass dies in angemessener Zeit m</w:t>
      </w:r>
      <w:r w:rsidRPr="000720D4">
        <w:rPr>
          <w:rFonts w:hint="eastAsia"/>
          <w:i/>
          <w:lang w:eastAsia="de-DE"/>
        </w:rPr>
        <w:t>ö</w:t>
      </w:r>
      <w:r w:rsidRPr="000720D4">
        <w:rPr>
          <w:i/>
          <w:lang w:eastAsia="de-DE"/>
        </w:rPr>
        <w:t>glich ist.</w:t>
      </w:r>
    </w:p>
    <w:p w14:paraId="4FC6D820" w14:textId="77777777" w:rsidR="00F76722" w:rsidRDefault="00F76722" w:rsidP="00A2248C">
      <w:pPr>
        <w:rPr>
          <w:lang w:eastAsia="de-DE"/>
        </w:rPr>
      </w:pPr>
    </w:p>
    <w:p w14:paraId="1A5E1BE5" w14:textId="77777777" w:rsidR="00A2248C" w:rsidRDefault="00A2248C" w:rsidP="003462A2">
      <w:pPr>
        <w:rPr>
          <w:b/>
          <w:lang w:eastAsia="de-DE"/>
        </w:rPr>
      </w:pPr>
    </w:p>
    <w:p w14:paraId="2760D29F" w14:textId="77777777" w:rsidR="000C1807" w:rsidRDefault="008B1D27" w:rsidP="0030079E">
      <w:pPr>
        <w:pStyle w:val="berschrift1"/>
      </w:pPr>
      <w:bookmarkStart w:id="4" w:name="_Toc1727293"/>
      <w:r>
        <w:t>Technische und organisatorische Maßnahmen</w:t>
      </w:r>
      <w:bookmarkEnd w:id="4"/>
    </w:p>
    <w:p w14:paraId="487CDA9A" w14:textId="77777777" w:rsidR="00915329" w:rsidRDefault="00915329" w:rsidP="00915329">
      <w:pPr>
        <w:pStyle w:val="berschrift2"/>
      </w:pPr>
      <w:bookmarkStart w:id="5" w:name="_Toc1727294"/>
      <w:r>
        <w:t>Vorgehensweise</w:t>
      </w:r>
      <w:bookmarkEnd w:id="5"/>
    </w:p>
    <w:p w14:paraId="78DB32AA" w14:textId="77777777" w:rsidR="002C3493" w:rsidRDefault="002C3493" w:rsidP="008B1D27">
      <w:pPr>
        <w:rPr>
          <w:lang w:eastAsia="de-DE"/>
        </w:rPr>
      </w:pPr>
      <w:r>
        <w:rPr>
          <w:lang w:eastAsia="de-DE"/>
        </w:rPr>
        <w:t xml:space="preserve">Die </w:t>
      </w:r>
      <w:r w:rsidR="00253928" w:rsidRPr="00253928">
        <w:rPr>
          <w:lang w:eastAsia="de-DE"/>
        </w:rPr>
        <w:t>Zusammenstellung der wesentlichen Sicherheitsma</w:t>
      </w:r>
      <w:r w:rsidR="00253928" w:rsidRPr="00253928">
        <w:rPr>
          <w:rFonts w:hint="eastAsia"/>
          <w:lang w:eastAsia="de-DE"/>
        </w:rPr>
        <w:t>ß</w:t>
      </w:r>
      <w:r w:rsidR="00253928" w:rsidRPr="00253928">
        <w:rPr>
          <w:lang w:eastAsia="de-DE"/>
        </w:rPr>
        <w:t xml:space="preserve">nahmen </w:t>
      </w:r>
      <w:r>
        <w:rPr>
          <w:lang w:eastAsia="de-DE"/>
        </w:rPr>
        <w:t>(</w:t>
      </w:r>
      <w:r w:rsidRPr="002C3493">
        <w:rPr>
          <w:lang w:eastAsia="de-DE"/>
        </w:rPr>
        <w:t>Best Practices</w:t>
      </w:r>
      <w:r>
        <w:rPr>
          <w:lang w:eastAsia="de-DE"/>
        </w:rPr>
        <w:t xml:space="preserve">), die sich für eine </w:t>
      </w:r>
      <w:r w:rsidRPr="002C3493">
        <w:rPr>
          <w:lang w:eastAsia="de-DE"/>
        </w:rPr>
        <w:t>Standard- bzw. Grundabsicherung</w:t>
      </w:r>
      <w:r>
        <w:rPr>
          <w:lang w:eastAsia="de-DE"/>
        </w:rPr>
        <w:t xml:space="preserve"> etabliert haben, gliedert sich in folgende Themenbereiche:</w:t>
      </w:r>
    </w:p>
    <w:p w14:paraId="0C33931B" w14:textId="77777777" w:rsidR="008B1D27" w:rsidRPr="008B1D27" w:rsidRDefault="008B1D27" w:rsidP="008B1D27">
      <w:pPr>
        <w:pStyle w:val="Listenabsatz"/>
        <w:numPr>
          <w:ilvl w:val="0"/>
          <w:numId w:val="12"/>
        </w:numPr>
        <w:rPr>
          <w:lang w:eastAsia="de-DE"/>
        </w:rPr>
      </w:pPr>
      <w:bookmarkStart w:id="6" w:name="_Hlk528931437"/>
      <w:r w:rsidRPr="008B1D27">
        <w:rPr>
          <w:lang w:eastAsia="de-DE"/>
        </w:rPr>
        <w:t>Informationssicherheitsmanagement</w:t>
      </w:r>
    </w:p>
    <w:p w14:paraId="319F234A" w14:textId="77777777" w:rsidR="008B1D27" w:rsidRDefault="008B1D27" w:rsidP="008B1D27">
      <w:pPr>
        <w:pStyle w:val="Listenabsatz"/>
        <w:numPr>
          <w:ilvl w:val="0"/>
          <w:numId w:val="12"/>
        </w:numPr>
        <w:rPr>
          <w:lang w:eastAsia="de-DE"/>
        </w:rPr>
      </w:pPr>
      <w:r w:rsidRPr="008B1D27">
        <w:rPr>
          <w:lang w:eastAsia="de-DE"/>
        </w:rPr>
        <w:t>Organisation und Personal</w:t>
      </w:r>
    </w:p>
    <w:p w14:paraId="4119955D" w14:textId="77777777" w:rsidR="00E9414C" w:rsidRPr="008B1D27" w:rsidRDefault="00E9414C" w:rsidP="008B1D27">
      <w:pPr>
        <w:pStyle w:val="Listenabsatz"/>
        <w:numPr>
          <w:ilvl w:val="0"/>
          <w:numId w:val="12"/>
        </w:numPr>
        <w:rPr>
          <w:lang w:eastAsia="de-DE"/>
        </w:rPr>
      </w:pPr>
      <w:r>
        <w:rPr>
          <w:lang w:eastAsia="de-DE"/>
        </w:rPr>
        <w:t>Hard- und Softwareeinsatz</w:t>
      </w:r>
    </w:p>
    <w:p w14:paraId="0D83F591" w14:textId="77777777" w:rsidR="008B1D27" w:rsidRPr="008B1D27" w:rsidRDefault="008B1D27" w:rsidP="008B1D27">
      <w:pPr>
        <w:pStyle w:val="Listenabsatz"/>
        <w:numPr>
          <w:ilvl w:val="0"/>
          <w:numId w:val="12"/>
        </w:numPr>
        <w:rPr>
          <w:lang w:eastAsia="de-DE"/>
        </w:rPr>
      </w:pPr>
      <w:r w:rsidRPr="008B1D27">
        <w:rPr>
          <w:lang w:eastAsia="de-DE"/>
        </w:rPr>
        <w:t>Infrastruktur</w:t>
      </w:r>
    </w:p>
    <w:p w14:paraId="1A707AEB" w14:textId="77777777" w:rsidR="009E2CD7" w:rsidRPr="008B1D27" w:rsidRDefault="008B1D27" w:rsidP="00333469">
      <w:pPr>
        <w:pStyle w:val="Listenabsatz"/>
        <w:numPr>
          <w:ilvl w:val="0"/>
          <w:numId w:val="12"/>
        </w:numPr>
        <w:rPr>
          <w:lang w:eastAsia="de-DE"/>
        </w:rPr>
      </w:pPr>
      <w:r w:rsidRPr="008B1D27">
        <w:rPr>
          <w:lang w:eastAsia="de-DE"/>
        </w:rPr>
        <w:t>Betrieb</w:t>
      </w:r>
      <w:r w:rsidR="00333469">
        <w:rPr>
          <w:lang w:eastAsia="de-DE"/>
        </w:rPr>
        <w:t xml:space="preserve"> der Informationstechnik</w:t>
      </w:r>
    </w:p>
    <w:p w14:paraId="68284889" w14:textId="77777777" w:rsidR="008B1D27" w:rsidRPr="008B1D27" w:rsidRDefault="008B1D27" w:rsidP="009E2CD7">
      <w:pPr>
        <w:pStyle w:val="Listenabsatz"/>
        <w:numPr>
          <w:ilvl w:val="0"/>
          <w:numId w:val="12"/>
        </w:numPr>
        <w:rPr>
          <w:lang w:eastAsia="de-DE"/>
        </w:rPr>
      </w:pPr>
      <w:r w:rsidRPr="008B1D27">
        <w:rPr>
          <w:lang w:eastAsia="de-DE"/>
        </w:rPr>
        <w:t>Netze und Kommunikation</w:t>
      </w:r>
    </w:p>
    <w:p w14:paraId="6C738E54" w14:textId="77777777" w:rsidR="008B1D27" w:rsidRDefault="008B1D27" w:rsidP="008B1D27">
      <w:pPr>
        <w:pStyle w:val="Listenabsatz"/>
        <w:numPr>
          <w:ilvl w:val="0"/>
          <w:numId w:val="12"/>
        </w:numPr>
        <w:rPr>
          <w:lang w:eastAsia="de-DE"/>
        </w:rPr>
      </w:pPr>
      <w:r w:rsidRPr="008B1D27">
        <w:rPr>
          <w:lang w:eastAsia="de-DE"/>
        </w:rPr>
        <w:t>Datenschutz</w:t>
      </w:r>
    </w:p>
    <w:bookmarkEnd w:id="6"/>
    <w:p w14:paraId="28280F33" w14:textId="77777777" w:rsidR="00253928" w:rsidRDefault="002C3493" w:rsidP="00253928">
      <w:pPr>
        <w:rPr>
          <w:lang w:eastAsia="de-DE"/>
        </w:rPr>
      </w:pPr>
      <w:r>
        <w:rPr>
          <w:lang w:eastAsia="de-DE"/>
        </w:rPr>
        <w:t>Die Beschreibung jeder Maßnahme ist wie folgt gegliedert:</w:t>
      </w:r>
    </w:p>
    <w:p w14:paraId="23DBD38C" w14:textId="77777777" w:rsidR="00253928" w:rsidRDefault="00253928" w:rsidP="002C3493">
      <w:pPr>
        <w:pStyle w:val="Listenabsatz"/>
        <w:numPr>
          <w:ilvl w:val="0"/>
          <w:numId w:val="13"/>
        </w:numPr>
        <w:rPr>
          <w:lang w:eastAsia="de-DE"/>
        </w:rPr>
      </w:pPr>
      <w:r>
        <w:rPr>
          <w:lang w:eastAsia="de-DE"/>
        </w:rPr>
        <w:t>Verantwortlichkeit</w:t>
      </w:r>
      <w:r w:rsidR="002C3493">
        <w:rPr>
          <w:lang w:eastAsia="de-DE"/>
        </w:rPr>
        <w:t>en</w:t>
      </w:r>
    </w:p>
    <w:p w14:paraId="434F684B" w14:textId="77777777" w:rsidR="008B1D27" w:rsidRDefault="00253928" w:rsidP="002C3493">
      <w:pPr>
        <w:pStyle w:val="Listenabsatz"/>
        <w:rPr>
          <w:lang w:eastAsia="de-DE"/>
        </w:rPr>
      </w:pPr>
      <w:r>
        <w:rPr>
          <w:lang w:eastAsia="de-DE"/>
        </w:rPr>
        <w:t>Zu jeder Sicherheitsma</w:t>
      </w:r>
      <w:r>
        <w:rPr>
          <w:rFonts w:hint="eastAsia"/>
          <w:lang w:eastAsia="de-DE"/>
        </w:rPr>
        <w:t>ß</w:t>
      </w:r>
      <w:r>
        <w:rPr>
          <w:lang w:eastAsia="de-DE"/>
        </w:rPr>
        <w:t xml:space="preserve">name </w:t>
      </w:r>
      <w:r w:rsidR="0099702B">
        <w:rPr>
          <w:lang w:eastAsia="de-DE"/>
        </w:rPr>
        <w:t xml:space="preserve">werden </w:t>
      </w:r>
      <w:r>
        <w:rPr>
          <w:lang w:eastAsia="de-DE"/>
        </w:rPr>
        <w:t>Rolle</w:t>
      </w:r>
      <w:r w:rsidR="0099702B">
        <w:rPr>
          <w:lang w:eastAsia="de-DE"/>
        </w:rPr>
        <w:t>n</w:t>
      </w:r>
      <w:r>
        <w:rPr>
          <w:lang w:eastAsia="de-DE"/>
        </w:rPr>
        <w:t xml:space="preserve"> </w:t>
      </w:r>
      <w:r w:rsidR="00B4021E">
        <w:rPr>
          <w:lang w:eastAsia="de-DE"/>
        </w:rPr>
        <w:t>genannt</w:t>
      </w:r>
      <w:r w:rsidR="0099702B">
        <w:rPr>
          <w:lang w:eastAsia="de-DE"/>
        </w:rPr>
        <w:t xml:space="preserve">, die üblicherweise </w:t>
      </w:r>
      <w:r w:rsidR="0099702B" w:rsidRPr="0099702B">
        <w:rPr>
          <w:lang w:eastAsia="de-DE"/>
        </w:rPr>
        <w:t>f</w:t>
      </w:r>
      <w:r w:rsidR="0099702B" w:rsidRPr="0099702B">
        <w:rPr>
          <w:rFonts w:hint="eastAsia"/>
          <w:lang w:eastAsia="de-DE"/>
        </w:rPr>
        <w:t>ü</w:t>
      </w:r>
      <w:r w:rsidR="0099702B" w:rsidRPr="0099702B">
        <w:rPr>
          <w:lang w:eastAsia="de-DE"/>
        </w:rPr>
        <w:t xml:space="preserve">r die Initiierung </w:t>
      </w:r>
      <w:r w:rsidR="0099702B">
        <w:rPr>
          <w:lang w:eastAsia="de-DE"/>
        </w:rPr>
        <w:t xml:space="preserve">und </w:t>
      </w:r>
      <w:r>
        <w:rPr>
          <w:lang w:eastAsia="de-DE"/>
        </w:rPr>
        <w:t>f</w:t>
      </w:r>
      <w:r>
        <w:rPr>
          <w:rFonts w:hint="eastAsia"/>
          <w:lang w:eastAsia="de-DE"/>
        </w:rPr>
        <w:t>ü</w:t>
      </w:r>
      <w:r>
        <w:rPr>
          <w:lang w:eastAsia="de-DE"/>
        </w:rPr>
        <w:t>r die Umsetzung verantwortlich</w:t>
      </w:r>
      <w:r w:rsidR="0099702B">
        <w:rPr>
          <w:lang w:eastAsia="de-DE"/>
        </w:rPr>
        <w:t xml:space="preserve"> sind</w:t>
      </w:r>
      <w:r>
        <w:rPr>
          <w:lang w:eastAsia="de-DE"/>
        </w:rPr>
        <w:t xml:space="preserve">. Es werden </w:t>
      </w:r>
      <w:r w:rsidR="0003083B">
        <w:rPr>
          <w:lang w:eastAsia="de-DE"/>
        </w:rPr>
        <w:t xml:space="preserve">überwiegend </w:t>
      </w:r>
      <w:r>
        <w:rPr>
          <w:lang w:eastAsia="de-DE"/>
        </w:rPr>
        <w:t xml:space="preserve">die </w:t>
      </w:r>
      <w:r w:rsidR="00767D33">
        <w:rPr>
          <w:lang w:eastAsia="de-DE"/>
        </w:rPr>
        <w:t>in den Anhängen zum Sensibilisierungskonzept eingeführten Rollen</w:t>
      </w:r>
      <w:r w:rsidR="0099702B">
        <w:rPr>
          <w:lang w:eastAsia="de-DE"/>
        </w:rPr>
        <w:t>bezeichnungen</w:t>
      </w:r>
      <w:r w:rsidR="00767D33">
        <w:rPr>
          <w:lang w:eastAsia="de-DE"/>
        </w:rPr>
        <w:t xml:space="preserve"> verwendet.</w:t>
      </w:r>
    </w:p>
    <w:p w14:paraId="5860D532" w14:textId="77777777" w:rsidR="002C3493" w:rsidRDefault="002C3493" w:rsidP="002C3493">
      <w:pPr>
        <w:pStyle w:val="Listenabsatz"/>
        <w:numPr>
          <w:ilvl w:val="0"/>
          <w:numId w:val="13"/>
        </w:numPr>
        <w:rPr>
          <w:lang w:eastAsia="de-DE"/>
        </w:rPr>
      </w:pPr>
      <w:r>
        <w:rPr>
          <w:lang w:eastAsia="de-DE"/>
        </w:rPr>
        <w:t>Beschreibung</w:t>
      </w:r>
    </w:p>
    <w:p w14:paraId="15DFB1BD" w14:textId="77777777" w:rsidR="008B1D27" w:rsidRDefault="0086664F" w:rsidP="00B4021E">
      <w:pPr>
        <w:pStyle w:val="Listenabsatz"/>
        <w:rPr>
          <w:lang w:eastAsia="de-DE"/>
        </w:rPr>
      </w:pPr>
      <w:r>
        <w:rPr>
          <w:lang w:eastAsia="de-DE"/>
        </w:rPr>
        <w:t xml:space="preserve">Jede Sicherheitsmaßnahme wird kurz erläutert, so dass </w:t>
      </w:r>
      <w:r w:rsidR="0044345B">
        <w:rPr>
          <w:lang w:eastAsia="de-DE"/>
        </w:rPr>
        <w:t>deutlich wird, was die Zielsetzung der konkreten Ausprägung eine</w:t>
      </w:r>
      <w:r w:rsidR="0035398B">
        <w:rPr>
          <w:lang w:eastAsia="de-DE"/>
        </w:rPr>
        <w:t>r</w:t>
      </w:r>
      <w:r w:rsidR="0044345B">
        <w:rPr>
          <w:lang w:eastAsia="de-DE"/>
        </w:rPr>
        <w:t xml:space="preserve"> Maßnahme </w:t>
      </w:r>
      <w:r w:rsidR="00B4021E">
        <w:rPr>
          <w:lang w:eastAsia="de-DE"/>
        </w:rPr>
        <w:t>sein soll</w:t>
      </w:r>
      <w:r w:rsidR="0044345B">
        <w:rPr>
          <w:lang w:eastAsia="de-DE"/>
        </w:rPr>
        <w:t xml:space="preserve">, bzw. welche Gefährdungen damit adressiert </w:t>
      </w:r>
      <w:r w:rsidR="00B4021E">
        <w:rPr>
          <w:lang w:eastAsia="de-DE"/>
        </w:rPr>
        <w:t>werden.</w:t>
      </w:r>
      <w:r w:rsidR="0044345B">
        <w:rPr>
          <w:lang w:eastAsia="de-DE"/>
        </w:rPr>
        <w:t xml:space="preserve"> </w:t>
      </w:r>
    </w:p>
    <w:p w14:paraId="41B25994" w14:textId="77777777" w:rsidR="002C3493" w:rsidRDefault="002C3493" w:rsidP="002C3493">
      <w:pPr>
        <w:pStyle w:val="Listenabsatz"/>
        <w:numPr>
          <w:ilvl w:val="0"/>
          <w:numId w:val="13"/>
        </w:numPr>
        <w:rPr>
          <w:lang w:eastAsia="de-DE"/>
        </w:rPr>
      </w:pPr>
      <w:r>
        <w:rPr>
          <w:lang w:eastAsia="de-DE"/>
        </w:rPr>
        <w:t>Umsetzungshinweise</w:t>
      </w:r>
      <w:r w:rsidR="00DB6C45">
        <w:rPr>
          <w:lang w:eastAsia="de-DE"/>
        </w:rPr>
        <w:t>/Dokumentation</w:t>
      </w:r>
    </w:p>
    <w:p w14:paraId="72236C43" w14:textId="77777777" w:rsidR="00B4021E" w:rsidRDefault="00B4021E" w:rsidP="00B4021E">
      <w:pPr>
        <w:pStyle w:val="Listenabsatz"/>
        <w:rPr>
          <w:lang w:eastAsia="de-DE"/>
        </w:rPr>
      </w:pPr>
      <w:r>
        <w:rPr>
          <w:lang w:eastAsia="de-DE"/>
        </w:rPr>
        <w:t xml:space="preserve">Dieses Feld enthält Hinweise, in welcher Form </w:t>
      </w:r>
      <w:r w:rsidR="00647543">
        <w:rPr>
          <w:lang w:eastAsia="de-DE"/>
        </w:rPr>
        <w:t>eine Umsetzung erfolgen kann und welche Hilfsmittel zielführend sein können.</w:t>
      </w:r>
    </w:p>
    <w:p w14:paraId="53FD3CF3" w14:textId="77777777" w:rsidR="00B4021E" w:rsidRDefault="00B4021E" w:rsidP="00B4021E">
      <w:pPr>
        <w:pStyle w:val="Listenabsatz"/>
        <w:rPr>
          <w:lang w:eastAsia="de-DE"/>
        </w:rPr>
      </w:pPr>
    </w:p>
    <w:p w14:paraId="351824CC" w14:textId="77777777" w:rsidR="00767D33" w:rsidRDefault="00767D33" w:rsidP="00767D33">
      <w:pPr>
        <w:rPr>
          <w:lang w:eastAsia="de-DE"/>
        </w:rPr>
      </w:pPr>
      <w:r w:rsidRPr="0099702B">
        <w:rPr>
          <w:lang w:eastAsia="de-DE"/>
        </w:rPr>
        <w:t>Am Ende jedes Abschnitts sind Hinweise aufgeführt, welche Maßnahmen bei einem erhöhten Schutzbedarf in Betracht gezogen werden können, um das in der Risikoanalyse bestimmte Schutzniveau erreichen zu können.</w:t>
      </w:r>
    </w:p>
    <w:p w14:paraId="7A487CE0" w14:textId="77777777" w:rsidR="00767D33" w:rsidRPr="00767D33" w:rsidRDefault="00767D33" w:rsidP="00767D33">
      <w:pPr>
        <w:rPr>
          <w:i/>
          <w:lang w:eastAsia="de-DE"/>
        </w:rPr>
      </w:pPr>
    </w:p>
    <w:p w14:paraId="49EB8440" w14:textId="77777777" w:rsidR="00767D33" w:rsidRDefault="00767D33" w:rsidP="00767D33">
      <w:pPr>
        <w:rPr>
          <w:i/>
          <w:lang w:eastAsia="de-DE"/>
        </w:rPr>
      </w:pPr>
    </w:p>
    <w:p w14:paraId="6B3D7439" w14:textId="77777777" w:rsidR="00A8799A" w:rsidRDefault="00A8799A">
      <w:pPr>
        <w:jc w:val="left"/>
        <w:rPr>
          <w:rFonts w:eastAsia="Times New Roman" w:cs="Times New Roman"/>
          <w:b/>
          <w:sz w:val="28"/>
          <w:szCs w:val="28"/>
          <w:lang w:eastAsia="de-DE"/>
        </w:rPr>
      </w:pPr>
      <w:r>
        <w:br w:type="page"/>
      </w:r>
    </w:p>
    <w:p w14:paraId="2FA09AE8" w14:textId="77777777" w:rsidR="00767D33" w:rsidRDefault="00767D33" w:rsidP="00184EF6">
      <w:pPr>
        <w:pStyle w:val="berschrift2"/>
      </w:pPr>
      <w:bookmarkStart w:id="7" w:name="_Toc1727295"/>
      <w:r w:rsidRPr="00767D33">
        <w:t>Informationssicherheitsmanagement</w:t>
      </w:r>
      <w:bookmarkEnd w:id="7"/>
    </w:p>
    <w:p w14:paraId="3F6374D9" w14:textId="77777777" w:rsidR="00A8799A" w:rsidRDefault="00184EF6" w:rsidP="00184EF6">
      <w:pPr>
        <w:pStyle w:val="berschrift3"/>
      </w:pPr>
      <w:bookmarkStart w:id="8" w:name="_Toc1727296"/>
      <w:r w:rsidRPr="00184EF6">
        <w:t xml:space="preserve">Gesamtverantwortung </w:t>
      </w:r>
      <w:r>
        <w:t xml:space="preserve">für Informationssicherheit und </w:t>
      </w:r>
      <w:r w:rsidRPr="00184EF6">
        <w:t>Festlegung der Sicherheitsziele und -strategie</w:t>
      </w:r>
      <w:bookmarkEnd w:id="8"/>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992"/>
        <w:gridCol w:w="4252"/>
      </w:tblGrid>
      <w:tr w:rsidR="00A8799A" w:rsidRPr="00A8799A" w14:paraId="7E4736B0" w14:textId="77777777" w:rsidTr="00184EF6">
        <w:trPr>
          <w:cnfStyle w:val="100000000000" w:firstRow="1" w:lastRow="0" w:firstColumn="0" w:lastColumn="0" w:oddVBand="0" w:evenVBand="0" w:oddHBand="0" w:evenHBand="0" w:firstRowFirstColumn="0" w:firstRowLastColumn="0" w:lastRowFirstColumn="0" w:lastRowLastColumn="0"/>
          <w:trHeight w:val="397"/>
        </w:trPr>
        <w:tc>
          <w:tcPr>
            <w:tcW w:w="3828" w:type="dxa"/>
            <w:shd w:val="clear" w:color="auto" w:fill="D9D9D9" w:themeFill="background1" w:themeFillShade="D9"/>
            <w:vAlign w:val="center"/>
          </w:tcPr>
          <w:p w14:paraId="65867602" w14:textId="77777777" w:rsidR="00A8799A" w:rsidRPr="00A8799A" w:rsidRDefault="00A8799A" w:rsidP="00A8799A">
            <w:pPr>
              <w:spacing w:after="200" w:line="276" w:lineRule="auto"/>
              <w:rPr>
                <w:b w:val="0"/>
              </w:rPr>
            </w:pPr>
            <w:bookmarkStart w:id="9" w:name="_Hlk528933781"/>
            <w:r w:rsidRPr="00A8799A">
              <w:rPr>
                <w:b w:val="0"/>
              </w:rPr>
              <w:t>Verantwortlich für die Initiierung</w:t>
            </w:r>
          </w:p>
        </w:tc>
        <w:tc>
          <w:tcPr>
            <w:tcW w:w="992" w:type="dxa"/>
            <w:shd w:val="clear" w:color="auto" w:fill="D9D9D9" w:themeFill="background1" w:themeFillShade="D9"/>
            <w:vAlign w:val="center"/>
          </w:tcPr>
          <w:p w14:paraId="726A0802" w14:textId="77777777" w:rsidR="00A8799A" w:rsidRPr="00A8799A" w:rsidRDefault="00A8799A" w:rsidP="00A8799A">
            <w:pPr>
              <w:numPr>
                <w:ilvl w:val="0"/>
                <w:numId w:val="14"/>
              </w:numPr>
              <w:spacing w:after="200" w:line="276" w:lineRule="auto"/>
              <w:rPr>
                <w:b w:val="0"/>
              </w:rPr>
            </w:pPr>
          </w:p>
        </w:tc>
        <w:tc>
          <w:tcPr>
            <w:tcW w:w="4252" w:type="dxa"/>
            <w:shd w:val="clear" w:color="auto" w:fill="D9D9D9" w:themeFill="background1" w:themeFillShade="D9"/>
            <w:vAlign w:val="center"/>
          </w:tcPr>
          <w:p w14:paraId="68C23A65" w14:textId="77777777" w:rsidR="00A8799A" w:rsidRPr="00A8799A" w:rsidRDefault="00184EF6" w:rsidP="00A8799A">
            <w:pPr>
              <w:spacing w:after="200" w:line="276" w:lineRule="auto"/>
              <w:rPr>
                <w:b w:val="0"/>
              </w:rPr>
            </w:pPr>
            <w:r>
              <w:rPr>
                <w:b w:val="0"/>
              </w:rPr>
              <w:t>Organisations</w:t>
            </w:r>
            <w:r w:rsidR="00A8799A" w:rsidRPr="00A8799A">
              <w:rPr>
                <w:b w:val="0"/>
              </w:rPr>
              <w:t>leitung</w:t>
            </w:r>
          </w:p>
        </w:tc>
      </w:tr>
      <w:tr w:rsidR="00A8799A" w:rsidRPr="00A8799A" w14:paraId="617FA54A" w14:textId="77777777" w:rsidTr="00184EF6">
        <w:trPr>
          <w:trHeight w:val="397"/>
        </w:trPr>
        <w:tc>
          <w:tcPr>
            <w:tcW w:w="3828" w:type="dxa"/>
            <w:shd w:val="clear" w:color="auto" w:fill="D9D9D9" w:themeFill="background1" w:themeFillShade="D9"/>
            <w:vAlign w:val="center"/>
          </w:tcPr>
          <w:p w14:paraId="0D0A03C3" w14:textId="77777777" w:rsidR="00A8799A" w:rsidRPr="00A8799A" w:rsidRDefault="00A8799A" w:rsidP="00A8799A">
            <w:pPr>
              <w:spacing w:after="200" w:line="276" w:lineRule="auto"/>
            </w:pPr>
            <w:r w:rsidRPr="00A8799A">
              <w:t>Verantwortlich für die Umsetzung</w:t>
            </w:r>
          </w:p>
        </w:tc>
        <w:tc>
          <w:tcPr>
            <w:tcW w:w="992" w:type="dxa"/>
            <w:shd w:val="clear" w:color="auto" w:fill="D9D9D9" w:themeFill="background1" w:themeFillShade="D9"/>
            <w:vAlign w:val="center"/>
          </w:tcPr>
          <w:p w14:paraId="543F1333" w14:textId="77777777" w:rsidR="00A8799A" w:rsidRPr="00A8799A" w:rsidRDefault="00A8799A" w:rsidP="00A8799A">
            <w:pPr>
              <w:numPr>
                <w:ilvl w:val="0"/>
                <w:numId w:val="14"/>
              </w:numPr>
              <w:spacing w:after="200" w:line="276" w:lineRule="auto"/>
            </w:pPr>
          </w:p>
        </w:tc>
        <w:tc>
          <w:tcPr>
            <w:tcW w:w="4252" w:type="dxa"/>
            <w:shd w:val="clear" w:color="auto" w:fill="D9D9D9" w:themeFill="background1" w:themeFillShade="D9"/>
            <w:vAlign w:val="center"/>
          </w:tcPr>
          <w:p w14:paraId="12D070AF" w14:textId="77777777" w:rsidR="00A8799A" w:rsidRPr="00A8799A" w:rsidRDefault="00D975DD" w:rsidP="00A8799A">
            <w:pPr>
              <w:spacing w:after="200" w:line="276" w:lineRule="auto"/>
            </w:pPr>
            <w:r>
              <w:t>Organisationsleitung, CIO</w:t>
            </w:r>
          </w:p>
        </w:tc>
      </w:tr>
      <w:tr w:rsidR="00D975DD" w:rsidRPr="00A8799A" w14:paraId="69EDF50D" w14:textId="77777777" w:rsidTr="00D975DD">
        <w:trPr>
          <w:trHeight w:val="397"/>
        </w:trPr>
        <w:tc>
          <w:tcPr>
            <w:tcW w:w="9072" w:type="dxa"/>
            <w:gridSpan w:val="3"/>
            <w:shd w:val="clear" w:color="auto" w:fill="auto"/>
            <w:vAlign w:val="center"/>
          </w:tcPr>
          <w:p w14:paraId="78F4FF2A" w14:textId="77777777" w:rsidR="00D975DD" w:rsidRDefault="00D975DD" w:rsidP="00A8799A">
            <w:r w:rsidRPr="00D975DD">
              <w:t>Die Gesamtverantwortung f</w:t>
            </w:r>
            <w:r w:rsidRPr="00D975DD">
              <w:rPr>
                <w:rFonts w:hint="eastAsia"/>
              </w:rPr>
              <w:t>ü</w:t>
            </w:r>
            <w:r w:rsidRPr="00D975DD">
              <w:t>r Informationssicherheit tr</w:t>
            </w:r>
            <w:r w:rsidRPr="00D975DD">
              <w:rPr>
                <w:rFonts w:hint="eastAsia"/>
              </w:rPr>
              <w:t>ä</w:t>
            </w:r>
            <w:r w:rsidRPr="00D975DD">
              <w:t xml:space="preserve">gt die Hochschulleitung. Der Sicherheitsprozess muss durch die Leitung der Hochschule initiiert, gesteuert und kontrolliert werden. Ebenso muss sich die Hochschulleitung sich </w:t>
            </w:r>
            <w:r w:rsidRPr="00D975DD">
              <w:rPr>
                <w:rFonts w:hint="eastAsia"/>
              </w:rPr>
              <w:t>ü</w:t>
            </w:r>
            <w:r w:rsidRPr="00D975DD">
              <w:t>ber m</w:t>
            </w:r>
            <w:r w:rsidRPr="00D975DD">
              <w:rPr>
                <w:rFonts w:hint="eastAsia"/>
              </w:rPr>
              <w:t>ö</w:t>
            </w:r>
            <w:r w:rsidRPr="00D975DD">
              <w:t>gliche Risiken und Konsequenzen aufgrund fehlender Sicherheitsma</w:t>
            </w:r>
            <w:r w:rsidRPr="00D975DD">
              <w:rPr>
                <w:rFonts w:hint="eastAsia"/>
              </w:rPr>
              <w:t>ß</w:t>
            </w:r>
            <w:r w:rsidRPr="00D975DD">
              <w:t>nahmen informieren lassen. Daf</w:t>
            </w:r>
            <w:r w:rsidRPr="00D975DD">
              <w:rPr>
                <w:rFonts w:hint="eastAsia"/>
              </w:rPr>
              <w:t>ü</w:t>
            </w:r>
            <w:r w:rsidRPr="00D975DD">
              <w:t>r m</w:t>
            </w:r>
            <w:r w:rsidRPr="00D975DD">
              <w:rPr>
                <w:rFonts w:hint="eastAsia"/>
              </w:rPr>
              <w:t>ü</w:t>
            </w:r>
            <w:r w:rsidRPr="00D975DD">
              <w:t>ssen Sicherheitsziele sowie eine Strategie f</w:t>
            </w:r>
            <w:r w:rsidRPr="00D975DD">
              <w:rPr>
                <w:rFonts w:hint="eastAsia"/>
              </w:rPr>
              <w:t>ü</w:t>
            </w:r>
            <w:r w:rsidRPr="00D975DD">
              <w:t>r Informationssicherheit festgelegt und dokumentiert werden.</w:t>
            </w:r>
          </w:p>
        </w:tc>
      </w:tr>
      <w:tr w:rsidR="00D975DD" w:rsidRPr="00A8799A" w14:paraId="3ADBCFB5" w14:textId="77777777" w:rsidTr="00184EF6">
        <w:trPr>
          <w:trHeight w:val="397"/>
        </w:trPr>
        <w:tc>
          <w:tcPr>
            <w:tcW w:w="3828" w:type="dxa"/>
            <w:shd w:val="clear" w:color="auto" w:fill="D9D9D9" w:themeFill="background1" w:themeFillShade="D9"/>
            <w:vAlign w:val="center"/>
          </w:tcPr>
          <w:p w14:paraId="68DEEB3B" w14:textId="77777777" w:rsidR="00D975DD" w:rsidRPr="00A8799A" w:rsidRDefault="00D975DD" w:rsidP="00A8799A">
            <w:r>
              <w:t>Umsetzung / Dokumentation</w:t>
            </w:r>
          </w:p>
        </w:tc>
        <w:tc>
          <w:tcPr>
            <w:tcW w:w="992" w:type="dxa"/>
            <w:shd w:val="clear" w:color="auto" w:fill="D9D9D9" w:themeFill="background1" w:themeFillShade="D9"/>
            <w:vAlign w:val="center"/>
          </w:tcPr>
          <w:p w14:paraId="4AF32BC5" w14:textId="77777777" w:rsidR="00D975DD" w:rsidRPr="00A8799A" w:rsidRDefault="00D975DD" w:rsidP="00A8799A">
            <w:pPr>
              <w:numPr>
                <w:ilvl w:val="0"/>
                <w:numId w:val="14"/>
              </w:numPr>
            </w:pPr>
          </w:p>
        </w:tc>
        <w:tc>
          <w:tcPr>
            <w:tcW w:w="4252" w:type="dxa"/>
            <w:shd w:val="clear" w:color="auto" w:fill="D9D9D9" w:themeFill="background1" w:themeFillShade="D9"/>
            <w:vAlign w:val="center"/>
          </w:tcPr>
          <w:p w14:paraId="6DE30FA3" w14:textId="77777777" w:rsidR="00D975DD" w:rsidRDefault="00D975DD" w:rsidP="00A8799A">
            <w:r>
              <w:t>Leitlinie zur Informationssicherheit</w:t>
            </w:r>
            <w:r w:rsidR="00AF1FD2" w:rsidRPr="00AF1FD2">
              <w:rPr>
                <w:vertAlign w:val="superscript"/>
              </w:rPr>
              <w:footnoteReference w:id="1"/>
            </w:r>
          </w:p>
        </w:tc>
      </w:tr>
      <w:bookmarkEnd w:id="9"/>
    </w:tbl>
    <w:p w14:paraId="1DBC3763" w14:textId="77777777" w:rsidR="0034190A" w:rsidRPr="0034190A" w:rsidRDefault="0034190A" w:rsidP="0034190A">
      <w:pPr>
        <w:pStyle w:val="berschrift3"/>
        <w:numPr>
          <w:ilvl w:val="0"/>
          <w:numId w:val="0"/>
        </w:numPr>
        <w:ind w:left="720" w:hanging="720"/>
        <w:rPr>
          <w:rStyle w:val="Standard-hellgrau"/>
          <w:highlight w:val="none"/>
        </w:rPr>
      </w:pPr>
    </w:p>
    <w:p w14:paraId="58A58244" w14:textId="77777777" w:rsidR="00D975DD" w:rsidRDefault="00D975DD" w:rsidP="00D975DD">
      <w:pPr>
        <w:pStyle w:val="berschrift3"/>
      </w:pPr>
      <w:bookmarkStart w:id="10" w:name="_Ref534188932"/>
      <w:bookmarkStart w:id="11" w:name="_Toc1727297"/>
      <w:r w:rsidRPr="00D975DD">
        <w:t>Organisation</w:t>
      </w:r>
      <w:r w:rsidR="00D849DF" w:rsidRPr="00D849DF">
        <w:t xml:space="preserve"> </w:t>
      </w:r>
      <w:r w:rsidR="008D2B63">
        <w:t xml:space="preserve">der </w:t>
      </w:r>
      <w:r w:rsidR="00D849DF" w:rsidRPr="00D849DF">
        <w:t>Informationssicherheit</w:t>
      </w:r>
      <w:r w:rsidR="002C7CFB">
        <w:t xml:space="preserve"> / Verantwortlichkeiten</w:t>
      </w:r>
      <w:bookmarkEnd w:id="10"/>
      <w:bookmarkEnd w:id="11"/>
      <w:r w:rsidR="00D849DF" w:rsidRPr="00D849DF">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992"/>
        <w:gridCol w:w="4252"/>
      </w:tblGrid>
      <w:tr w:rsidR="00D849DF" w:rsidRPr="00A8799A" w14:paraId="36268040" w14:textId="77777777" w:rsidTr="00CA38BA">
        <w:trPr>
          <w:cnfStyle w:val="100000000000" w:firstRow="1" w:lastRow="0" w:firstColumn="0" w:lastColumn="0" w:oddVBand="0" w:evenVBand="0" w:oddHBand="0" w:evenHBand="0" w:firstRowFirstColumn="0" w:firstRowLastColumn="0" w:lastRowFirstColumn="0" w:lastRowLastColumn="0"/>
          <w:trHeight w:val="397"/>
        </w:trPr>
        <w:tc>
          <w:tcPr>
            <w:tcW w:w="3828" w:type="dxa"/>
            <w:shd w:val="clear" w:color="auto" w:fill="D9D9D9" w:themeFill="background1" w:themeFillShade="D9"/>
            <w:vAlign w:val="center"/>
          </w:tcPr>
          <w:p w14:paraId="60835879" w14:textId="77777777" w:rsidR="00D849DF" w:rsidRPr="00A8799A" w:rsidRDefault="001B5117" w:rsidP="00CA38BA">
            <w:pPr>
              <w:spacing w:after="200" w:line="276" w:lineRule="auto"/>
              <w:rPr>
                <w:b w:val="0"/>
              </w:rPr>
            </w:pPr>
            <w:bookmarkStart w:id="12" w:name="_Hlk528935573"/>
            <w:r>
              <w:rPr>
                <w:b w:val="0"/>
              </w:rPr>
              <w:t>V</w:t>
            </w:r>
            <w:r w:rsidR="00D849DF" w:rsidRPr="00A8799A">
              <w:rPr>
                <w:b w:val="0"/>
              </w:rPr>
              <w:t>erantwortlich für die Initiierung</w:t>
            </w:r>
          </w:p>
        </w:tc>
        <w:tc>
          <w:tcPr>
            <w:tcW w:w="992" w:type="dxa"/>
            <w:shd w:val="clear" w:color="auto" w:fill="D9D9D9" w:themeFill="background1" w:themeFillShade="D9"/>
            <w:vAlign w:val="center"/>
          </w:tcPr>
          <w:p w14:paraId="29E5F7C5" w14:textId="77777777" w:rsidR="00D849DF" w:rsidRPr="00A8799A" w:rsidRDefault="00D849DF" w:rsidP="00CA38BA">
            <w:pPr>
              <w:numPr>
                <w:ilvl w:val="0"/>
                <w:numId w:val="14"/>
              </w:numPr>
              <w:spacing w:after="200" w:line="276" w:lineRule="auto"/>
              <w:rPr>
                <w:b w:val="0"/>
              </w:rPr>
            </w:pPr>
          </w:p>
        </w:tc>
        <w:tc>
          <w:tcPr>
            <w:tcW w:w="4252" w:type="dxa"/>
            <w:shd w:val="clear" w:color="auto" w:fill="D9D9D9" w:themeFill="background1" w:themeFillShade="D9"/>
            <w:vAlign w:val="center"/>
          </w:tcPr>
          <w:p w14:paraId="765F03ED" w14:textId="77777777" w:rsidR="00D849DF" w:rsidRPr="00A8799A" w:rsidRDefault="00D849DF" w:rsidP="00CA38BA">
            <w:pPr>
              <w:spacing w:after="200" w:line="276" w:lineRule="auto"/>
              <w:rPr>
                <w:b w:val="0"/>
              </w:rPr>
            </w:pPr>
            <w:r>
              <w:rPr>
                <w:b w:val="0"/>
              </w:rPr>
              <w:t>Organisations</w:t>
            </w:r>
            <w:r w:rsidRPr="00A8799A">
              <w:rPr>
                <w:b w:val="0"/>
              </w:rPr>
              <w:t>leitung</w:t>
            </w:r>
          </w:p>
        </w:tc>
      </w:tr>
      <w:tr w:rsidR="00D849DF" w:rsidRPr="00A8799A" w14:paraId="5443BF80" w14:textId="77777777" w:rsidTr="00CA38BA">
        <w:trPr>
          <w:trHeight w:val="397"/>
        </w:trPr>
        <w:tc>
          <w:tcPr>
            <w:tcW w:w="3828" w:type="dxa"/>
            <w:shd w:val="clear" w:color="auto" w:fill="D9D9D9" w:themeFill="background1" w:themeFillShade="D9"/>
            <w:vAlign w:val="center"/>
          </w:tcPr>
          <w:p w14:paraId="7E12F97A" w14:textId="77777777" w:rsidR="00D849DF" w:rsidRPr="00A8799A" w:rsidRDefault="00D849DF" w:rsidP="00CA38BA">
            <w:pPr>
              <w:spacing w:after="200" w:line="276" w:lineRule="auto"/>
            </w:pPr>
            <w:r w:rsidRPr="00A8799A">
              <w:t>Verantwortlich für die Umsetzung</w:t>
            </w:r>
          </w:p>
        </w:tc>
        <w:tc>
          <w:tcPr>
            <w:tcW w:w="992" w:type="dxa"/>
            <w:shd w:val="clear" w:color="auto" w:fill="D9D9D9" w:themeFill="background1" w:themeFillShade="D9"/>
            <w:vAlign w:val="center"/>
          </w:tcPr>
          <w:p w14:paraId="38F9C28B" w14:textId="77777777" w:rsidR="00D849DF" w:rsidRPr="00A8799A" w:rsidRDefault="00D849DF" w:rsidP="00CA38BA">
            <w:pPr>
              <w:numPr>
                <w:ilvl w:val="0"/>
                <w:numId w:val="14"/>
              </w:numPr>
              <w:spacing w:after="200" w:line="276" w:lineRule="auto"/>
            </w:pPr>
          </w:p>
        </w:tc>
        <w:tc>
          <w:tcPr>
            <w:tcW w:w="4252" w:type="dxa"/>
            <w:shd w:val="clear" w:color="auto" w:fill="D9D9D9" w:themeFill="background1" w:themeFillShade="D9"/>
            <w:vAlign w:val="center"/>
          </w:tcPr>
          <w:p w14:paraId="60A926D6" w14:textId="77777777" w:rsidR="00D849DF" w:rsidRPr="00A8799A" w:rsidRDefault="00D849DF" w:rsidP="00CA38BA">
            <w:pPr>
              <w:spacing w:after="200" w:line="276" w:lineRule="auto"/>
            </w:pPr>
            <w:r>
              <w:t>CIO</w:t>
            </w:r>
            <w:r w:rsidR="008D2B63">
              <w:t>, CISO</w:t>
            </w:r>
          </w:p>
        </w:tc>
      </w:tr>
      <w:tr w:rsidR="00D849DF" w14:paraId="5AD80387" w14:textId="77777777" w:rsidTr="00CA38BA">
        <w:trPr>
          <w:trHeight w:val="397"/>
        </w:trPr>
        <w:tc>
          <w:tcPr>
            <w:tcW w:w="9072" w:type="dxa"/>
            <w:gridSpan w:val="3"/>
            <w:shd w:val="clear" w:color="auto" w:fill="auto"/>
            <w:vAlign w:val="center"/>
          </w:tcPr>
          <w:p w14:paraId="46167095" w14:textId="77777777" w:rsidR="00AE2C93" w:rsidRDefault="008D2B63" w:rsidP="008D2B63">
            <w:r>
              <w:t xml:space="preserve">Die Hochschulleitung muss festlegen, wie die Organisation der Informationssicherheit erfolgen und der Sicherheitsprozess umgesetzt werden soll. Üblicherweise benennt die Hochschulleitung einen Informationssicherheits-beauftragten (CISO) und </w:t>
            </w:r>
            <w:r w:rsidR="00AE2C93">
              <w:t xml:space="preserve">stattet diesem mit angemessenen Ressourcen und Befugnissen aus, so dass ein Informationssicherheitsmanagementsystem (ISMS) implementiert und betrieben werden kann. </w:t>
            </w:r>
          </w:p>
          <w:p w14:paraId="65E9F139" w14:textId="77777777" w:rsidR="00D849DF" w:rsidRDefault="008D2B63" w:rsidP="008D2B63">
            <w:r>
              <w:t xml:space="preserve">Der </w:t>
            </w:r>
            <w:r w:rsidR="00AE2C93">
              <w:t xml:space="preserve">CISO muss </w:t>
            </w:r>
            <w:r>
              <w:t>bei allen gr</w:t>
            </w:r>
            <w:r>
              <w:rPr>
                <w:rFonts w:hint="eastAsia"/>
              </w:rPr>
              <w:t>öß</w:t>
            </w:r>
            <w:r>
              <w:t>eren Projekten sowie bei der Einf</w:t>
            </w:r>
            <w:r>
              <w:rPr>
                <w:rFonts w:hint="eastAsia"/>
              </w:rPr>
              <w:t>ü</w:t>
            </w:r>
            <w:r>
              <w:t>hrung neuer Anwendungen</w:t>
            </w:r>
            <w:r w:rsidR="00AE2C93">
              <w:t xml:space="preserve">, Fachverfahren bzw. IT-Verfahren </w:t>
            </w:r>
            <w:r>
              <w:t>fr</w:t>
            </w:r>
            <w:r>
              <w:rPr>
                <w:rFonts w:hint="eastAsia"/>
              </w:rPr>
              <w:t>ü</w:t>
            </w:r>
            <w:r>
              <w:t>hzeitig beteiligt werden.</w:t>
            </w:r>
          </w:p>
        </w:tc>
      </w:tr>
      <w:tr w:rsidR="00D849DF" w14:paraId="7B19BE8D" w14:textId="77777777" w:rsidTr="00CA38BA">
        <w:trPr>
          <w:trHeight w:val="397"/>
        </w:trPr>
        <w:tc>
          <w:tcPr>
            <w:tcW w:w="3828" w:type="dxa"/>
            <w:shd w:val="clear" w:color="auto" w:fill="D9D9D9" w:themeFill="background1" w:themeFillShade="D9"/>
            <w:vAlign w:val="center"/>
          </w:tcPr>
          <w:p w14:paraId="2C0C3A7F" w14:textId="77777777" w:rsidR="00D849DF" w:rsidRPr="00A8799A" w:rsidRDefault="00D849DF" w:rsidP="00CA38BA">
            <w:r>
              <w:t>Umsetzung / Dokumentation</w:t>
            </w:r>
          </w:p>
        </w:tc>
        <w:tc>
          <w:tcPr>
            <w:tcW w:w="992" w:type="dxa"/>
            <w:shd w:val="clear" w:color="auto" w:fill="D9D9D9" w:themeFill="background1" w:themeFillShade="D9"/>
            <w:vAlign w:val="center"/>
          </w:tcPr>
          <w:p w14:paraId="6C2CD58D" w14:textId="77777777" w:rsidR="00D849DF" w:rsidRPr="00A8799A" w:rsidRDefault="00D849DF" w:rsidP="00CA38BA">
            <w:pPr>
              <w:numPr>
                <w:ilvl w:val="0"/>
                <w:numId w:val="14"/>
              </w:numPr>
            </w:pPr>
          </w:p>
        </w:tc>
        <w:tc>
          <w:tcPr>
            <w:tcW w:w="4252" w:type="dxa"/>
            <w:shd w:val="clear" w:color="auto" w:fill="D9D9D9" w:themeFill="background1" w:themeFillShade="D9"/>
            <w:vAlign w:val="center"/>
          </w:tcPr>
          <w:p w14:paraId="0F098400" w14:textId="77777777" w:rsidR="00D849DF" w:rsidRDefault="002C7CFB" w:rsidP="00CA38BA">
            <w:r>
              <w:t>IT-Ordnung</w:t>
            </w:r>
            <w:r w:rsidR="008D2B63">
              <w:t xml:space="preserve"> (Verankerung), ggf. Richtlinie zum ISMS</w:t>
            </w:r>
          </w:p>
        </w:tc>
      </w:tr>
    </w:tbl>
    <w:p w14:paraId="25B01D29" w14:textId="77777777" w:rsidR="001B5117" w:rsidRDefault="001B5117" w:rsidP="001B5117">
      <w:pPr>
        <w:pStyle w:val="berschrift3"/>
      </w:pPr>
      <w:bookmarkStart w:id="13" w:name="_Toc1727298"/>
      <w:bookmarkEnd w:id="12"/>
      <w:r w:rsidRPr="00D975DD">
        <w:t>Grunds</w:t>
      </w:r>
      <w:r w:rsidRPr="00D975DD">
        <w:rPr>
          <w:rFonts w:hint="eastAsia"/>
        </w:rPr>
        <w:t>ä</w:t>
      </w:r>
      <w:r w:rsidRPr="00D975DD">
        <w:t>tze f</w:t>
      </w:r>
      <w:r w:rsidRPr="00D975DD">
        <w:rPr>
          <w:rFonts w:hint="eastAsia"/>
        </w:rPr>
        <w:t>ü</w:t>
      </w:r>
      <w:r w:rsidRPr="00D975DD">
        <w:t>r den Einsatz</w:t>
      </w:r>
      <w:r w:rsidR="00CA38BA">
        <w:t xml:space="preserve"> von Informationstechnik</w:t>
      </w:r>
      <w:bookmarkEnd w:id="13"/>
    </w:p>
    <w:tbl>
      <w:tblPr>
        <w:tblStyle w:val="Tabellenraster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992"/>
        <w:gridCol w:w="4252"/>
      </w:tblGrid>
      <w:tr w:rsidR="001B5117" w:rsidRPr="001B5117" w14:paraId="1BAC7849" w14:textId="77777777" w:rsidTr="00CA38BA">
        <w:trPr>
          <w:cnfStyle w:val="100000000000" w:firstRow="1" w:lastRow="0" w:firstColumn="0" w:lastColumn="0" w:oddVBand="0" w:evenVBand="0" w:oddHBand="0" w:evenHBand="0" w:firstRowFirstColumn="0" w:firstRowLastColumn="0" w:lastRowFirstColumn="0" w:lastRowLastColumn="0"/>
          <w:trHeight w:val="397"/>
        </w:trPr>
        <w:tc>
          <w:tcPr>
            <w:tcW w:w="3828" w:type="dxa"/>
            <w:shd w:val="clear" w:color="auto" w:fill="D9D9D9" w:themeFill="background1" w:themeFillShade="D9"/>
            <w:vAlign w:val="center"/>
          </w:tcPr>
          <w:p w14:paraId="705B8422" w14:textId="77777777" w:rsidR="001B5117" w:rsidRPr="001B5117" w:rsidRDefault="001B5117" w:rsidP="00CA38BA">
            <w:pPr>
              <w:spacing w:after="200" w:line="276" w:lineRule="auto"/>
              <w:rPr>
                <w:rFonts w:eastAsiaTheme="minorHAnsi" w:cstheme="minorBidi"/>
                <w:b w:val="0"/>
                <w:szCs w:val="22"/>
              </w:rPr>
            </w:pPr>
            <w:r w:rsidRPr="001B5117">
              <w:rPr>
                <w:rFonts w:eastAsiaTheme="minorHAnsi" w:cstheme="minorBidi"/>
                <w:b w:val="0"/>
                <w:szCs w:val="22"/>
              </w:rPr>
              <w:t>Verantwortlich für die Initiierung</w:t>
            </w:r>
          </w:p>
        </w:tc>
        <w:tc>
          <w:tcPr>
            <w:tcW w:w="992" w:type="dxa"/>
            <w:shd w:val="clear" w:color="auto" w:fill="D9D9D9" w:themeFill="background1" w:themeFillShade="D9"/>
            <w:vAlign w:val="center"/>
          </w:tcPr>
          <w:p w14:paraId="01E90F2E" w14:textId="77777777" w:rsidR="001B5117" w:rsidRPr="001B5117" w:rsidRDefault="001B5117" w:rsidP="00CA38BA">
            <w:pPr>
              <w:numPr>
                <w:ilvl w:val="0"/>
                <w:numId w:val="14"/>
              </w:numPr>
              <w:spacing w:after="200" w:line="276" w:lineRule="auto"/>
              <w:rPr>
                <w:rFonts w:eastAsiaTheme="minorHAnsi" w:cstheme="minorBidi"/>
                <w:szCs w:val="22"/>
              </w:rPr>
            </w:pPr>
          </w:p>
        </w:tc>
        <w:tc>
          <w:tcPr>
            <w:tcW w:w="4252" w:type="dxa"/>
            <w:shd w:val="clear" w:color="auto" w:fill="D9D9D9" w:themeFill="background1" w:themeFillShade="D9"/>
            <w:vAlign w:val="center"/>
          </w:tcPr>
          <w:p w14:paraId="64F810E1" w14:textId="77777777" w:rsidR="001B5117" w:rsidRPr="001B5117" w:rsidRDefault="00CA38BA" w:rsidP="00CA38BA">
            <w:pPr>
              <w:spacing w:after="200" w:line="276" w:lineRule="auto"/>
              <w:rPr>
                <w:rFonts w:eastAsiaTheme="minorHAnsi" w:cstheme="minorBidi"/>
                <w:b w:val="0"/>
                <w:szCs w:val="22"/>
              </w:rPr>
            </w:pPr>
            <w:r w:rsidRPr="00CA38BA">
              <w:rPr>
                <w:rFonts w:eastAsiaTheme="minorHAnsi" w:cstheme="minorBidi"/>
                <w:b w:val="0"/>
                <w:szCs w:val="22"/>
              </w:rPr>
              <w:t>Organisationsleitung</w:t>
            </w:r>
          </w:p>
        </w:tc>
      </w:tr>
      <w:tr w:rsidR="001B5117" w:rsidRPr="001B5117" w14:paraId="3CB59B95" w14:textId="77777777" w:rsidTr="00CA38BA">
        <w:trPr>
          <w:trHeight w:val="397"/>
        </w:trPr>
        <w:tc>
          <w:tcPr>
            <w:tcW w:w="3828" w:type="dxa"/>
            <w:shd w:val="clear" w:color="auto" w:fill="D9D9D9" w:themeFill="background1" w:themeFillShade="D9"/>
            <w:vAlign w:val="center"/>
          </w:tcPr>
          <w:p w14:paraId="428F4C41" w14:textId="77777777" w:rsidR="001B5117" w:rsidRPr="001B5117" w:rsidRDefault="001B5117" w:rsidP="00CA38BA">
            <w:pPr>
              <w:spacing w:after="200" w:line="276" w:lineRule="auto"/>
              <w:rPr>
                <w:rFonts w:eastAsiaTheme="minorHAnsi" w:cstheme="minorBidi"/>
                <w:szCs w:val="22"/>
              </w:rPr>
            </w:pPr>
            <w:r w:rsidRPr="001B5117">
              <w:rPr>
                <w:rFonts w:eastAsiaTheme="minorHAnsi" w:cstheme="minorBidi"/>
                <w:szCs w:val="22"/>
              </w:rPr>
              <w:t>Verantwortlich für die Umsetzung</w:t>
            </w:r>
          </w:p>
        </w:tc>
        <w:tc>
          <w:tcPr>
            <w:tcW w:w="992" w:type="dxa"/>
            <w:shd w:val="clear" w:color="auto" w:fill="D9D9D9" w:themeFill="background1" w:themeFillShade="D9"/>
            <w:vAlign w:val="center"/>
          </w:tcPr>
          <w:p w14:paraId="0E6D3B40" w14:textId="77777777" w:rsidR="001B5117" w:rsidRPr="001B5117" w:rsidRDefault="001B5117" w:rsidP="00CA38BA">
            <w:pPr>
              <w:numPr>
                <w:ilvl w:val="0"/>
                <w:numId w:val="14"/>
              </w:numPr>
              <w:spacing w:after="200" w:line="276" w:lineRule="auto"/>
              <w:rPr>
                <w:rFonts w:eastAsiaTheme="minorHAnsi" w:cstheme="minorBidi"/>
                <w:szCs w:val="22"/>
              </w:rPr>
            </w:pPr>
          </w:p>
        </w:tc>
        <w:tc>
          <w:tcPr>
            <w:tcW w:w="4252" w:type="dxa"/>
            <w:shd w:val="clear" w:color="auto" w:fill="D9D9D9" w:themeFill="background1" w:themeFillShade="D9"/>
            <w:vAlign w:val="center"/>
          </w:tcPr>
          <w:p w14:paraId="0F86AD5E" w14:textId="77777777" w:rsidR="001B5117" w:rsidRPr="001B5117" w:rsidRDefault="00CA38BA" w:rsidP="00CA38BA">
            <w:pPr>
              <w:spacing w:after="200" w:line="276" w:lineRule="auto"/>
              <w:rPr>
                <w:rFonts w:eastAsiaTheme="minorHAnsi" w:cstheme="minorBidi"/>
                <w:szCs w:val="22"/>
              </w:rPr>
            </w:pPr>
            <w:r>
              <w:rPr>
                <w:rFonts w:eastAsiaTheme="minorHAnsi" w:cstheme="minorBidi"/>
                <w:szCs w:val="22"/>
              </w:rPr>
              <w:t>CIO</w:t>
            </w:r>
          </w:p>
        </w:tc>
      </w:tr>
      <w:tr w:rsidR="001B5117" w:rsidRPr="001B5117" w14:paraId="082471EE" w14:textId="77777777" w:rsidTr="00CA38BA">
        <w:trPr>
          <w:trHeight w:val="397"/>
        </w:trPr>
        <w:tc>
          <w:tcPr>
            <w:tcW w:w="9072" w:type="dxa"/>
            <w:gridSpan w:val="3"/>
            <w:shd w:val="clear" w:color="auto" w:fill="auto"/>
            <w:vAlign w:val="center"/>
          </w:tcPr>
          <w:p w14:paraId="1E1E71F5" w14:textId="77777777" w:rsidR="00CA38BA" w:rsidRPr="00CA38BA" w:rsidRDefault="00CA38BA" w:rsidP="00CA38BA">
            <w:pPr>
              <w:rPr>
                <w:rFonts w:eastAsiaTheme="minorHAnsi" w:cstheme="minorBidi"/>
                <w:szCs w:val="22"/>
                <w:lang w:eastAsia="en-US"/>
              </w:rPr>
            </w:pPr>
            <w:r>
              <w:rPr>
                <w:rFonts w:eastAsiaTheme="minorHAnsi" w:cstheme="minorBidi"/>
                <w:szCs w:val="22"/>
                <w:lang w:eastAsia="en-US"/>
              </w:rPr>
              <w:t xml:space="preserve">Die </w:t>
            </w:r>
            <w:r w:rsidRPr="00CA38BA">
              <w:rPr>
                <w:rFonts w:eastAsiaTheme="minorHAnsi" w:cstheme="minorBidi"/>
                <w:szCs w:val="22"/>
                <w:lang w:eastAsia="en-US"/>
              </w:rPr>
              <w:t>Grundvoraussetzung</w:t>
            </w:r>
            <w:r>
              <w:rPr>
                <w:rFonts w:eastAsiaTheme="minorHAnsi" w:cstheme="minorBidi"/>
                <w:szCs w:val="22"/>
                <w:lang w:eastAsia="en-US"/>
              </w:rPr>
              <w:t>en</w:t>
            </w:r>
            <w:r w:rsidRPr="00CA38BA">
              <w:rPr>
                <w:rFonts w:eastAsiaTheme="minorHAnsi" w:cstheme="minorBidi"/>
                <w:szCs w:val="22"/>
                <w:lang w:eastAsia="en-US"/>
              </w:rPr>
              <w:t xml:space="preserve"> f</w:t>
            </w:r>
            <w:r w:rsidRPr="00CA38BA">
              <w:rPr>
                <w:rFonts w:eastAsiaTheme="minorHAnsi" w:cstheme="minorBidi" w:hint="eastAsia"/>
                <w:szCs w:val="22"/>
                <w:lang w:eastAsia="en-US"/>
              </w:rPr>
              <w:t>ü</w:t>
            </w:r>
            <w:r w:rsidRPr="00CA38BA">
              <w:rPr>
                <w:rFonts w:eastAsiaTheme="minorHAnsi" w:cstheme="minorBidi"/>
                <w:szCs w:val="22"/>
                <w:lang w:eastAsia="en-US"/>
              </w:rPr>
              <w:t xml:space="preserve">r den </w:t>
            </w:r>
            <w:r>
              <w:rPr>
                <w:rFonts w:eastAsiaTheme="minorHAnsi" w:cstheme="minorBidi"/>
                <w:szCs w:val="22"/>
                <w:lang w:eastAsia="en-US"/>
              </w:rPr>
              <w:t>Einsatz</w:t>
            </w:r>
            <w:r w:rsidRPr="00CA38BA">
              <w:rPr>
                <w:rFonts w:eastAsiaTheme="minorHAnsi" w:cstheme="minorBidi"/>
                <w:szCs w:val="22"/>
                <w:lang w:eastAsia="en-US"/>
              </w:rPr>
              <w:t xml:space="preserve"> von Informationstechnik</w:t>
            </w:r>
            <w:r>
              <w:rPr>
                <w:rFonts w:eastAsiaTheme="minorHAnsi" w:cstheme="minorBidi"/>
                <w:szCs w:val="22"/>
                <w:lang w:eastAsia="en-US"/>
              </w:rPr>
              <w:t xml:space="preserve"> müssen kommuniziert und dokumentiert werden. Insbesondere muss sichergestellt werden, dass</w:t>
            </w:r>
          </w:p>
          <w:p w14:paraId="11067AC8" w14:textId="77777777" w:rsidR="00CA38BA" w:rsidRPr="00CA38BA" w:rsidRDefault="00CA38BA" w:rsidP="006955F7">
            <w:pPr>
              <w:pStyle w:val="Listenabsatz"/>
              <w:numPr>
                <w:ilvl w:val="0"/>
                <w:numId w:val="13"/>
              </w:numPr>
              <w:rPr>
                <w:rFonts w:eastAsiaTheme="minorHAnsi"/>
                <w:lang w:eastAsia="en-US"/>
              </w:rPr>
            </w:pPr>
            <w:r w:rsidRPr="00CA38BA">
              <w:rPr>
                <w:rFonts w:eastAsiaTheme="minorHAnsi"/>
                <w:lang w:eastAsia="en-US"/>
              </w:rPr>
              <w:t>keine Gef</w:t>
            </w:r>
            <w:r w:rsidRPr="00CA38BA">
              <w:rPr>
                <w:rFonts w:eastAsiaTheme="minorHAnsi" w:hint="eastAsia"/>
                <w:lang w:eastAsia="en-US"/>
              </w:rPr>
              <w:t>ä</w:t>
            </w:r>
            <w:r w:rsidRPr="00CA38BA">
              <w:rPr>
                <w:rFonts w:eastAsiaTheme="minorHAnsi"/>
                <w:lang w:eastAsia="en-US"/>
              </w:rPr>
              <w:t>hrdungen f</w:t>
            </w:r>
            <w:r w:rsidRPr="00CA38BA">
              <w:rPr>
                <w:rFonts w:eastAsiaTheme="minorHAnsi" w:hint="eastAsia"/>
                <w:lang w:eastAsia="en-US"/>
              </w:rPr>
              <w:t>ü</w:t>
            </w:r>
            <w:r w:rsidRPr="00CA38BA">
              <w:rPr>
                <w:rFonts w:eastAsiaTheme="minorHAnsi"/>
                <w:lang w:eastAsia="en-US"/>
              </w:rPr>
              <w:t>r die IuK-Infrastruktur der Hochschule</w:t>
            </w:r>
            <w:r w:rsidR="006955F7">
              <w:rPr>
                <w:rFonts w:eastAsiaTheme="minorHAnsi"/>
                <w:lang w:eastAsia="en-US"/>
              </w:rPr>
              <w:t xml:space="preserve"> ausgehen und</w:t>
            </w:r>
          </w:p>
          <w:p w14:paraId="40A0F5AA" w14:textId="77777777" w:rsidR="006955F7" w:rsidRDefault="00CA38BA" w:rsidP="006955F7">
            <w:pPr>
              <w:pStyle w:val="Listenabsatz"/>
              <w:numPr>
                <w:ilvl w:val="0"/>
                <w:numId w:val="13"/>
              </w:numPr>
              <w:rPr>
                <w:rFonts w:eastAsiaTheme="minorHAnsi"/>
                <w:lang w:eastAsia="en-US"/>
              </w:rPr>
            </w:pPr>
            <w:r w:rsidRPr="00CA38BA">
              <w:rPr>
                <w:rFonts w:eastAsiaTheme="minorHAnsi"/>
                <w:lang w:eastAsia="en-US"/>
              </w:rPr>
              <w:t>das Ansehen der Hochschule keinen Schaden nehmen</w:t>
            </w:r>
            <w:r w:rsidR="006955F7">
              <w:rPr>
                <w:rFonts w:eastAsiaTheme="minorHAnsi"/>
                <w:lang w:eastAsia="en-US"/>
              </w:rPr>
              <w:t xml:space="preserve"> darf.</w:t>
            </w:r>
          </w:p>
          <w:p w14:paraId="79FD5EA2" w14:textId="77777777" w:rsidR="001B5117" w:rsidRPr="001B5117" w:rsidRDefault="006955F7" w:rsidP="006955F7">
            <w:pPr>
              <w:rPr>
                <w:rFonts w:eastAsiaTheme="minorHAnsi" w:cstheme="minorBidi"/>
                <w:szCs w:val="22"/>
                <w:lang w:eastAsia="en-US"/>
              </w:rPr>
            </w:pPr>
            <w:r>
              <w:rPr>
                <w:rFonts w:eastAsiaTheme="minorHAnsi"/>
                <w:lang w:eastAsia="en-US"/>
              </w:rPr>
              <w:t xml:space="preserve">Ebenso müssen </w:t>
            </w:r>
            <w:r w:rsidR="00CA38BA" w:rsidRPr="00CA38BA">
              <w:rPr>
                <w:rFonts w:eastAsiaTheme="minorHAnsi" w:cstheme="minorBidi"/>
                <w:szCs w:val="22"/>
                <w:lang w:eastAsia="en-US"/>
              </w:rPr>
              <w:t xml:space="preserve">Beschaffung, Entwicklung und </w:t>
            </w:r>
            <w:r>
              <w:rPr>
                <w:rFonts w:eastAsiaTheme="minorHAnsi" w:cstheme="minorBidi"/>
                <w:szCs w:val="22"/>
                <w:lang w:eastAsia="en-US"/>
              </w:rPr>
              <w:t xml:space="preserve">der </w:t>
            </w:r>
            <w:r w:rsidR="00CA38BA" w:rsidRPr="00CA38BA">
              <w:rPr>
                <w:rFonts w:eastAsiaTheme="minorHAnsi" w:cstheme="minorBidi"/>
                <w:szCs w:val="22"/>
                <w:lang w:eastAsia="en-US"/>
              </w:rPr>
              <w:t>Einsatz von IT-Verfahren</w:t>
            </w:r>
            <w:r>
              <w:rPr>
                <w:rFonts w:eastAsiaTheme="minorHAnsi" w:cstheme="minorBidi"/>
                <w:szCs w:val="22"/>
                <w:lang w:eastAsia="en-US"/>
              </w:rPr>
              <w:t xml:space="preserve"> nach den Vorgaben d</w:t>
            </w:r>
            <w:r w:rsidR="00CA38BA" w:rsidRPr="00CA38BA">
              <w:rPr>
                <w:rFonts w:eastAsiaTheme="minorHAnsi" w:cstheme="minorBidi"/>
                <w:szCs w:val="22"/>
                <w:lang w:eastAsia="en-US"/>
              </w:rPr>
              <w:t>er Hochschule</w:t>
            </w:r>
            <w:r>
              <w:rPr>
                <w:rFonts w:eastAsiaTheme="minorHAnsi" w:cstheme="minorBidi"/>
                <w:szCs w:val="22"/>
                <w:lang w:eastAsia="en-US"/>
              </w:rPr>
              <w:t xml:space="preserve"> erfolgen. Ebenso sind die </w:t>
            </w:r>
            <w:r w:rsidR="00CA38BA" w:rsidRPr="00CA38BA">
              <w:rPr>
                <w:rFonts w:eastAsiaTheme="minorHAnsi" w:cstheme="minorBidi"/>
                <w:szCs w:val="22"/>
                <w:lang w:eastAsia="en-US"/>
              </w:rPr>
              <w:t>Rechte und Pflichten der Nutzer und Betreiber</w:t>
            </w:r>
            <w:r>
              <w:rPr>
                <w:rFonts w:eastAsiaTheme="minorHAnsi" w:cstheme="minorBidi"/>
                <w:szCs w:val="22"/>
                <w:lang w:eastAsia="en-US"/>
              </w:rPr>
              <w:t xml:space="preserve"> festzulegen.</w:t>
            </w:r>
          </w:p>
        </w:tc>
      </w:tr>
      <w:tr w:rsidR="001B5117" w:rsidRPr="001B5117" w14:paraId="158E67DB" w14:textId="77777777" w:rsidTr="00CA38BA">
        <w:trPr>
          <w:trHeight w:val="397"/>
        </w:trPr>
        <w:tc>
          <w:tcPr>
            <w:tcW w:w="3828" w:type="dxa"/>
            <w:shd w:val="clear" w:color="auto" w:fill="D9D9D9" w:themeFill="background1" w:themeFillShade="D9"/>
            <w:vAlign w:val="center"/>
          </w:tcPr>
          <w:p w14:paraId="79335B59" w14:textId="77777777" w:rsidR="001B5117" w:rsidRPr="001B5117" w:rsidRDefault="001B5117" w:rsidP="00CA38BA">
            <w:pPr>
              <w:spacing w:after="200" w:line="276" w:lineRule="auto"/>
              <w:rPr>
                <w:rFonts w:eastAsiaTheme="minorHAnsi" w:cstheme="minorBidi"/>
                <w:szCs w:val="22"/>
              </w:rPr>
            </w:pPr>
            <w:r w:rsidRPr="001B5117">
              <w:rPr>
                <w:rFonts w:eastAsiaTheme="minorHAnsi" w:cstheme="minorBidi"/>
                <w:szCs w:val="22"/>
                <w:lang w:eastAsia="en-US"/>
              </w:rPr>
              <w:t>Umsetzung / Dokumentation</w:t>
            </w:r>
          </w:p>
        </w:tc>
        <w:tc>
          <w:tcPr>
            <w:tcW w:w="992" w:type="dxa"/>
            <w:shd w:val="clear" w:color="auto" w:fill="D9D9D9" w:themeFill="background1" w:themeFillShade="D9"/>
            <w:vAlign w:val="center"/>
          </w:tcPr>
          <w:p w14:paraId="424465C2" w14:textId="77777777" w:rsidR="001B5117" w:rsidRPr="001B5117" w:rsidRDefault="001B5117" w:rsidP="00CA38BA">
            <w:pPr>
              <w:numPr>
                <w:ilvl w:val="0"/>
                <w:numId w:val="14"/>
              </w:numPr>
              <w:spacing w:after="200" w:line="276" w:lineRule="auto"/>
              <w:rPr>
                <w:rFonts w:eastAsiaTheme="minorHAnsi" w:cstheme="minorBidi"/>
                <w:szCs w:val="22"/>
              </w:rPr>
            </w:pPr>
          </w:p>
        </w:tc>
        <w:tc>
          <w:tcPr>
            <w:tcW w:w="4252" w:type="dxa"/>
            <w:shd w:val="clear" w:color="auto" w:fill="D9D9D9" w:themeFill="background1" w:themeFillShade="D9"/>
            <w:vAlign w:val="center"/>
          </w:tcPr>
          <w:p w14:paraId="5500AA34" w14:textId="77777777" w:rsidR="001B5117" w:rsidRPr="001B5117" w:rsidRDefault="00CA38BA" w:rsidP="00CA38BA">
            <w:pPr>
              <w:spacing w:after="200" w:line="276" w:lineRule="auto"/>
              <w:rPr>
                <w:rFonts w:eastAsiaTheme="minorHAnsi" w:cstheme="minorBidi"/>
                <w:szCs w:val="22"/>
                <w:lang w:eastAsia="en-US"/>
              </w:rPr>
            </w:pPr>
            <w:r>
              <w:rPr>
                <w:rFonts w:eastAsiaTheme="minorHAnsi" w:cstheme="minorBidi"/>
                <w:szCs w:val="22"/>
                <w:lang w:eastAsia="en-US"/>
              </w:rPr>
              <w:t>IT-Ordnung</w:t>
            </w:r>
            <w:r w:rsidR="006955F7">
              <w:rPr>
                <w:rFonts w:eastAsiaTheme="minorHAnsi" w:cstheme="minorBidi"/>
                <w:szCs w:val="22"/>
                <w:lang w:eastAsia="en-US"/>
              </w:rPr>
              <w:t>, ggf. Nutzungsordnung</w:t>
            </w:r>
          </w:p>
        </w:tc>
      </w:tr>
    </w:tbl>
    <w:p w14:paraId="133303AB" w14:textId="77777777" w:rsidR="001B5117" w:rsidRPr="001B5117" w:rsidRDefault="001B5117" w:rsidP="001B5117">
      <w:pPr>
        <w:rPr>
          <w:lang w:eastAsia="de-DE"/>
        </w:rPr>
      </w:pPr>
    </w:p>
    <w:p w14:paraId="2720790F" w14:textId="77777777" w:rsidR="001B5117" w:rsidRPr="001B5117" w:rsidRDefault="001B5117" w:rsidP="001B5117">
      <w:pPr>
        <w:pStyle w:val="berschrift3"/>
      </w:pPr>
      <w:bookmarkStart w:id="14" w:name="_Ref534183347"/>
      <w:bookmarkStart w:id="15" w:name="_Ref534188934"/>
      <w:bookmarkStart w:id="16" w:name="_Toc1727299"/>
      <w:r w:rsidRPr="001B5117">
        <w:t>Umgang mit Sicherheitsvorf</w:t>
      </w:r>
      <w:r w:rsidRPr="001B5117">
        <w:rPr>
          <w:rFonts w:hint="eastAsia"/>
        </w:rPr>
        <w:t>ä</w:t>
      </w:r>
      <w:r w:rsidRPr="001B5117">
        <w:t>llen</w:t>
      </w:r>
      <w:r w:rsidR="007B1C75">
        <w:t xml:space="preserve"> / </w:t>
      </w:r>
      <w:r w:rsidR="007B1C75" w:rsidRPr="007B1C75">
        <w:t>Abwehr von Gefahren</w:t>
      </w:r>
      <w:bookmarkEnd w:id="14"/>
      <w:bookmarkEnd w:id="15"/>
      <w:bookmarkEnd w:id="16"/>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992"/>
        <w:gridCol w:w="4252"/>
      </w:tblGrid>
      <w:tr w:rsidR="001B5117" w:rsidRPr="00A8799A" w14:paraId="139142D4" w14:textId="77777777" w:rsidTr="00CA38BA">
        <w:trPr>
          <w:cnfStyle w:val="100000000000" w:firstRow="1" w:lastRow="0" w:firstColumn="0" w:lastColumn="0" w:oddVBand="0" w:evenVBand="0" w:oddHBand="0" w:evenHBand="0" w:firstRowFirstColumn="0" w:firstRowLastColumn="0" w:lastRowFirstColumn="0" w:lastRowLastColumn="0"/>
          <w:trHeight w:val="397"/>
        </w:trPr>
        <w:tc>
          <w:tcPr>
            <w:tcW w:w="3828" w:type="dxa"/>
            <w:shd w:val="clear" w:color="auto" w:fill="D9D9D9" w:themeFill="background1" w:themeFillShade="D9"/>
            <w:vAlign w:val="center"/>
          </w:tcPr>
          <w:p w14:paraId="23D1084C" w14:textId="77777777" w:rsidR="001B5117" w:rsidRPr="00A8799A" w:rsidRDefault="001B5117" w:rsidP="00CA38BA">
            <w:pPr>
              <w:spacing w:after="200" w:line="276" w:lineRule="auto"/>
              <w:rPr>
                <w:b w:val="0"/>
              </w:rPr>
            </w:pPr>
            <w:r w:rsidRPr="00A8799A">
              <w:rPr>
                <w:b w:val="0"/>
              </w:rPr>
              <w:t>Verantwortlich für die Initiierung</w:t>
            </w:r>
          </w:p>
        </w:tc>
        <w:tc>
          <w:tcPr>
            <w:tcW w:w="992" w:type="dxa"/>
            <w:shd w:val="clear" w:color="auto" w:fill="D9D9D9" w:themeFill="background1" w:themeFillShade="D9"/>
            <w:vAlign w:val="center"/>
          </w:tcPr>
          <w:p w14:paraId="253808E7" w14:textId="77777777" w:rsidR="001B5117" w:rsidRPr="00A8799A" w:rsidRDefault="001B5117" w:rsidP="00CA38BA">
            <w:pPr>
              <w:numPr>
                <w:ilvl w:val="0"/>
                <w:numId w:val="14"/>
              </w:numPr>
              <w:spacing w:after="200" w:line="276" w:lineRule="auto"/>
              <w:rPr>
                <w:b w:val="0"/>
              </w:rPr>
            </w:pPr>
          </w:p>
        </w:tc>
        <w:tc>
          <w:tcPr>
            <w:tcW w:w="4252" w:type="dxa"/>
            <w:shd w:val="clear" w:color="auto" w:fill="D9D9D9" w:themeFill="background1" w:themeFillShade="D9"/>
            <w:vAlign w:val="center"/>
          </w:tcPr>
          <w:p w14:paraId="71BA4FB8" w14:textId="77777777" w:rsidR="001B5117" w:rsidRPr="00A8799A" w:rsidRDefault="006955F7" w:rsidP="00CA38BA">
            <w:pPr>
              <w:spacing w:after="200" w:line="276" w:lineRule="auto"/>
              <w:rPr>
                <w:b w:val="0"/>
              </w:rPr>
            </w:pPr>
            <w:r>
              <w:rPr>
                <w:b w:val="0"/>
              </w:rPr>
              <w:t>CIO</w:t>
            </w:r>
          </w:p>
        </w:tc>
      </w:tr>
      <w:tr w:rsidR="001B5117" w:rsidRPr="00A8799A" w14:paraId="579925B4" w14:textId="77777777" w:rsidTr="00CA38BA">
        <w:trPr>
          <w:trHeight w:val="397"/>
        </w:trPr>
        <w:tc>
          <w:tcPr>
            <w:tcW w:w="3828" w:type="dxa"/>
            <w:shd w:val="clear" w:color="auto" w:fill="D9D9D9" w:themeFill="background1" w:themeFillShade="D9"/>
            <w:vAlign w:val="center"/>
          </w:tcPr>
          <w:p w14:paraId="46BD7198" w14:textId="77777777" w:rsidR="001B5117" w:rsidRPr="00A8799A" w:rsidRDefault="001B5117" w:rsidP="00CA38BA">
            <w:pPr>
              <w:spacing w:after="200" w:line="276" w:lineRule="auto"/>
            </w:pPr>
            <w:r w:rsidRPr="00A8799A">
              <w:t>Verantwortlich für die Umsetzung</w:t>
            </w:r>
          </w:p>
        </w:tc>
        <w:tc>
          <w:tcPr>
            <w:tcW w:w="992" w:type="dxa"/>
            <w:shd w:val="clear" w:color="auto" w:fill="D9D9D9" w:themeFill="background1" w:themeFillShade="D9"/>
            <w:vAlign w:val="center"/>
          </w:tcPr>
          <w:p w14:paraId="6CBB9EFF" w14:textId="77777777" w:rsidR="001B5117" w:rsidRPr="00A8799A" w:rsidRDefault="001B5117" w:rsidP="00CA38BA">
            <w:pPr>
              <w:numPr>
                <w:ilvl w:val="0"/>
                <w:numId w:val="14"/>
              </w:numPr>
              <w:spacing w:after="200" w:line="276" w:lineRule="auto"/>
            </w:pPr>
          </w:p>
        </w:tc>
        <w:tc>
          <w:tcPr>
            <w:tcW w:w="4252" w:type="dxa"/>
            <w:shd w:val="clear" w:color="auto" w:fill="D9D9D9" w:themeFill="background1" w:themeFillShade="D9"/>
            <w:vAlign w:val="center"/>
          </w:tcPr>
          <w:p w14:paraId="74CF811D" w14:textId="77777777" w:rsidR="001B5117" w:rsidRPr="00A8799A" w:rsidRDefault="006955F7" w:rsidP="00CA38BA">
            <w:pPr>
              <w:spacing w:after="200" w:line="276" w:lineRule="auto"/>
            </w:pPr>
            <w:r>
              <w:t xml:space="preserve">CISO, </w:t>
            </w:r>
            <w:r w:rsidR="007B1C75">
              <w:t xml:space="preserve">zentraler </w:t>
            </w:r>
            <w:r>
              <w:t>IT-</w:t>
            </w:r>
            <w:r w:rsidR="00163614">
              <w:t>Betreiber</w:t>
            </w:r>
          </w:p>
        </w:tc>
      </w:tr>
      <w:tr w:rsidR="001B5117" w14:paraId="11694ECB" w14:textId="77777777" w:rsidTr="00CA38BA">
        <w:trPr>
          <w:trHeight w:val="397"/>
        </w:trPr>
        <w:tc>
          <w:tcPr>
            <w:tcW w:w="9072" w:type="dxa"/>
            <w:gridSpan w:val="3"/>
            <w:shd w:val="clear" w:color="auto" w:fill="auto"/>
            <w:vAlign w:val="center"/>
          </w:tcPr>
          <w:p w14:paraId="29484116" w14:textId="77777777" w:rsidR="007B1C75" w:rsidRDefault="007B1C75" w:rsidP="007B1C75">
            <w:r>
              <w:t>Die Behandlung von Sicherheitsvorf</w:t>
            </w:r>
            <w:r>
              <w:rPr>
                <w:rFonts w:hint="eastAsia"/>
              </w:rPr>
              <w:t>ä</w:t>
            </w:r>
            <w:r>
              <w:t>llen ist eine wichtige Aufgabe des</w:t>
            </w:r>
            <w:r w:rsidR="00FA3B80">
              <w:t xml:space="preserve"> </w:t>
            </w:r>
            <w:r>
              <w:t>Informationssicherheitsmanagements. Prim</w:t>
            </w:r>
            <w:r>
              <w:rPr>
                <w:rFonts w:hint="eastAsia"/>
              </w:rPr>
              <w:t>ä</w:t>
            </w:r>
            <w:r>
              <w:t>re Zielsetzung ist die Schadens</w:t>
            </w:r>
            <w:r w:rsidR="001B69AA">
              <w:t>-</w:t>
            </w:r>
            <w:r>
              <w:t>minimierung und die</w:t>
            </w:r>
            <w:r w:rsidR="00FA3B80">
              <w:t xml:space="preserve"> </w:t>
            </w:r>
            <w:r>
              <w:t>Verhinderung von Sicherheitsvorf</w:t>
            </w:r>
            <w:r>
              <w:rPr>
                <w:rFonts w:hint="eastAsia"/>
              </w:rPr>
              <w:t>ä</w:t>
            </w:r>
            <w:r>
              <w:t>llen. Dazu ist eine geeignete</w:t>
            </w:r>
            <w:r w:rsidR="00FA3B80">
              <w:t xml:space="preserve"> </w:t>
            </w:r>
            <w:r>
              <w:t>Vorgehensweise zur Behandlung von Sicherheitsvorf</w:t>
            </w:r>
            <w:r>
              <w:rPr>
                <w:rFonts w:hint="eastAsia"/>
              </w:rPr>
              <w:t>ä</w:t>
            </w:r>
            <w:r>
              <w:t>llen zu etablieren, um die Reaktionsf</w:t>
            </w:r>
            <w:r>
              <w:rPr>
                <w:rFonts w:hint="eastAsia"/>
              </w:rPr>
              <w:t>ä</w:t>
            </w:r>
            <w:r>
              <w:t>higkeit und</w:t>
            </w:r>
            <w:r w:rsidR="00FA3B80">
              <w:t xml:space="preserve"> </w:t>
            </w:r>
            <w:r>
              <w:t>Handlungsf</w:t>
            </w:r>
            <w:r>
              <w:rPr>
                <w:rFonts w:hint="eastAsia"/>
              </w:rPr>
              <w:t>ä</w:t>
            </w:r>
            <w:r>
              <w:t>higkeit sicherzustellen. Durch Dokumentation und Aufarbeitung der Sicherheitsvorf</w:t>
            </w:r>
            <w:r>
              <w:rPr>
                <w:rFonts w:hint="eastAsia"/>
              </w:rPr>
              <w:t>ä</w:t>
            </w:r>
            <w:r>
              <w:t>lle soll</w:t>
            </w:r>
            <w:r w:rsidR="00FA3B80">
              <w:t xml:space="preserve"> </w:t>
            </w:r>
            <w:r>
              <w:t>der Sicherheitsprozess kontinuierlich verbessert werden (</w:t>
            </w:r>
            <w:r>
              <w:rPr>
                <w:rFonts w:hint="eastAsia"/>
              </w:rPr>
              <w:t>‚</w:t>
            </w:r>
            <w:r>
              <w:t>Lessons Learned</w:t>
            </w:r>
            <w:r>
              <w:rPr>
                <w:rFonts w:hint="eastAsia"/>
              </w:rPr>
              <w:t>‘</w:t>
            </w:r>
            <w:r>
              <w:t>).</w:t>
            </w:r>
            <w:r w:rsidR="00636489">
              <w:t xml:space="preserve"> Diese Aufgaben werden üblicherweise durch ein </w:t>
            </w:r>
            <w:r w:rsidR="001B69AA">
              <w:t>Computer Emergency Response Team (CERT)</w:t>
            </w:r>
            <w:r w:rsidR="001B69AA">
              <w:rPr>
                <w:rStyle w:val="Funotenzeichen"/>
              </w:rPr>
              <w:footnoteReference w:id="2"/>
            </w:r>
            <w:r w:rsidR="001B69AA">
              <w:t xml:space="preserve"> wahrgenommen.</w:t>
            </w:r>
          </w:p>
          <w:p w14:paraId="53F5A289" w14:textId="77777777" w:rsidR="00FA3B80" w:rsidRDefault="007B1C75" w:rsidP="007B1C75">
            <w:r>
              <w:t xml:space="preserve">Bei Gefahr im Verzuge </w:t>
            </w:r>
            <w:r w:rsidR="00FA3B80">
              <w:t xml:space="preserve">kann der </w:t>
            </w:r>
            <w:r>
              <w:t xml:space="preserve">CISO </w:t>
            </w:r>
            <w:r w:rsidR="00FA3B80">
              <w:t xml:space="preserve">eine </w:t>
            </w:r>
            <w:r>
              <w:t>vor</w:t>
            </w:r>
            <w:r>
              <w:rPr>
                <w:rFonts w:hint="eastAsia"/>
              </w:rPr>
              <w:t>ü</w:t>
            </w:r>
            <w:r>
              <w:t xml:space="preserve">bergehende Stilllegung betroffener IT-Systeme </w:t>
            </w:r>
            <w:r w:rsidR="00FA3B80">
              <w:t xml:space="preserve">bzw. eine Sperrung von </w:t>
            </w:r>
            <w:r w:rsidR="00FA3B80" w:rsidRPr="00FA3B80">
              <w:t>Netzanschl</w:t>
            </w:r>
            <w:r w:rsidR="00FA3B80" w:rsidRPr="00FA3B80">
              <w:rPr>
                <w:rFonts w:hint="eastAsia"/>
              </w:rPr>
              <w:t>ü</w:t>
            </w:r>
            <w:r w:rsidR="00FA3B80" w:rsidRPr="00FA3B80">
              <w:t>sse</w:t>
            </w:r>
            <w:r w:rsidR="00FA3B80">
              <w:t>n</w:t>
            </w:r>
            <w:r w:rsidR="00FA3B80" w:rsidRPr="00FA3B80">
              <w:t xml:space="preserve"> (ggf. auch ohne vorherige Benachrichtigung der Betroffenen) </w:t>
            </w:r>
            <w:r>
              <w:t>anordnen, wenn zu bef</w:t>
            </w:r>
            <w:r>
              <w:rPr>
                <w:rFonts w:hint="eastAsia"/>
              </w:rPr>
              <w:t>ü</w:t>
            </w:r>
            <w:r>
              <w:t>rchten ist, dass ein gravierender Schaden nicht anders abzuwenden ist. Die Wiederinbetriebnahme nach Still</w:t>
            </w:r>
            <w:r w:rsidR="00FA3B80">
              <w:t xml:space="preserve">legung bzw. Sperrung </w:t>
            </w:r>
            <w:r>
              <w:t>erfolgt erst nach der Durchf</w:t>
            </w:r>
            <w:r>
              <w:rPr>
                <w:rFonts w:hint="eastAsia"/>
              </w:rPr>
              <w:t>ü</w:t>
            </w:r>
            <w:r>
              <w:t>hrung hinreichender Sicherheitsma</w:t>
            </w:r>
            <w:r>
              <w:rPr>
                <w:rFonts w:hint="eastAsia"/>
              </w:rPr>
              <w:t>ß</w:t>
            </w:r>
            <w:r>
              <w:t xml:space="preserve">nahmen in Abstimmung mit dem </w:t>
            </w:r>
            <w:r w:rsidR="009D65DE">
              <w:t>CISO</w:t>
            </w:r>
            <w:r>
              <w:t>.</w:t>
            </w:r>
            <w:r w:rsidR="001B69AA">
              <w:t xml:space="preserve"> </w:t>
            </w:r>
            <w:r w:rsidR="00FA3B80" w:rsidRPr="00FA3B80">
              <w:t>Bei Vorf</w:t>
            </w:r>
            <w:r w:rsidR="00FA3B80" w:rsidRPr="00FA3B80">
              <w:rPr>
                <w:rFonts w:hint="eastAsia"/>
              </w:rPr>
              <w:t>ä</w:t>
            </w:r>
            <w:r w:rsidR="00FA3B80" w:rsidRPr="00FA3B80">
              <w:t>llen, die m</w:t>
            </w:r>
            <w:r w:rsidR="00FA3B80" w:rsidRPr="00FA3B80">
              <w:rPr>
                <w:rFonts w:hint="eastAsia"/>
              </w:rPr>
              <w:t>ö</w:t>
            </w:r>
            <w:r w:rsidR="00FA3B80" w:rsidRPr="00FA3B80">
              <w:t>glicherweise Straftatbest</w:t>
            </w:r>
            <w:r w:rsidR="00FA3B80" w:rsidRPr="00FA3B80">
              <w:rPr>
                <w:rFonts w:hint="eastAsia"/>
              </w:rPr>
              <w:t>ä</w:t>
            </w:r>
            <w:r w:rsidR="00FA3B80" w:rsidRPr="00FA3B80">
              <w:t>nde ber</w:t>
            </w:r>
            <w:r w:rsidR="00FA3B80" w:rsidRPr="00FA3B80">
              <w:rPr>
                <w:rFonts w:hint="eastAsia"/>
              </w:rPr>
              <w:t>ü</w:t>
            </w:r>
            <w:r w:rsidR="00FA3B80" w:rsidRPr="00FA3B80">
              <w:t>hren, ist eine Abstimmung mit dem Justiziariat (/Rechtsabteilung) der Hochschule erforderlich.</w:t>
            </w:r>
          </w:p>
        </w:tc>
      </w:tr>
      <w:tr w:rsidR="001B5117" w14:paraId="30911B85" w14:textId="77777777" w:rsidTr="00CA38BA">
        <w:trPr>
          <w:trHeight w:val="397"/>
        </w:trPr>
        <w:tc>
          <w:tcPr>
            <w:tcW w:w="3828" w:type="dxa"/>
            <w:shd w:val="clear" w:color="auto" w:fill="D9D9D9" w:themeFill="background1" w:themeFillShade="D9"/>
            <w:vAlign w:val="center"/>
          </w:tcPr>
          <w:p w14:paraId="1000803D" w14:textId="77777777" w:rsidR="001B5117" w:rsidRPr="00A8799A" w:rsidRDefault="001B5117" w:rsidP="00CA38BA">
            <w:r>
              <w:t>Umsetzung / Dokumentation</w:t>
            </w:r>
          </w:p>
        </w:tc>
        <w:tc>
          <w:tcPr>
            <w:tcW w:w="992" w:type="dxa"/>
            <w:shd w:val="clear" w:color="auto" w:fill="D9D9D9" w:themeFill="background1" w:themeFillShade="D9"/>
            <w:vAlign w:val="center"/>
          </w:tcPr>
          <w:p w14:paraId="7E446A5D" w14:textId="77777777" w:rsidR="001B5117" w:rsidRPr="00A8799A" w:rsidRDefault="001B5117" w:rsidP="00CA38BA">
            <w:pPr>
              <w:numPr>
                <w:ilvl w:val="0"/>
                <w:numId w:val="14"/>
              </w:numPr>
            </w:pPr>
          </w:p>
        </w:tc>
        <w:tc>
          <w:tcPr>
            <w:tcW w:w="4252" w:type="dxa"/>
            <w:shd w:val="clear" w:color="auto" w:fill="D9D9D9" w:themeFill="background1" w:themeFillShade="D9"/>
            <w:vAlign w:val="center"/>
          </w:tcPr>
          <w:p w14:paraId="21B1798F" w14:textId="77777777" w:rsidR="001B5117" w:rsidRDefault="006955F7" w:rsidP="00CA38BA">
            <w:r>
              <w:t>IT-Ordnung</w:t>
            </w:r>
          </w:p>
        </w:tc>
      </w:tr>
    </w:tbl>
    <w:p w14:paraId="49D99C7A" w14:textId="77777777" w:rsidR="00D975DD" w:rsidRDefault="00D975DD" w:rsidP="00D975DD">
      <w:pPr>
        <w:pStyle w:val="berschrift3"/>
      </w:pPr>
      <w:bookmarkStart w:id="17" w:name="_Ref534184487"/>
      <w:bookmarkStart w:id="18" w:name="_Toc1727300"/>
      <w:bookmarkStart w:id="19" w:name="_Hlk529206749"/>
      <w:r w:rsidRPr="00D975DD">
        <w:t>Aufrechterhaltung der Informationssicherheit</w:t>
      </w:r>
      <w:bookmarkEnd w:id="17"/>
      <w:bookmarkEnd w:id="18"/>
    </w:p>
    <w:tbl>
      <w:tblPr>
        <w:tblStyle w:val="Tabellenraster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992"/>
        <w:gridCol w:w="4252"/>
      </w:tblGrid>
      <w:tr w:rsidR="001B5117" w:rsidRPr="001B5117" w14:paraId="0665898E" w14:textId="77777777" w:rsidTr="00CA38BA">
        <w:trPr>
          <w:cnfStyle w:val="100000000000" w:firstRow="1" w:lastRow="0" w:firstColumn="0" w:lastColumn="0" w:oddVBand="0" w:evenVBand="0" w:oddHBand="0" w:evenHBand="0" w:firstRowFirstColumn="0" w:firstRowLastColumn="0" w:lastRowFirstColumn="0" w:lastRowLastColumn="0"/>
          <w:trHeight w:val="397"/>
        </w:trPr>
        <w:tc>
          <w:tcPr>
            <w:tcW w:w="3828" w:type="dxa"/>
            <w:shd w:val="clear" w:color="auto" w:fill="D9D9D9" w:themeFill="background1" w:themeFillShade="D9"/>
            <w:vAlign w:val="center"/>
          </w:tcPr>
          <w:p w14:paraId="3C54C206" w14:textId="77777777" w:rsidR="001B5117" w:rsidRPr="001B5117" w:rsidRDefault="001B5117" w:rsidP="001B5117">
            <w:pPr>
              <w:spacing w:after="200" w:line="276" w:lineRule="auto"/>
              <w:rPr>
                <w:rFonts w:eastAsiaTheme="minorHAnsi" w:cstheme="minorBidi"/>
                <w:b w:val="0"/>
                <w:szCs w:val="22"/>
              </w:rPr>
            </w:pPr>
            <w:bookmarkStart w:id="20" w:name="_Hlk529205695"/>
            <w:bookmarkEnd w:id="19"/>
            <w:r w:rsidRPr="001B5117">
              <w:rPr>
                <w:rFonts w:eastAsiaTheme="minorHAnsi" w:cstheme="minorBidi"/>
                <w:b w:val="0"/>
                <w:szCs w:val="22"/>
              </w:rPr>
              <w:t>Verantwortlich für die Initiierung</w:t>
            </w:r>
          </w:p>
        </w:tc>
        <w:tc>
          <w:tcPr>
            <w:tcW w:w="992" w:type="dxa"/>
            <w:shd w:val="clear" w:color="auto" w:fill="D9D9D9" w:themeFill="background1" w:themeFillShade="D9"/>
            <w:vAlign w:val="center"/>
          </w:tcPr>
          <w:p w14:paraId="1AA42185" w14:textId="77777777" w:rsidR="001B5117" w:rsidRPr="001B5117" w:rsidRDefault="001B5117" w:rsidP="001B5117">
            <w:pPr>
              <w:numPr>
                <w:ilvl w:val="0"/>
                <w:numId w:val="14"/>
              </w:numPr>
              <w:spacing w:after="200" w:line="276" w:lineRule="auto"/>
              <w:rPr>
                <w:rFonts w:eastAsiaTheme="minorHAnsi" w:cstheme="minorBidi"/>
                <w:szCs w:val="22"/>
              </w:rPr>
            </w:pPr>
          </w:p>
        </w:tc>
        <w:tc>
          <w:tcPr>
            <w:tcW w:w="4252" w:type="dxa"/>
            <w:shd w:val="clear" w:color="auto" w:fill="D9D9D9" w:themeFill="background1" w:themeFillShade="D9"/>
            <w:vAlign w:val="center"/>
          </w:tcPr>
          <w:p w14:paraId="25A6ADC8" w14:textId="77777777" w:rsidR="001B5117" w:rsidRPr="006955F7" w:rsidRDefault="006955F7" w:rsidP="001B5117">
            <w:pPr>
              <w:spacing w:after="200" w:line="276" w:lineRule="auto"/>
              <w:rPr>
                <w:rFonts w:eastAsiaTheme="minorHAnsi" w:cstheme="minorBidi"/>
                <w:b w:val="0"/>
                <w:szCs w:val="22"/>
              </w:rPr>
            </w:pPr>
            <w:r w:rsidRPr="006955F7">
              <w:rPr>
                <w:rFonts w:eastAsiaTheme="minorHAnsi" w:cstheme="minorBidi"/>
                <w:b w:val="0"/>
                <w:szCs w:val="22"/>
              </w:rPr>
              <w:t>CIO</w:t>
            </w:r>
          </w:p>
        </w:tc>
      </w:tr>
      <w:tr w:rsidR="001B5117" w:rsidRPr="001B5117" w14:paraId="1E185E9D" w14:textId="77777777" w:rsidTr="00CA38BA">
        <w:trPr>
          <w:trHeight w:val="397"/>
        </w:trPr>
        <w:tc>
          <w:tcPr>
            <w:tcW w:w="3828" w:type="dxa"/>
            <w:shd w:val="clear" w:color="auto" w:fill="D9D9D9" w:themeFill="background1" w:themeFillShade="D9"/>
            <w:vAlign w:val="center"/>
          </w:tcPr>
          <w:p w14:paraId="005AD366" w14:textId="77777777" w:rsidR="001B5117" w:rsidRPr="001B5117" w:rsidRDefault="001B5117" w:rsidP="001B5117">
            <w:pPr>
              <w:spacing w:after="200" w:line="276" w:lineRule="auto"/>
              <w:rPr>
                <w:rFonts w:eastAsiaTheme="minorHAnsi" w:cstheme="minorBidi"/>
                <w:szCs w:val="22"/>
              </w:rPr>
            </w:pPr>
            <w:r w:rsidRPr="001B5117">
              <w:rPr>
                <w:rFonts w:eastAsiaTheme="minorHAnsi" w:cstheme="minorBidi"/>
                <w:szCs w:val="22"/>
              </w:rPr>
              <w:t>Verantwortlich für die Umsetzung</w:t>
            </w:r>
          </w:p>
        </w:tc>
        <w:tc>
          <w:tcPr>
            <w:tcW w:w="992" w:type="dxa"/>
            <w:shd w:val="clear" w:color="auto" w:fill="D9D9D9" w:themeFill="background1" w:themeFillShade="D9"/>
            <w:vAlign w:val="center"/>
          </w:tcPr>
          <w:p w14:paraId="376C961E" w14:textId="77777777" w:rsidR="001B5117" w:rsidRPr="001B5117" w:rsidRDefault="001B5117" w:rsidP="001B5117">
            <w:pPr>
              <w:numPr>
                <w:ilvl w:val="0"/>
                <w:numId w:val="14"/>
              </w:numPr>
              <w:spacing w:after="200" w:line="276" w:lineRule="auto"/>
              <w:rPr>
                <w:rFonts w:eastAsiaTheme="minorHAnsi" w:cstheme="minorBidi"/>
                <w:szCs w:val="22"/>
              </w:rPr>
            </w:pPr>
          </w:p>
        </w:tc>
        <w:tc>
          <w:tcPr>
            <w:tcW w:w="4252" w:type="dxa"/>
            <w:shd w:val="clear" w:color="auto" w:fill="D9D9D9" w:themeFill="background1" w:themeFillShade="D9"/>
            <w:vAlign w:val="center"/>
          </w:tcPr>
          <w:p w14:paraId="5BC7E13A" w14:textId="77777777" w:rsidR="001B5117" w:rsidRPr="001B5117" w:rsidRDefault="006955F7" w:rsidP="001B5117">
            <w:pPr>
              <w:spacing w:after="200" w:line="276" w:lineRule="auto"/>
              <w:rPr>
                <w:rFonts w:eastAsiaTheme="minorHAnsi" w:cstheme="minorBidi"/>
                <w:szCs w:val="22"/>
              </w:rPr>
            </w:pPr>
            <w:r>
              <w:rPr>
                <w:rFonts w:eastAsiaTheme="minorHAnsi" w:cstheme="minorBidi"/>
                <w:szCs w:val="22"/>
              </w:rPr>
              <w:t>CISO</w:t>
            </w:r>
            <w:r w:rsidR="00740807">
              <w:rPr>
                <w:rFonts w:eastAsiaTheme="minorHAnsi" w:cstheme="minorBidi"/>
                <w:szCs w:val="22"/>
              </w:rPr>
              <w:t>, Revision</w:t>
            </w:r>
          </w:p>
        </w:tc>
      </w:tr>
      <w:tr w:rsidR="001B5117" w:rsidRPr="001B5117" w14:paraId="7D329896" w14:textId="77777777" w:rsidTr="00CA38BA">
        <w:trPr>
          <w:trHeight w:val="397"/>
        </w:trPr>
        <w:tc>
          <w:tcPr>
            <w:tcW w:w="9072" w:type="dxa"/>
            <w:gridSpan w:val="3"/>
            <w:shd w:val="clear" w:color="auto" w:fill="auto"/>
            <w:vAlign w:val="center"/>
          </w:tcPr>
          <w:p w14:paraId="27F28022" w14:textId="77777777" w:rsidR="000C1FAA" w:rsidRPr="001B5117" w:rsidRDefault="00740807" w:rsidP="000C1FAA">
            <w:pPr>
              <w:rPr>
                <w:rFonts w:eastAsiaTheme="minorHAnsi" w:cstheme="minorBidi"/>
                <w:szCs w:val="22"/>
                <w:lang w:eastAsia="en-US"/>
              </w:rPr>
            </w:pPr>
            <w:r>
              <w:rPr>
                <w:rFonts w:eastAsiaTheme="minorHAnsi" w:cstheme="minorBidi"/>
                <w:szCs w:val="22"/>
                <w:lang w:eastAsia="en-US"/>
              </w:rPr>
              <w:t xml:space="preserve">Die Prozesse und Dokumente des ISMS (u.a. Leitlinie, Ordnungen, Richtlinien und Sicherheitskonzepte) </w:t>
            </w:r>
            <w:r w:rsidR="000C1FAA">
              <w:rPr>
                <w:rFonts w:eastAsiaTheme="minorHAnsi" w:cstheme="minorBidi"/>
                <w:szCs w:val="22"/>
                <w:lang w:eastAsia="en-US"/>
              </w:rPr>
              <w:t xml:space="preserve">müssen regelmäßig </w:t>
            </w:r>
            <w:r w:rsidR="000C1FAA" w:rsidRPr="000C1FAA">
              <w:rPr>
                <w:rFonts w:eastAsiaTheme="minorHAnsi" w:cstheme="minorBidi"/>
                <w:szCs w:val="22"/>
                <w:lang w:eastAsia="en-US"/>
              </w:rPr>
              <w:t xml:space="preserve">auf Wirksamkeit und Angemessenheit </w:t>
            </w:r>
            <w:r w:rsidR="000C1FAA" w:rsidRPr="000C1FAA">
              <w:rPr>
                <w:rFonts w:eastAsiaTheme="minorHAnsi" w:cstheme="minorBidi" w:hint="eastAsia"/>
                <w:szCs w:val="22"/>
                <w:lang w:eastAsia="en-US"/>
              </w:rPr>
              <w:t>ü</w:t>
            </w:r>
            <w:r w:rsidR="000C1FAA" w:rsidRPr="000C1FAA">
              <w:rPr>
                <w:rFonts w:eastAsiaTheme="minorHAnsi" w:cstheme="minorBidi"/>
                <w:szCs w:val="22"/>
                <w:lang w:eastAsia="en-US"/>
              </w:rPr>
              <w:t>berpr</w:t>
            </w:r>
            <w:r w:rsidR="000C1FAA" w:rsidRPr="000C1FAA">
              <w:rPr>
                <w:rFonts w:eastAsiaTheme="minorHAnsi" w:cstheme="minorBidi" w:hint="eastAsia"/>
                <w:szCs w:val="22"/>
                <w:lang w:eastAsia="en-US"/>
              </w:rPr>
              <w:t>ü</w:t>
            </w:r>
            <w:r w:rsidR="000C1FAA" w:rsidRPr="000C1FAA">
              <w:rPr>
                <w:rFonts w:eastAsiaTheme="minorHAnsi" w:cstheme="minorBidi"/>
                <w:szCs w:val="22"/>
                <w:lang w:eastAsia="en-US"/>
              </w:rPr>
              <w:t xml:space="preserve">ft und aktualisiert werden. </w:t>
            </w:r>
            <w:r w:rsidR="000C1FAA">
              <w:rPr>
                <w:rFonts w:eastAsiaTheme="minorHAnsi" w:cstheme="minorBidi"/>
                <w:szCs w:val="22"/>
                <w:lang w:eastAsia="en-US"/>
              </w:rPr>
              <w:t>Ebenso müssen technische und organisatorische M</w:t>
            </w:r>
            <w:r w:rsidRPr="00740807">
              <w:rPr>
                <w:rFonts w:eastAsiaTheme="minorHAnsi" w:cstheme="minorBidi"/>
                <w:szCs w:val="22"/>
                <w:lang w:eastAsia="en-US"/>
              </w:rPr>
              <w:t>a</w:t>
            </w:r>
            <w:r w:rsidRPr="00740807">
              <w:rPr>
                <w:rFonts w:eastAsiaTheme="minorHAnsi" w:cstheme="minorBidi" w:hint="eastAsia"/>
                <w:szCs w:val="22"/>
                <w:lang w:eastAsia="en-US"/>
              </w:rPr>
              <w:t>ß</w:t>
            </w:r>
            <w:r w:rsidRPr="00740807">
              <w:rPr>
                <w:rFonts w:eastAsiaTheme="minorHAnsi" w:cstheme="minorBidi"/>
                <w:szCs w:val="22"/>
                <w:lang w:eastAsia="en-US"/>
              </w:rPr>
              <w:t>nahme</w:t>
            </w:r>
            <w:r w:rsidR="000C1FAA">
              <w:rPr>
                <w:rFonts w:eastAsiaTheme="minorHAnsi" w:cstheme="minorBidi"/>
                <w:szCs w:val="22"/>
                <w:lang w:eastAsia="en-US"/>
              </w:rPr>
              <w:t xml:space="preserve">n </w:t>
            </w:r>
            <w:r w:rsidRPr="00740807">
              <w:rPr>
                <w:rFonts w:eastAsiaTheme="minorHAnsi" w:cstheme="minorBidi"/>
                <w:szCs w:val="22"/>
                <w:lang w:eastAsia="en-US"/>
              </w:rPr>
              <w:t>regelm</w:t>
            </w:r>
            <w:r w:rsidRPr="00740807">
              <w:rPr>
                <w:rFonts w:eastAsiaTheme="minorHAnsi" w:cstheme="minorBidi" w:hint="eastAsia"/>
                <w:szCs w:val="22"/>
                <w:lang w:eastAsia="en-US"/>
              </w:rPr>
              <w:t>äß</w:t>
            </w:r>
            <w:r w:rsidRPr="00740807">
              <w:rPr>
                <w:rFonts w:eastAsiaTheme="minorHAnsi" w:cstheme="minorBidi"/>
                <w:szCs w:val="22"/>
                <w:lang w:eastAsia="en-US"/>
              </w:rPr>
              <w:t>ig</w:t>
            </w:r>
            <w:r w:rsidR="000C1FAA">
              <w:rPr>
                <w:rFonts w:eastAsiaTheme="minorHAnsi" w:cstheme="minorBidi"/>
                <w:szCs w:val="22"/>
                <w:lang w:eastAsia="en-US"/>
              </w:rPr>
              <w:t xml:space="preserve"> auf ihre Umsetzung, Einhaltung und Eignung </w:t>
            </w:r>
            <w:r w:rsidRPr="00740807">
              <w:rPr>
                <w:rFonts w:eastAsiaTheme="minorHAnsi" w:cstheme="minorBidi" w:hint="eastAsia"/>
                <w:szCs w:val="22"/>
                <w:lang w:eastAsia="en-US"/>
              </w:rPr>
              <w:t>ü</w:t>
            </w:r>
            <w:r w:rsidRPr="00740807">
              <w:rPr>
                <w:rFonts w:eastAsiaTheme="minorHAnsi" w:cstheme="minorBidi"/>
                <w:szCs w:val="22"/>
                <w:lang w:eastAsia="en-US"/>
              </w:rPr>
              <w:t>berpr</w:t>
            </w:r>
            <w:r w:rsidRPr="00740807">
              <w:rPr>
                <w:rFonts w:eastAsiaTheme="minorHAnsi" w:cstheme="minorBidi" w:hint="eastAsia"/>
                <w:szCs w:val="22"/>
                <w:lang w:eastAsia="en-US"/>
              </w:rPr>
              <w:t>ü</w:t>
            </w:r>
            <w:r w:rsidRPr="00740807">
              <w:rPr>
                <w:rFonts w:eastAsiaTheme="minorHAnsi" w:cstheme="minorBidi"/>
                <w:szCs w:val="22"/>
                <w:lang w:eastAsia="en-US"/>
              </w:rPr>
              <w:t xml:space="preserve">ft werden, </w:t>
            </w:r>
            <w:r w:rsidR="000C1FAA">
              <w:rPr>
                <w:rFonts w:eastAsiaTheme="minorHAnsi" w:cstheme="minorBidi"/>
                <w:szCs w:val="22"/>
                <w:lang w:eastAsia="en-US"/>
              </w:rPr>
              <w:t xml:space="preserve">um das angestrebte </w:t>
            </w:r>
            <w:r w:rsidRPr="00740807">
              <w:rPr>
                <w:rFonts w:eastAsiaTheme="minorHAnsi" w:cstheme="minorBidi"/>
                <w:szCs w:val="22"/>
                <w:lang w:eastAsia="en-US"/>
              </w:rPr>
              <w:t>Sicherheit</w:t>
            </w:r>
            <w:r>
              <w:rPr>
                <w:rFonts w:eastAsiaTheme="minorHAnsi" w:cstheme="minorBidi"/>
                <w:szCs w:val="22"/>
                <w:lang w:eastAsia="en-US"/>
              </w:rPr>
              <w:t>s</w:t>
            </w:r>
            <w:r w:rsidR="000C1FAA">
              <w:rPr>
                <w:rFonts w:eastAsiaTheme="minorHAnsi" w:cstheme="minorBidi"/>
                <w:szCs w:val="22"/>
                <w:lang w:eastAsia="en-US"/>
              </w:rPr>
              <w:t>n</w:t>
            </w:r>
            <w:r w:rsidRPr="00740807">
              <w:rPr>
                <w:rFonts w:eastAsiaTheme="minorHAnsi" w:cstheme="minorBidi"/>
                <w:szCs w:val="22"/>
                <w:lang w:eastAsia="en-US"/>
              </w:rPr>
              <w:t xml:space="preserve">iveau aufrechtzuerhalten und fortlaufend zu verbessern. </w:t>
            </w:r>
          </w:p>
          <w:p w14:paraId="1D2A5CB0" w14:textId="77777777" w:rsidR="001B5117" w:rsidRPr="001B5117" w:rsidRDefault="000C1FAA" w:rsidP="00740807">
            <w:pPr>
              <w:spacing w:after="200" w:line="276" w:lineRule="auto"/>
              <w:rPr>
                <w:rFonts w:eastAsiaTheme="minorHAnsi" w:cstheme="minorBidi"/>
                <w:szCs w:val="22"/>
                <w:lang w:eastAsia="en-US"/>
              </w:rPr>
            </w:pPr>
            <w:r>
              <w:rPr>
                <w:rFonts w:eastAsiaTheme="minorHAnsi" w:cstheme="minorBidi"/>
                <w:szCs w:val="22"/>
                <w:lang w:eastAsia="en-US"/>
              </w:rPr>
              <w:t>Diese Prüfungen/Audits sollten</w:t>
            </w:r>
            <w:r w:rsidRPr="000C1FAA">
              <w:rPr>
                <w:rFonts w:eastAsiaTheme="minorHAnsi" w:cstheme="minorBidi"/>
                <w:szCs w:val="22"/>
                <w:lang w:eastAsia="en-US"/>
              </w:rPr>
              <w:t xml:space="preserve"> regelm</w:t>
            </w:r>
            <w:r w:rsidRPr="000C1FAA">
              <w:rPr>
                <w:rFonts w:eastAsiaTheme="minorHAnsi" w:cstheme="minorBidi" w:hint="eastAsia"/>
                <w:szCs w:val="22"/>
                <w:lang w:eastAsia="en-US"/>
              </w:rPr>
              <w:t>äß</w:t>
            </w:r>
            <w:r w:rsidRPr="000C1FAA">
              <w:rPr>
                <w:rFonts w:eastAsiaTheme="minorHAnsi" w:cstheme="minorBidi"/>
                <w:szCs w:val="22"/>
                <w:lang w:eastAsia="en-US"/>
              </w:rPr>
              <w:t>ig (j</w:t>
            </w:r>
            <w:r w:rsidRPr="000C1FAA">
              <w:rPr>
                <w:rFonts w:eastAsiaTheme="minorHAnsi" w:cstheme="minorBidi" w:hint="eastAsia"/>
                <w:szCs w:val="22"/>
                <w:lang w:eastAsia="en-US"/>
              </w:rPr>
              <w:t>ä</w:t>
            </w:r>
            <w:r w:rsidRPr="000C1FAA">
              <w:rPr>
                <w:rFonts w:eastAsiaTheme="minorHAnsi" w:cstheme="minorBidi"/>
                <w:szCs w:val="22"/>
                <w:lang w:eastAsia="en-US"/>
              </w:rPr>
              <w:t>hrlich) sowie anlassbezogen durchgef</w:t>
            </w:r>
            <w:r w:rsidRPr="000C1FAA">
              <w:rPr>
                <w:rFonts w:eastAsiaTheme="minorHAnsi" w:cstheme="minorBidi" w:hint="eastAsia"/>
                <w:szCs w:val="22"/>
                <w:lang w:eastAsia="en-US"/>
              </w:rPr>
              <w:t>ü</w:t>
            </w:r>
            <w:r w:rsidRPr="000C1FAA">
              <w:rPr>
                <w:rFonts w:eastAsiaTheme="minorHAnsi" w:cstheme="minorBidi"/>
                <w:szCs w:val="22"/>
                <w:lang w:eastAsia="en-US"/>
              </w:rPr>
              <w:t>hrt werden.</w:t>
            </w:r>
          </w:p>
        </w:tc>
      </w:tr>
      <w:tr w:rsidR="001B5117" w:rsidRPr="001B5117" w14:paraId="49B97A00" w14:textId="77777777" w:rsidTr="00CA38BA">
        <w:trPr>
          <w:trHeight w:val="397"/>
        </w:trPr>
        <w:tc>
          <w:tcPr>
            <w:tcW w:w="3828" w:type="dxa"/>
            <w:shd w:val="clear" w:color="auto" w:fill="D9D9D9" w:themeFill="background1" w:themeFillShade="D9"/>
            <w:vAlign w:val="center"/>
          </w:tcPr>
          <w:p w14:paraId="1914ABBB" w14:textId="77777777" w:rsidR="001B5117" w:rsidRPr="001B5117" w:rsidRDefault="001B5117" w:rsidP="001B5117">
            <w:pPr>
              <w:spacing w:after="200" w:line="276" w:lineRule="auto"/>
              <w:rPr>
                <w:rFonts w:eastAsiaTheme="minorHAnsi" w:cstheme="minorBidi"/>
                <w:szCs w:val="22"/>
              </w:rPr>
            </w:pPr>
            <w:r w:rsidRPr="001B5117">
              <w:rPr>
                <w:rFonts w:eastAsiaTheme="minorHAnsi" w:cstheme="minorBidi"/>
                <w:szCs w:val="22"/>
                <w:lang w:eastAsia="en-US"/>
              </w:rPr>
              <w:t>Umsetzung / Dokumentation</w:t>
            </w:r>
          </w:p>
        </w:tc>
        <w:tc>
          <w:tcPr>
            <w:tcW w:w="992" w:type="dxa"/>
            <w:shd w:val="clear" w:color="auto" w:fill="D9D9D9" w:themeFill="background1" w:themeFillShade="D9"/>
            <w:vAlign w:val="center"/>
          </w:tcPr>
          <w:p w14:paraId="490CD483" w14:textId="77777777" w:rsidR="001B5117" w:rsidRPr="001B5117" w:rsidRDefault="001B5117" w:rsidP="001B5117">
            <w:pPr>
              <w:numPr>
                <w:ilvl w:val="0"/>
                <w:numId w:val="14"/>
              </w:numPr>
              <w:spacing w:after="200" w:line="276" w:lineRule="auto"/>
              <w:rPr>
                <w:rFonts w:eastAsiaTheme="minorHAnsi" w:cstheme="minorBidi"/>
                <w:szCs w:val="22"/>
              </w:rPr>
            </w:pPr>
          </w:p>
        </w:tc>
        <w:tc>
          <w:tcPr>
            <w:tcW w:w="4252" w:type="dxa"/>
            <w:shd w:val="clear" w:color="auto" w:fill="D9D9D9" w:themeFill="background1" w:themeFillShade="D9"/>
            <w:vAlign w:val="center"/>
          </w:tcPr>
          <w:p w14:paraId="0C418C8B" w14:textId="77777777" w:rsidR="001B5117" w:rsidRPr="001B5117" w:rsidRDefault="006955F7" w:rsidP="001B5117">
            <w:pPr>
              <w:spacing w:after="200" w:line="276" w:lineRule="auto"/>
              <w:rPr>
                <w:rFonts w:eastAsiaTheme="minorHAnsi" w:cstheme="minorBidi"/>
                <w:szCs w:val="22"/>
                <w:lang w:eastAsia="en-US"/>
              </w:rPr>
            </w:pPr>
            <w:r w:rsidRPr="006955F7">
              <w:rPr>
                <w:rFonts w:eastAsiaTheme="minorHAnsi" w:cstheme="minorBidi"/>
                <w:szCs w:val="22"/>
                <w:lang w:eastAsia="en-US"/>
              </w:rPr>
              <w:t>IT-Ordnung, ggf. Richtlinie zum ISMS</w:t>
            </w:r>
          </w:p>
        </w:tc>
      </w:tr>
      <w:bookmarkEnd w:id="20"/>
    </w:tbl>
    <w:p w14:paraId="6B8A331B" w14:textId="77777777" w:rsidR="001B5117" w:rsidRPr="001B5117" w:rsidRDefault="001B5117" w:rsidP="001B5117">
      <w:pPr>
        <w:rPr>
          <w:lang w:eastAsia="de-DE"/>
        </w:rPr>
      </w:pPr>
    </w:p>
    <w:p w14:paraId="2FD77C3C" w14:textId="77777777" w:rsidR="00D975DD" w:rsidRDefault="00D975DD" w:rsidP="00D975DD">
      <w:pPr>
        <w:pStyle w:val="berschrift3"/>
      </w:pPr>
      <w:bookmarkStart w:id="21" w:name="_Ref534182868"/>
      <w:bookmarkStart w:id="22" w:name="_Toc1727301"/>
      <w:r w:rsidRPr="00D975DD">
        <w:t>Integration der Mitarbeiter in den Sicherheitsprozess</w:t>
      </w:r>
      <w:bookmarkEnd w:id="21"/>
      <w:bookmarkEnd w:id="22"/>
    </w:p>
    <w:tbl>
      <w:tblPr>
        <w:tblStyle w:val="Tabellenraster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850"/>
        <w:gridCol w:w="4394"/>
      </w:tblGrid>
      <w:tr w:rsidR="001B5117" w:rsidRPr="001B5117" w14:paraId="39ABD8EB" w14:textId="77777777" w:rsidTr="009179F1">
        <w:trPr>
          <w:cnfStyle w:val="100000000000" w:firstRow="1" w:lastRow="0" w:firstColumn="0" w:lastColumn="0" w:oddVBand="0" w:evenVBand="0" w:oddHBand="0" w:evenHBand="0" w:firstRowFirstColumn="0" w:firstRowLastColumn="0" w:lastRowFirstColumn="0" w:lastRowLastColumn="0"/>
          <w:trHeight w:val="397"/>
        </w:trPr>
        <w:tc>
          <w:tcPr>
            <w:tcW w:w="3828" w:type="dxa"/>
            <w:shd w:val="clear" w:color="auto" w:fill="D9D9D9" w:themeFill="background1" w:themeFillShade="D9"/>
            <w:vAlign w:val="center"/>
          </w:tcPr>
          <w:p w14:paraId="78C5D326" w14:textId="77777777" w:rsidR="001B5117" w:rsidRPr="001B5117" w:rsidRDefault="001B5117" w:rsidP="001B5117">
            <w:pPr>
              <w:spacing w:after="200" w:line="276" w:lineRule="auto"/>
              <w:rPr>
                <w:rFonts w:eastAsiaTheme="minorHAnsi" w:cstheme="minorBidi"/>
                <w:b w:val="0"/>
                <w:szCs w:val="22"/>
              </w:rPr>
            </w:pPr>
            <w:r w:rsidRPr="001B5117">
              <w:rPr>
                <w:rFonts w:eastAsiaTheme="minorHAnsi" w:cstheme="minorBidi"/>
                <w:b w:val="0"/>
                <w:szCs w:val="22"/>
              </w:rPr>
              <w:t>Verantwortlich für die Initiierung</w:t>
            </w:r>
          </w:p>
        </w:tc>
        <w:tc>
          <w:tcPr>
            <w:tcW w:w="850" w:type="dxa"/>
            <w:shd w:val="clear" w:color="auto" w:fill="D9D9D9" w:themeFill="background1" w:themeFillShade="D9"/>
            <w:vAlign w:val="center"/>
          </w:tcPr>
          <w:p w14:paraId="58425256" w14:textId="77777777" w:rsidR="001B5117" w:rsidRPr="001B5117" w:rsidRDefault="001B5117" w:rsidP="001B5117">
            <w:pPr>
              <w:numPr>
                <w:ilvl w:val="0"/>
                <w:numId w:val="14"/>
              </w:numPr>
              <w:spacing w:after="200" w:line="276" w:lineRule="auto"/>
              <w:rPr>
                <w:rFonts w:eastAsiaTheme="minorHAnsi" w:cstheme="minorBidi"/>
                <w:szCs w:val="22"/>
              </w:rPr>
            </w:pPr>
          </w:p>
        </w:tc>
        <w:tc>
          <w:tcPr>
            <w:tcW w:w="4394" w:type="dxa"/>
            <w:shd w:val="clear" w:color="auto" w:fill="D9D9D9" w:themeFill="background1" w:themeFillShade="D9"/>
            <w:vAlign w:val="center"/>
          </w:tcPr>
          <w:p w14:paraId="035D9F10" w14:textId="77777777" w:rsidR="001B5117" w:rsidRPr="009179F1" w:rsidRDefault="009179F1" w:rsidP="001B5117">
            <w:pPr>
              <w:spacing w:after="200" w:line="276" w:lineRule="auto"/>
              <w:rPr>
                <w:rFonts w:eastAsiaTheme="minorHAnsi" w:cstheme="minorBidi"/>
                <w:b w:val="0"/>
                <w:szCs w:val="22"/>
              </w:rPr>
            </w:pPr>
            <w:r w:rsidRPr="009179F1">
              <w:rPr>
                <w:rFonts w:eastAsiaTheme="minorHAnsi" w:cstheme="minorBidi"/>
                <w:b w:val="0"/>
                <w:szCs w:val="22"/>
              </w:rPr>
              <w:t>B</w:t>
            </w:r>
            <w:r>
              <w:rPr>
                <w:rFonts w:eastAsiaTheme="minorHAnsi" w:cstheme="minorBidi"/>
                <w:b w:val="0"/>
                <w:szCs w:val="22"/>
              </w:rPr>
              <w:t>ereichsleitung (Vorgesetzte)</w:t>
            </w:r>
          </w:p>
        </w:tc>
      </w:tr>
      <w:tr w:rsidR="001B5117" w:rsidRPr="001B5117" w14:paraId="4F3F1182" w14:textId="77777777" w:rsidTr="009179F1">
        <w:trPr>
          <w:trHeight w:val="397"/>
        </w:trPr>
        <w:tc>
          <w:tcPr>
            <w:tcW w:w="3828" w:type="dxa"/>
            <w:shd w:val="clear" w:color="auto" w:fill="D9D9D9" w:themeFill="background1" w:themeFillShade="D9"/>
            <w:vAlign w:val="center"/>
          </w:tcPr>
          <w:p w14:paraId="10AD7A61" w14:textId="77777777" w:rsidR="001B5117" w:rsidRPr="001B5117" w:rsidRDefault="001B5117" w:rsidP="001B5117">
            <w:pPr>
              <w:spacing w:after="200" w:line="276" w:lineRule="auto"/>
              <w:rPr>
                <w:rFonts w:eastAsiaTheme="minorHAnsi" w:cstheme="minorBidi"/>
                <w:szCs w:val="22"/>
              </w:rPr>
            </w:pPr>
            <w:r w:rsidRPr="001B5117">
              <w:rPr>
                <w:rFonts w:eastAsiaTheme="minorHAnsi" w:cstheme="minorBidi"/>
                <w:szCs w:val="22"/>
              </w:rPr>
              <w:t>Verantwortlich für die Umsetzung</w:t>
            </w:r>
          </w:p>
        </w:tc>
        <w:tc>
          <w:tcPr>
            <w:tcW w:w="850" w:type="dxa"/>
            <w:shd w:val="clear" w:color="auto" w:fill="D9D9D9" w:themeFill="background1" w:themeFillShade="D9"/>
            <w:vAlign w:val="center"/>
          </w:tcPr>
          <w:p w14:paraId="6A3C87E5" w14:textId="77777777" w:rsidR="001B5117" w:rsidRPr="001B5117" w:rsidRDefault="001B5117" w:rsidP="001B5117">
            <w:pPr>
              <w:numPr>
                <w:ilvl w:val="0"/>
                <w:numId w:val="14"/>
              </w:numPr>
              <w:spacing w:after="200" w:line="276" w:lineRule="auto"/>
              <w:rPr>
                <w:rFonts w:eastAsiaTheme="minorHAnsi" w:cstheme="minorBidi"/>
                <w:szCs w:val="22"/>
              </w:rPr>
            </w:pPr>
          </w:p>
        </w:tc>
        <w:tc>
          <w:tcPr>
            <w:tcW w:w="4394" w:type="dxa"/>
            <w:shd w:val="clear" w:color="auto" w:fill="D9D9D9" w:themeFill="background1" w:themeFillShade="D9"/>
            <w:vAlign w:val="center"/>
          </w:tcPr>
          <w:p w14:paraId="2F363FEC" w14:textId="77777777" w:rsidR="001B5117" w:rsidRPr="001B5117" w:rsidRDefault="00647543" w:rsidP="001B5117">
            <w:pPr>
              <w:spacing w:after="200" w:line="276" w:lineRule="auto"/>
              <w:rPr>
                <w:rFonts w:eastAsiaTheme="minorHAnsi" w:cstheme="minorBidi"/>
                <w:szCs w:val="22"/>
              </w:rPr>
            </w:pPr>
            <w:r>
              <w:rPr>
                <w:rFonts w:eastAsiaTheme="minorHAnsi" w:cstheme="minorBidi"/>
                <w:szCs w:val="22"/>
              </w:rPr>
              <w:t xml:space="preserve">Prozessverantwortliche, </w:t>
            </w:r>
            <w:r w:rsidRPr="00647543">
              <w:rPr>
                <w:rFonts w:eastAsiaTheme="minorHAnsi" w:cstheme="minorBidi"/>
                <w:szCs w:val="22"/>
              </w:rPr>
              <w:t>CISO, IT-Beauftragte</w:t>
            </w:r>
          </w:p>
        </w:tc>
      </w:tr>
      <w:tr w:rsidR="001B5117" w:rsidRPr="001B5117" w14:paraId="3863E486" w14:textId="77777777" w:rsidTr="00CA38BA">
        <w:trPr>
          <w:trHeight w:val="397"/>
        </w:trPr>
        <w:tc>
          <w:tcPr>
            <w:tcW w:w="9072" w:type="dxa"/>
            <w:gridSpan w:val="3"/>
            <w:shd w:val="clear" w:color="auto" w:fill="auto"/>
            <w:vAlign w:val="center"/>
          </w:tcPr>
          <w:p w14:paraId="418F7AB9" w14:textId="77777777" w:rsidR="0052106F" w:rsidRPr="001B5117" w:rsidRDefault="006D5535" w:rsidP="009179F1">
            <w:pPr>
              <w:rPr>
                <w:rFonts w:eastAsiaTheme="minorHAnsi" w:cstheme="minorBidi"/>
                <w:szCs w:val="22"/>
                <w:lang w:eastAsia="en-US"/>
              </w:rPr>
            </w:pPr>
            <w:r w:rsidRPr="006D5535">
              <w:rPr>
                <w:rFonts w:eastAsiaTheme="minorHAnsi" w:cstheme="minorBidi"/>
                <w:szCs w:val="22"/>
                <w:lang w:eastAsia="en-US"/>
              </w:rPr>
              <w:t>Informationssicherheit betrifft ohne Ausnahme alle Mitarbeiter, Angeh</w:t>
            </w:r>
            <w:r w:rsidRPr="006D5535">
              <w:rPr>
                <w:rFonts w:eastAsiaTheme="minorHAnsi" w:cstheme="minorBidi" w:hint="eastAsia"/>
                <w:szCs w:val="22"/>
                <w:lang w:eastAsia="en-US"/>
              </w:rPr>
              <w:t>ö</w:t>
            </w:r>
            <w:r w:rsidRPr="006D5535">
              <w:rPr>
                <w:rFonts w:eastAsiaTheme="minorHAnsi" w:cstheme="minorBidi"/>
                <w:szCs w:val="22"/>
                <w:lang w:eastAsia="en-US"/>
              </w:rPr>
              <w:t>rige und G</w:t>
            </w:r>
            <w:r w:rsidRPr="006D5535">
              <w:rPr>
                <w:rFonts w:eastAsiaTheme="minorHAnsi" w:cstheme="minorBidi" w:hint="eastAsia"/>
                <w:szCs w:val="22"/>
                <w:lang w:eastAsia="en-US"/>
              </w:rPr>
              <w:t>ä</w:t>
            </w:r>
            <w:r w:rsidRPr="006D5535">
              <w:rPr>
                <w:rFonts w:eastAsiaTheme="minorHAnsi" w:cstheme="minorBidi"/>
                <w:szCs w:val="22"/>
                <w:lang w:eastAsia="en-US"/>
              </w:rPr>
              <w:t xml:space="preserve">ste </w:t>
            </w:r>
            <w:r w:rsidR="0052106F">
              <w:rPr>
                <w:rFonts w:eastAsiaTheme="minorHAnsi" w:cstheme="minorBidi"/>
                <w:szCs w:val="22"/>
                <w:lang w:eastAsia="en-US"/>
              </w:rPr>
              <w:t>einer Hochschule, daher muss jeder E</w:t>
            </w:r>
            <w:r w:rsidRPr="006D5535">
              <w:rPr>
                <w:rFonts w:eastAsiaTheme="minorHAnsi" w:cstheme="minorBidi"/>
                <w:szCs w:val="22"/>
                <w:lang w:eastAsia="en-US"/>
              </w:rPr>
              <w:t>inzelne, entsprechend seiner Aufgabenstellung, durch geeignete Ma</w:t>
            </w:r>
            <w:r w:rsidRPr="006D5535">
              <w:rPr>
                <w:rFonts w:eastAsiaTheme="minorHAnsi" w:cstheme="minorBidi" w:hint="eastAsia"/>
                <w:szCs w:val="22"/>
                <w:lang w:eastAsia="en-US"/>
              </w:rPr>
              <w:t>ß</w:t>
            </w:r>
            <w:r w:rsidRPr="006D5535">
              <w:rPr>
                <w:rFonts w:eastAsiaTheme="minorHAnsi" w:cstheme="minorBidi"/>
                <w:szCs w:val="22"/>
                <w:lang w:eastAsia="en-US"/>
              </w:rPr>
              <w:t>nahmen</w:t>
            </w:r>
            <w:r w:rsidR="0052106F">
              <w:rPr>
                <w:rFonts w:eastAsiaTheme="minorHAnsi" w:cstheme="minorBidi"/>
                <w:szCs w:val="22"/>
                <w:lang w:eastAsia="en-US"/>
              </w:rPr>
              <w:t xml:space="preserve"> </w:t>
            </w:r>
            <w:r w:rsidR="0052106F" w:rsidRPr="006D5535">
              <w:rPr>
                <w:rFonts w:eastAsiaTheme="minorHAnsi" w:cstheme="minorBidi"/>
                <w:szCs w:val="22"/>
                <w:lang w:eastAsia="en-US"/>
              </w:rPr>
              <w:t>(</w:t>
            </w:r>
            <w:r w:rsidR="0052106F">
              <w:rPr>
                <w:rFonts w:eastAsiaTheme="minorHAnsi" w:cstheme="minorBidi"/>
                <w:szCs w:val="22"/>
                <w:lang w:eastAsia="en-US"/>
              </w:rPr>
              <w:t xml:space="preserve">z.B. </w:t>
            </w:r>
            <w:r w:rsidR="0052106F" w:rsidRPr="006D5535">
              <w:rPr>
                <w:rFonts w:eastAsiaTheme="minorHAnsi" w:cstheme="minorBidi"/>
                <w:szCs w:val="22"/>
                <w:lang w:eastAsia="en-US"/>
              </w:rPr>
              <w:t>Schulung und Sensibilisierung)</w:t>
            </w:r>
            <w:r w:rsidR="0052106F">
              <w:rPr>
                <w:rFonts w:eastAsiaTheme="minorHAnsi" w:cstheme="minorBidi"/>
                <w:szCs w:val="22"/>
                <w:lang w:eastAsia="en-US"/>
              </w:rPr>
              <w:t xml:space="preserve"> </w:t>
            </w:r>
            <w:r w:rsidRPr="006D5535">
              <w:rPr>
                <w:rFonts w:eastAsiaTheme="minorHAnsi" w:cstheme="minorBidi"/>
                <w:szCs w:val="22"/>
                <w:lang w:eastAsia="en-US"/>
              </w:rPr>
              <w:t>in die Lage versetzt werden,</w:t>
            </w:r>
            <w:r w:rsidR="0052106F">
              <w:rPr>
                <w:rFonts w:eastAsiaTheme="minorHAnsi" w:cstheme="minorBidi"/>
                <w:szCs w:val="22"/>
                <w:lang w:eastAsia="en-US"/>
              </w:rPr>
              <w:t xml:space="preserve"> </w:t>
            </w:r>
            <w:r w:rsidRPr="006D5535">
              <w:rPr>
                <w:rFonts w:eastAsiaTheme="minorHAnsi" w:cstheme="minorBidi"/>
                <w:szCs w:val="22"/>
                <w:lang w:eastAsia="en-US"/>
              </w:rPr>
              <w:t>Sch</w:t>
            </w:r>
            <w:r w:rsidRPr="006D5535">
              <w:rPr>
                <w:rFonts w:eastAsiaTheme="minorHAnsi" w:cstheme="minorBidi" w:hint="eastAsia"/>
                <w:szCs w:val="22"/>
                <w:lang w:eastAsia="en-US"/>
              </w:rPr>
              <w:t>ä</w:t>
            </w:r>
            <w:r w:rsidRPr="006D5535">
              <w:rPr>
                <w:rFonts w:eastAsiaTheme="minorHAnsi" w:cstheme="minorBidi"/>
                <w:szCs w:val="22"/>
                <w:lang w:eastAsia="en-US"/>
              </w:rPr>
              <w:t>den durch verantwortungsbewusstes Handeln zu vermeiden.</w:t>
            </w:r>
            <w:r w:rsidR="0052106F">
              <w:rPr>
                <w:rFonts w:eastAsiaTheme="minorHAnsi" w:cstheme="minorBidi"/>
                <w:szCs w:val="22"/>
                <w:lang w:eastAsia="en-US"/>
              </w:rPr>
              <w:t xml:space="preserve"> Dies wird nur gelingen, wenn aktuelle Gefährdungen kommuniziert werden und alle Mitarbeiter die </w:t>
            </w:r>
            <w:r w:rsidR="0052106F" w:rsidRPr="0052106F">
              <w:rPr>
                <w:rFonts w:eastAsiaTheme="minorHAnsi" w:cstheme="minorBidi"/>
                <w:szCs w:val="22"/>
                <w:lang w:eastAsia="en-US"/>
              </w:rPr>
              <w:t>Sicherheitsma</w:t>
            </w:r>
            <w:r w:rsidR="0052106F" w:rsidRPr="0052106F">
              <w:rPr>
                <w:rFonts w:eastAsiaTheme="minorHAnsi" w:cstheme="minorBidi" w:hint="eastAsia"/>
                <w:szCs w:val="22"/>
                <w:lang w:eastAsia="en-US"/>
              </w:rPr>
              <w:t>ß</w:t>
            </w:r>
            <w:r w:rsidR="0052106F" w:rsidRPr="0052106F">
              <w:rPr>
                <w:rFonts w:eastAsiaTheme="minorHAnsi" w:cstheme="minorBidi"/>
                <w:szCs w:val="22"/>
                <w:lang w:eastAsia="en-US"/>
              </w:rPr>
              <w:t>nahmen kennen und umsetzen, die ihr Arbeits</w:t>
            </w:r>
            <w:r w:rsidR="009179F1">
              <w:rPr>
                <w:rFonts w:eastAsiaTheme="minorHAnsi" w:cstheme="minorBidi"/>
                <w:szCs w:val="22"/>
                <w:lang w:eastAsia="en-US"/>
              </w:rPr>
              <w:t>umfeld</w:t>
            </w:r>
            <w:r w:rsidR="0052106F" w:rsidRPr="0052106F">
              <w:rPr>
                <w:rFonts w:eastAsiaTheme="minorHAnsi" w:cstheme="minorBidi"/>
                <w:szCs w:val="22"/>
                <w:lang w:eastAsia="en-US"/>
              </w:rPr>
              <w:t xml:space="preserve"> betreffen. </w:t>
            </w:r>
          </w:p>
        </w:tc>
      </w:tr>
      <w:tr w:rsidR="001B5117" w:rsidRPr="001B5117" w14:paraId="7429FDBA" w14:textId="77777777" w:rsidTr="009179F1">
        <w:trPr>
          <w:trHeight w:val="397"/>
        </w:trPr>
        <w:tc>
          <w:tcPr>
            <w:tcW w:w="3828" w:type="dxa"/>
            <w:shd w:val="clear" w:color="auto" w:fill="D9D9D9" w:themeFill="background1" w:themeFillShade="D9"/>
            <w:vAlign w:val="center"/>
          </w:tcPr>
          <w:p w14:paraId="6B42AFEF" w14:textId="77777777" w:rsidR="001B5117" w:rsidRPr="001B5117" w:rsidRDefault="001B5117" w:rsidP="001B5117">
            <w:pPr>
              <w:spacing w:after="200" w:line="276" w:lineRule="auto"/>
              <w:rPr>
                <w:rFonts w:eastAsiaTheme="minorHAnsi" w:cstheme="minorBidi"/>
                <w:szCs w:val="22"/>
              </w:rPr>
            </w:pPr>
            <w:r w:rsidRPr="001B5117">
              <w:rPr>
                <w:rFonts w:eastAsiaTheme="minorHAnsi" w:cstheme="minorBidi"/>
                <w:szCs w:val="22"/>
                <w:lang w:eastAsia="en-US"/>
              </w:rPr>
              <w:t>Umsetzung / Dokumentation</w:t>
            </w:r>
          </w:p>
        </w:tc>
        <w:tc>
          <w:tcPr>
            <w:tcW w:w="850" w:type="dxa"/>
            <w:shd w:val="clear" w:color="auto" w:fill="D9D9D9" w:themeFill="background1" w:themeFillShade="D9"/>
            <w:vAlign w:val="center"/>
          </w:tcPr>
          <w:p w14:paraId="78645A0F" w14:textId="77777777" w:rsidR="001B5117" w:rsidRPr="001B5117" w:rsidRDefault="001B5117" w:rsidP="001B5117">
            <w:pPr>
              <w:numPr>
                <w:ilvl w:val="0"/>
                <w:numId w:val="14"/>
              </w:numPr>
              <w:spacing w:after="200" w:line="276" w:lineRule="auto"/>
              <w:rPr>
                <w:rFonts w:eastAsiaTheme="minorHAnsi" w:cstheme="minorBidi"/>
                <w:szCs w:val="22"/>
              </w:rPr>
            </w:pPr>
          </w:p>
        </w:tc>
        <w:tc>
          <w:tcPr>
            <w:tcW w:w="4394" w:type="dxa"/>
            <w:shd w:val="clear" w:color="auto" w:fill="D9D9D9" w:themeFill="background1" w:themeFillShade="D9"/>
            <w:vAlign w:val="center"/>
          </w:tcPr>
          <w:p w14:paraId="3CDFE391" w14:textId="77777777" w:rsidR="001B5117" w:rsidRPr="001B5117" w:rsidRDefault="009179F1" w:rsidP="001B5117">
            <w:pPr>
              <w:spacing w:after="200" w:line="276" w:lineRule="auto"/>
              <w:rPr>
                <w:rFonts w:eastAsiaTheme="minorHAnsi" w:cstheme="minorBidi"/>
                <w:szCs w:val="22"/>
                <w:lang w:eastAsia="en-US"/>
              </w:rPr>
            </w:pPr>
            <w:r>
              <w:rPr>
                <w:rFonts w:eastAsiaTheme="minorHAnsi" w:cstheme="minorBidi"/>
                <w:szCs w:val="22"/>
                <w:lang w:eastAsia="en-US"/>
              </w:rPr>
              <w:t>Schulungs- u. Sensibilisierungskonzept</w:t>
            </w:r>
          </w:p>
        </w:tc>
      </w:tr>
    </w:tbl>
    <w:p w14:paraId="09F7B06D" w14:textId="77777777" w:rsidR="001B5117" w:rsidRPr="001B5117" w:rsidRDefault="001B5117" w:rsidP="001B5117">
      <w:pPr>
        <w:rPr>
          <w:lang w:eastAsia="de-DE"/>
        </w:rPr>
      </w:pPr>
    </w:p>
    <w:p w14:paraId="7E37EFC7" w14:textId="77777777" w:rsidR="0034190A" w:rsidRDefault="0034190A">
      <w:pPr>
        <w:jc w:val="left"/>
        <w:rPr>
          <w:rFonts w:ascii="Arial" w:eastAsia="Times New Roman" w:hAnsi="Arial" w:cs="Times New Roman"/>
          <w:bCs/>
          <w:color w:val="333333"/>
          <w:sz w:val="26"/>
          <w:szCs w:val="8"/>
          <w:lang w:eastAsia="de-DE"/>
        </w:rPr>
      </w:pPr>
      <w:r>
        <w:br w:type="page"/>
      </w:r>
    </w:p>
    <w:p w14:paraId="42F6AF9C" w14:textId="77777777" w:rsidR="0034190A" w:rsidRPr="0034190A" w:rsidRDefault="0034190A" w:rsidP="0034190A">
      <w:pPr>
        <w:pStyle w:val="berschrift3"/>
      </w:pPr>
      <w:bookmarkStart w:id="23" w:name="_Toc1727302"/>
      <w:r w:rsidRPr="0034190A">
        <w:t>Regelm</w:t>
      </w:r>
      <w:r w:rsidRPr="0034190A">
        <w:rPr>
          <w:rFonts w:hint="eastAsia"/>
        </w:rPr>
        <w:t>äß</w:t>
      </w:r>
      <w:r w:rsidRPr="0034190A">
        <w:t>ige Berichte zur Informationssicherheit</w:t>
      </w:r>
      <w:bookmarkEnd w:id="23"/>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992"/>
        <w:gridCol w:w="4252"/>
      </w:tblGrid>
      <w:tr w:rsidR="0034190A" w:rsidRPr="00A8799A" w14:paraId="6511B799" w14:textId="77777777" w:rsidTr="003C6C76">
        <w:trPr>
          <w:cnfStyle w:val="100000000000" w:firstRow="1" w:lastRow="0" w:firstColumn="0" w:lastColumn="0" w:oddVBand="0" w:evenVBand="0" w:oddHBand="0" w:evenHBand="0" w:firstRowFirstColumn="0" w:firstRowLastColumn="0" w:lastRowFirstColumn="0" w:lastRowLastColumn="0"/>
          <w:trHeight w:val="397"/>
        </w:trPr>
        <w:tc>
          <w:tcPr>
            <w:tcW w:w="3828" w:type="dxa"/>
            <w:shd w:val="clear" w:color="auto" w:fill="D9D9D9" w:themeFill="background1" w:themeFillShade="D9"/>
            <w:vAlign w:val="center"/>
          </w:tcPr>
          <w:p w14:paraId="0CBBD981" w14:textId="77777777" w:rsidR="0034190A" w:rsidRPr="00A8799A" w:rsidRDefault="0034190A" w:rsidP="003C6C76">
            <w:pPr>
              <w:spacing w:after="200" w:line="276" w:lineRule="auto"/>
              <w:rPr>
                <w:b w:val="0"/>
              </w:rPr>
            </w:pPr>
            <w:r w:rsidRPr="00A8799A">
              <w:rPr>
                <w:b w:val="0"/>
              </w:rPr>
              <w:t>Verantwortlich für die Initiierung</w:t>
            </w:r>
          </w:p>
        </w:tc>
        <w:tc>
          <w:tcPr>
            <w:tcW w:w="992" w:type="dxa"/>
            <w:shd w:val="clear" w:color="auto" w:fill="D9D9D9" w:themeFill="background1" w:themeFillShade="D9"/>
            <w:vAlign w:val="center"/>
          </w:tcPr>
          <w:p w14:paraId="1D93D792" w14:textId="77777777" w:rsidR="0034190A" w:rsidRPr="00A8799A" w:rsidRDefault="0034190A" w:rsidP="003C6C76">
            <w:pPr>
              <w:numPr>
                <w:ilvl w:val="0"/>
                <w:numId w:val="14"/>
              </w:numPr>
              <w:spacing w:after="200" w:line="276" w:lineRule="auto"/>
              <w:rPr>
                <w:b w:val="0"/>
              </w:rPr>
            </w:pPr>
          </w:p>
        </w:tc>
        <w:tc>
          <w:tcPr>
            <w:tcW w:w="4252" w:type="dxa"/>
            <w:shd w:val="clear" w:color="auto" w:fill="D9D9D9" w:themeFill="background1" w:themeFillShade="D9"/>
            <w:vAlign w:val="center"/>
          </w:tcPr>
          <w:p w14:paraId="4BC1CE3C" w14:textId="77777777" w:rsidR="0034190A" w:rsidRPr="00A8799A" w:rsidRDefault="0034190A" w:rsidP="003C6C76">
            <w:pPr>
              <w:spacing w:after="200" w:line="276" w:lineRule="auto"/>
              <w:rPr>
                <w:b w:val="0"/>
              </w:rPr>
            </w:pPr>
            <w:r>
              <w:rPr>
                <w:b w:val="0"/>
              </w:rPr>
              <w:t>CIO</w:t>
            </w:r>
          </w:p>
        </w:tc>
      </w:tr>
      <w:tr w:rsidR="0034190A" w:rsidRPr="00A8799A" w14:paraId="00154998" w14:textId="77777777" w:rsidTr="003C6C76">
        <w:trPr>
          <w:trHeight w:val="397"/>
        </w:trPr>
        <w:tc>
          <w:tcPr>
            <w:tcW w:w="3828" w:type="dxa"/>
            <w:shd w:val="clear" w:color="auto" w:fill="D9D9D9" w:themeFill="background1" w:themeFillShade="D9"/>
            <w:vAlign w:val="center"/>
          </w:tcPr>
          <w:p w14:paraId="73BD66AF" w14:textId="77777777" w:rsidR="0034190A" w:rsidRPr="00A8799A" w:rsidRDefault="0034190A" w:rsidP="003C6C76">
            <w:pPr>
              <w:spacing w:after="200" w:line="276" w:lineRule="auto"/>
            </w:pPr>
            <w:r w:rsidRPr="00A8799A">
              <w:t>Verantwortlich für die Umsetzung</w:t>
            </w:r>
          </w:p>
        </w:tc>
        <w:tc>
          <w:tcPr>
            <w:tcW w:w="992" w:type="dxa"/>
            <w:shd w:val="clear" w:color="auto" w:fill="D9D9D9" w:themeFill="background1" w:themeFillShade="D9"/>
            <w:vAlign w:val="center"/>
          </w:tcPr>
          <w:p w14:paraId="44193C50" w14:textId="77777777" w:rsidR="0034190A" w:rsidRPr="00A8799A" w:rsidRDefault="0034190A" w:rsidP="003C6C76">
            <w:pPr>
              <w:numPr>
                <w:ilvl w:val="0"/>
                <w:numId w:val="14"/>
              </w:numPr>
              <w:spacing w:after="200" w:line="276" w:lineRule="auto"/>
            </w:pPr>
          </w:p>
        </w:tc>
        <w:tc>
          <w:tcPr>
            <w:tcW w:w="4252" w:type="dxa"/>
            <w:shd w:val="clear" w:color="auto" w:fill="D9D9D9" w:themeFill="background1" w:themeFillShade="D9"/>
            <w:vAlign w:val="center"/>
          </w:tcPr>
          <w:p w14:paraId="172BA2E8" w14:textId="77777777" w:rsidR="0034190A" w:rsidRPr="00A8799A" w:rsidRDefault="0034190A" w:rsidP="003C6C76">
            <w:pPr>
              <w:spacing w:after="200" w:line="276" w:lineRule="auto"/>
            </w:pPr>
            <w:r>
              <w:t>CISO</w:t>
            </w:r>
          </w:p>
        </w:tc>
      </w:tr>
      <w:tr w:rsidR="0034190A" w14:paraId="11DF4BEE" w14:textId="77777777" w:rsidTr="003C6C76">
        <w:trPr>
          <w:trHeight w:val="397"/>
        </w:trPr>
        <w:tc>
          <w:tcPr>
            <w:tcW w:w="9072" w:type="dxa"/>
            <w:gridSpan w:val="3"/>
            <w:shd w:val="clear" w:color="auto" w:fill="auto"/>
            <w:vAlign w:val="center"/>
          </w:tcPr>
          <w:p w14:paraId="4BB4FF3F" w14:textId="77777777" w:rsidR="0034190A" w:rsidRDefault="0034190A" w:rsidP="003C6C76">
            <w:r>
              <w:t>Die Hochschulleitung (CIO, entsprechende Gremien) sollte regelm</w:t>
            </w:r>
            <w:r>
              <w:rPr>
                <w:rFonts w:hint="eastAsia"/>
              </w:rPr>
              <w:t>äß</w:t>
            </w:r>
            <w:r>
              <w:t xml:space="preserve">ig </w:t>
            </w:r>
            <w:r>
              <w:rPr>
                <w:rFonts w:hint="eastAsia"/>
              </w:rPr>
              <w:t>ü</w:t>
            </w:r>
            <w:r>
              <w:t xml:space="preserve">ber den Stand der Informationssicherheit informiert werden. Diese Berichte sollen Informationen </w:t>
            </w:r>
            <w:r>
              <w:rPr>
                <w:rFonts w:hint="eastAsia"/>
              </w:rPr>
              <w:t>ü</w:t>
            </w:r>
            <w:r>
              <w:t>ber die aktuelle Gef</w:t>
            </w:r>
            <w:r>
              <w:rPr>
                <w:rFonts w:hint="eastAsia"/>
              </w:rPr>
              <w:t>ä</w:t>
            </w:r>
            <w:r>
              <w:t>hrdungslage, identifizierte Risiken sowie über Wirksamkeit und Effizienz des Sicherheitsprozesses enthalten. Sofern erforderlich sind klar priorisierte und mit realistischen Absch</w:t>
            </w:r>
            <w:r>
              <w:rPr>
                <w:rFonts w:hint="eastAsia"/>
              </w:rPr>
              <w:t>ä</w:t>
            </w:r>
            <w:r>
              <w:t>tzungen des zu erwartenden Umsetzungsaufwands versehene Ma</w:t>
            </w:r>
            <w:r>
              <w:rPr>
                <w:rFonts w:hint="eastAsia"/>
              </w:rPr>
              <w:t>ß</w:t>
            </w:r>
            <w:r>
              <w:t>nahmenvorschl</w:t>
            </w:r>
            <w:r>
              <w:rPr>
                <w:rFonts w:hint="eastAsia"/>
              </w:rPr>
              <w:t>ä</w:t>
            </w:r>
            <w:r>
              <w:t>ge beizufügen.</w:t>
            </w:r>
          </w:p>
          <w:p w14:paraId="79B0E21C" w14:textId="77777777" w:rsidR="0034190A" w:rsidRDefault="0034190A" w:rsidP="003C6C76">
            <w:r>
              <w:t xml:space="preserve">Die Management-Entscheidungen </w:t>
            </w:r>
            <w:r>
              <w:rPr>
                <w:rFonts w:hint="eastAsia"/>
              </w:rPr>
              <w:t>ü</w:t>
            </w:r>
            <w:r>
              <w:t>ber erforderliche Aktionen, Umgang mit Restrisiken und mit Ver</w:t>
            </w:r>
            <w:r>
              <w:rPr>
                <w:rFonts w:hint="eastAsia"/>
              </w:rPr>
              <w:t>ä</w:t>
            </w:r>
            <w:r>
              <w:t>nderungen von sicherheitsrelevanten Prozessen müssen dokumentiert werden.</w:t>
            </w:r>
          </w:p>
        </w:tc>
      </w:tr>
      <w:tr w:rsidR="0034190A" w14:paraId="26E38D23" w14:textId="77777777" w:rsidTr="003C6C76">
        <w:trPr>
          <w:trHeight w:val="397"/>
        </w:trPr>
        <w:tc>
          <w:tcPr>
            <w:tcW w:w="3828" w:type="dxa"/>
            <w:shd w:val="clear" w:color="auto" w:fill="D9D9D9" w:themeFill="background1" w:themeFillShade="D9"/>
            <w:vAlign w:val="center"/>
          </w:tcPr>
          <w:p w14:paraId="3E709166" w14:textId="77777777" w:rsidR="0034190A" w:rsidRPr="00A8799A" w:rsidRDefault="0034190A" w:rsidP="003C6C76">
            <w:r>
              <w:t>Umsetzung / Dokumentation</w:t>
            </w:r>
          </w:p>
        </w:tc>
        <w:tc>
          <w:tcPr>
            <w:tcW w:w="992" w:type="dxa"/>
            <w:shd w:val="clear" w:color="auto" w:fill="D9D9D9" w:themeFill="background1" w:themeFillShade="D9"/>
            <w:vAlign w:val="center"/>
          </w:tcPr>
          <w:p w14:paraId="7F86C8C6" w14:textId="77777777" w:rsidR="0034190A" w:rsidRPr="00A8799A" w:rsidRDefault="0034190A" w:rsidP="003C6C76">
            <w:pPr>
              <w:numPr>
                <w:ilvl w:val="0"/>
                <w:numId w:val="14"/>
              </w:numPr>
            </w:pPr>
          </w:p>
        </w:tc>
        <w:tc>
          <w:tcPr>
            <w:tcW w:w="4252" w:type="dxa"/>
            <w:shd w:val="clear" w:color="auto" w:fill="D9D9D9" w:themeFill="background1" w:themeFillShade="D9"/>
            <w:vAlign w:val="center"/>
          </w:tcPr>
          <w:p w14:paraId="70D14226" w14:textId="77777777" w:rsidR="0034190A" w:rsidRDefault="0034190A" w:rsidP="003C6C76">
            <w:r>
              <w:t>IT-Ordnung, ggf. Richtlinie zum ISMS</w:t>
            </w:r>
          </w:p>
        </w:tc>
      </w:tr>
    </w:tbl>
    <w:p w14:paraId="02AA4FC2" w14:textId="77777777" w:rsidR="0034190A" w:rsidRDefault="0034190A" w:rsidP="0034190A">
      <w:pPr>
        <w:pStyle w:val="berschrift3"/>
        <w:numPr>
          <w:ilvl w:val="0"/>
          <w:numId w:val="0"/>
        </w:numPr>
        <w:ind w:left="720"/>
      </w:pPr>
    </w:p>
    <w:p w14:paraId="5AC2895C" w14:textId="77777777" w:rsidR="00D975DD" w:rsidRDefault="00D975DD" w:rsidP="00D975DD">
      <w:pPr>
        <w:pStyle w:val="berschrift3"/>
      </w:pPr>
      <w:bookmarkStart w:id="24" w:name="_Toc1727303"/>
      <w:r w:rsidRPr="00D975DD">
        <w:t>Anforderungsmanagement / Compliance</w:t>
      </w:r>
      <w:bookmarkEnd w:id="24"/>
    </w:p>
    <w:tbl>
      <w:tblPr>
        <w:tblStyle w:val="Tabellenraster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992"/>
        <w:gridCol w:w="4252"/>
      </w:tblGrid>
      <w:tr w:rsidR="001B5117" w:rsidRPr="001B5117" w14:paraId="5A4F5404" w14:textId="77777777" w:rsidTr="00CA38BA">
        <w:trPr>
          <w:cnfStyle w:val="100000000000" w:firstRow="1" w:lastRow="0" w:firstColumn="0" w:lastColumn="0" w:oddVBand="0" w:evenVBand="0" w:oddHBand="0" w:evenHBand="0" w:firstRowFirstColumn="0" w:firstRowLastColumn="0" w:lastRowFirstColumn="0" w:lastRowLastColumn="0"/>
          <w:trHeight w:val="397"/>
        </w:trPr>
        <w:tc>
          <w:tcPr>
            <w:tcW w:w="3828" w:type="dxa"/>
            <w:shd w:val="clear" w:color="auto" w:fill="D9D9D9" w:themeFill="background1" w:themeFillShade="D9"/>
            <w:vAlign w:val="center"/>
          </w:tcPr>
          <w:p w14:paraId="741C7DFD" w14:textId="77777777" w:rsidR="001B5117" w:rsidRPr="001B5117" w:rsidRDefault="001B5117" w:rsidP="001B5117">
            <w:pPr>
              <w:spacing w:after="200" w:line="276" w:lineRule="auto"/>
              <w:rPr>
                <w:rFonts w:eastAsiaTheme="minorHAnsi" w:cstheme="minorBidi"/>
                <w:b w:val="0"/>
                <w:szCs w:val="22"/>
              </w:rPr>
            </w:pPr>
            <w:r w:rsidRPr="001B5117">
              <w:rPr>
                <w:rFonts w:eastAsiaTheme="minorHAnsi" w:cstheme="minorBidi"/>
                <w:b w:val="0"/>
                <w:szCs w:val="22"/>
              </w:rPr>
              <w:t>Verantwortlich für die Initiierung</w:t>
            </w:r>
          </w:p>
        </w:tc>
        <w:tc>
          <w:tcPr>
            <w:tcW w:w="992" w:type="dxa"/>
            <w:shd w:val="clear" w:color="auto" w:fill="D9D9D9" w:themeFill="background1" w:themeFillShade="D9"/>
            <w:vAlign w:val="center"/>
          </w:tcPr>
          <w:p w14:paraId="041A5584" w14:textId="77777777" w:rsidR="001B5117" w:rsidRPr="001B5117" w:rsidRDefault="001B5117" w:rsidP="001B5117">
            <w:pPr>
              <w:numPr>
                <w:ilvl w:val="0"/>
                <w:numId w:val="14"/>
              </w:numPr>
              <w:spacing w:after="200" w:line="276" w:lineRule="auto"/>
              <w:rPr>
                <w:rFonts w:eastAsiaTheme="minorHAnsi" w:cstheme="minorBidi"/>
                <w:szCs w:val="22"/>
              </w:rPr>
            </w:pPr>
          </w:p>
        </w:tc>
        <w:tc>
          <w:tcPr>
            <w:tcW w:w="4252" w:type="dxa"/>
            <w:shd w:val="clear" w:color="auto" w:fill="D9D9D9" w:themeFill="background1" w:themeFillShade="D9"/>
            <w:vAlign w:val="center"/>
          </w:tcPr>
          <w:p w14:paraId="014F4D26" w14:textId="77777777" w:rsidR="001B5117" w:rsidRPr="009179F1" w:rsidRDefault="009179F1" w:rsidP="001B5117">
            <w:pPr>
              <w:spacing w:after="200" w:line="276" w:lineRule="auto"/>
              <w:rPr>
                <w:rFonts w:eastAsiaTheme="minorHAnsi" w:cstheme="minorBidi"/>
                <w:b w:val="0"/>
                <w:szCs w:val="22"/>
              </w:rPr>
            </w:pPr>
            <w:r w:rsidRPr="009179F1">
              <w:rPr>
                <w:rFonts w:eastAsiaTheme="minorHAnsi" w:cstheme="minorBidi"/>
                <w:b w:val="0"/>
                <w:szCs w:val="22"/>
              </w:rPr>
              <w:t>Organisationsleitung</w:t>
            </w:r>
          </w:p>
        </w:tc>
      </w:tr>
      <w:tr w:rsidR="001B5117" w:rsidRPr="001B5117" w14:paraId="53114733" w14:textId="77777777" w:rsidTr="00CA38BA">
        <w:trPr>
          <w:trHeight w:val="397"/>
        </w:trPr>
        <w:tc>
          <w:tcPr>
            <w:tcW w:w="3828" w:type="dxa"/>
            <w:shd w:val="clear" w:color="auto" w:fill="D9D9D9" w:themeFill="background1" w:themeFillShade="D9"/>
            <w:vAlign w:val="center"/>
          </w:tcPr>
          <w:p w14:paraId="3056F38C" w14:textId="77777777" w:rsidR="001B5117" w:rsidRPr="001B5117" w:rsidRDefault="001B5117" w:rsidP="001B5117">
            <w:pPr>
              <w:spacing w:after="200" w:line="276" w:lineRule="auto"/>
              <w:rPr>
                <w:rFonts w:eastAsiaTheme="minorHAnsi" w:cstheme="minorBidi"/>
                <w:szCs w:val="22"/>
              </w:rPr>
            </w:pPr>
            <w:r w:rsidRPr="001B5117">
              <w:rPr>
                <w:rFonts w:eastAsiaTheme="minorHAnsi" w:cstheme="minorBidi"/>
                <w:szCs w:val="22"/>
              </w:rPr>
              <w:t>Verantwortlich für die Umsetzung</w:t>
            </w:r>
          </w:p>
        </w:tc>
        <w:tc>
          <w:tcPr>
            <w:tcW w:w="992" w:type="dxa"/>
            <w:shd w:val="clear" w:color="auto" w:fill="D9D9D9" w:themeFill="background1" w:themeFillShade="D9"/>
            <w:vAlign w:val="center"/>
          </w:tcPr>
          <w:p w14:paraId="12CA1BDA" w14:textId="77777777" w:rsidR="001B5117" w:rsidRPr="001B5117" w:rsidRDefault="001B5117" w:rsidP="001B5117">
            <w:pPr>
              <w:numPr>
                <w:ilvl w:val="0"/>
                <w:numId w:val="14"/>
              </w:numPr>
              <w:spacing w:after="200" w:line="276" w:lineRule="auto"/>
              <w:rPr>
                <w:rFonts w:eastAsiaTheme="minorHAnsi" w:cstheme="minorBidi"/>
                <w:szCs w:val="22"/>
              </w:rPr>
            </w:pPr>
          </w:p>
        </w:tc>
        <w:tc>
          <w:tcPr>
            <w:tcW w:w="4252" w:type="dxa"/>
            <w:shd w:val="clear" w:color="auto" w:fill="D9D9D9" w:themeFill="background1" w:themeFillShade="D9"/>
            <w:vAlign w:val="center"/>
          </w:tcPr>
          <w:p w14:paraId="6E9B3370" w14:textId="77777777" w:rsidR="001B5117" w:rsidRPr="001B5117" w:rsidRDefault="009179F1" w:rsidP="001B5117">
            <w:pPr>
              <w:spacing w:after="200" w:line="276" w:lineRule="auto"/>
              <w:rPr>
                <w:rFonts w:eastAsiaTheme="minorHAnsi" w:cstheme="minorBidi"/>
                <w:szCs w:val="22"/>
              </w:rPr>
            </w:pPr>
            <w:r>
              <w:rPr>
                <w:rFonts w:eastAsiaTheme="minorHAnsi" w:cstheme="minorBidi"/>
                <w:szCs w:val="22"/>
              </w:rPr>
              <w:t xml:space="preserve">CIO, </w:t>
            </w:r>
            <w:r w:rsidR="00544991">
              <w:rPr>
                <w:rFonts w:eastAsiaTheme="minorHAnsi" w:cstheme="minorBidi"/>
                <w:szCs w:val="22"/>
              </w:rPr>
              <w:t>Prozessverantwortliche</w:t>
            </w:r>
          </w:p>
        </w:tc>
      </w:tr>
      <w:tr w:rsidR="001B5117" w:rsidRPr="001B5117" w14:paraId="748BFD6C" w14:textId="77777777" w:rsidTr="00CA38BA">
        <w:trPr>
          <w:trHeight w:val="397"/>
        </w:trPr>
        <w:tc>
          <w:tcPr>
            <w:tcW w:w="9072" w:type="dxa"/>
            <w:gridSpan w:val="3"/>
            <w:shd w:val="clear" w:color="auto" w:fill="auto"/>
            <w:vAlign w:val="center"/>
          </w:tcPr>
          <w:p w14:paraId="58E53E93" w14:textId="77777777" w:rsidR="001B5117" w:rsidRDefault="009179F1" w:rsidP="00C95621">
            <w:pPr>
              <w:rPr>
                <w:rFonts w:eastAsiaTheme="minorHAnsi" w:cstheme="minorBidi"/>
                <w:szCs w:val="22"/>
                <w:lang w:eastAsia="en-US"/>
              </w:rPr>
            </w:pPr>
            <w:r w:rsidRPr="009179F1">
              <w:rPr>
                <w:rFonts w:eastAsiaTheme="minorHAnsi" w:cstheme="minorBidi"/>
                <w:szCs w:val="22"/>
                <w:lang w:eastAsia="en-US"/>
              </w:rPr>
              <w:t>Wie in jeder Institution gibt es auch f</w:t>
            </w:r>
            <w:r w:rsidRPr="009179F1">
              <w:rPr>
                <w:rFonts w:eastAsiaTheme="minorHAnsi" w:cstheme="minorBidi" w:hint="eastAsia"/>
                <w:szCs w:val="22"/>
                <w:lang w:eastAsia="en-US"/>
              </w:rPr>
              <w:t>ü</w:t>
            </w:r>
            <w:r w:rsidRPr="009179F1">
              <w:rPr>
                <w:rFonts w:eastAsiaTheme="minorHAnsi" w:cstheme="minorBidi"/>
                <w:szCs w:val="22"/>
                <w:lang w:eastAsia="en-US"/>
              </w:rPr>
              <w:t>r Hochschule</w:t>
            </w:r>
            <w:r w:rsidR="00544991">
              <w:rPr>
                <w:rFonts w:eastAsiaTheme="minorHAnsi" w:cstheme="minorBidi"/>
                <w:szCs w:val="22"/>
                <w:lang w:eastAsia="en-US"/>
              </w:rPr>
              <w:t>n</w:t>
            </w:r>
            <w:r w:rsidRPr="009179F1">
              <w:rPr>
                <w:rFonts w:eastAsiaTheme="minorHAnsi" w:cstheme="minorBidi"/>
                <w:szCs w:val="22"/>
                <w:lang w:eastAsia="en-US"/>
              </w:rPr>
              <w:t xml:space="preserve"> gesetzliche, vertragliche, strukturelle und</w:t>
            </w:r>
            <w:r w:rsidR="00544991">
              <w:rPr>
                <w:rFonts w:eastAsiaTheme="minorHAnsi" w:cstheme="minorBidi"/>
                <w:szCs w:val="22"/>
                <w:lang w:eastAsia="en-US"/>
              </w:rPr>
              <w:t xml:space="preserve"> </w:t>
            </w:r>
            <w:r w:rsidRPr="009179F1">
              <w:rPr>
                <w:rFonts w:eastAsiaTheme="minorHAnsi" w:cstheme="minorBidi"/>
                <w:szCs w:val="22"/>
                <w:lang w:eastAsia="en-US"/>
              </w:rPr>
              <w:t>interne Richtlinien</w:t>
            </w:r>
            <w:r w:rsidR="00544991">
              <w:rPr>
                <w:rFonts w:eastAsiaTheme="minorHAnsi" w:cstheme="minorBidi"/>
                <w:szCs w:val="22"/>
                <w:lang w:eastAsia="en-US"/>
              </w:rPr>
              <w:t>/</w:t>
            </w:r>
            <w:r w:rsidRPr="009179F1">
              <w:rPr>
                <w:rFonts w:eastAsiaTheme="minorHAnsi" w:cstheme="minorBidi"/>
                <w:szCs w:val="22"/>
                <w:lang w:eastAsia="en-US"/>
              </w:rPr>
              <w:t>Vorgaben, die beachtet werden m</w:t>
            </w:r>
            <w:r w:rsidRPr="009179F1">
              <w:rPr>
                <w:rFonts w:eastAsiaTheme="minorHAnsi" w:cstheme="minorBidi" w:hint="eastAsia"/>
                <w:szCs w:val="22"/>
                <w:lang w:eastAsia="en-US"/>
              </w:rPr>
              <w:t>ü</w:t>
            </w:r>
            <w:r w:rsidRPr="009179F1">
              <w:rPr>
                <w:rFonts w:eastAsiaTheme="minorHAnsi" w:cstheme="minorBidi"/>
                <w:szCs w:val="22"/>
                <w:lang w:eastAsia="en-US"/>
              </w:rPr>
              <w:t xml:space="preserve">ssen. </w:t>
            </w:r>
            <w:r w:rsidR="00544991">
              <w:rPr>
                <w:rFonts w:eastAsiaTheme="minorHAnsi" w:cstheme="minorBidi"/>
                <w:szCs w:val="22"/>
                <w:lang w:eastAsia="en-US"/>
              </w:rPr>
              <w:t xml:space="preserve">Diese Rahmenbedingungen und Anforderungen müssen identifiziert und dokumentiert werden, wenn diese Auswirkungen auf die Informationssicherheit und Datenschutz haben. </w:t>
            </w:r>
            <w:r w:rsidRPr="009179F1">
              <w:rPr>
                <w:rFonts w:eastAsiaTheme="minorHAnsi" w:cstheme="minorBidi"/>
                <w:szCs w:val="22"/>
                <w:lang w:eastAsia="en-US"/>
              </w:rPr>
              <w:t xml:space="preserve">Die </w:t>
            </w:r>
            <w:r w:rsidR="00C95621">
              <w:rPr>
                <w:rFonts w:eastAsiaTheme="minorHAnsi" w:cstheme="minorBidi"/>
                <w:szCs w:val="22"/>
                <w:lang w:eastAsia="en-US"/>
              </w:rPr>
              <w:t>Organisations</w:t>
            </w:r>
            <w:r w:rsidRPr="009179F1">
              <w:rPr>
                <w:rFonts w:eastAsiaTheme="minorHAnsi" w:cstheme="minorBidi"/>
                <w:szCs w:val="22"/>
                <w:lang w:eastAsia="en-US"/>
              </w:rPr>
              <w:t xml:space="preserve">leitung </w:t>
            </w:r>
            <w:r w:rsidR="00C95621">
              <w:rPr>
                <w:rFonts w:eastAsiaTheme="minorHAnsi" w:cstheme="minorBidi"/>
                <w:szCs w:val="22"/>
                <w:lang w:eastAsia="en-US"/>
              </w:rPr>
              <w:t>muss</w:t>
            </w:r>
            <w:r w:rsidRPr="009179F1">
              <w:rPr>
                <w:rFonts w:eastAsiaTheme="minorHAnsi" w:cstheme="minorBidi"/>
                <w:szCs w:val="22"/>
                <w:lang w:eastAsia="en-US"/>
              </w:rPr>
              <w:t xml:space="preserve"> die Einhaltung der Anforderungen durch</w:t>
            </w:r>
            <w:r w:rsidR="00C95621">
              <w:rPr>
                <w:rFonts w:eastAsiaTheme="minorHAnsi" w:cstheme="minorBidi"/>
                <w:szCs w:val="22"/>
                <w:lang w:eastAsia="en-US"/>
              </w:rPr>
              <w:t xml:space="preserve"> die Etablierung von </w:t>
            </w:r>
            <w:r w:rsidRPr="009179F1">
              <w:rPr>
                <w:rFonts w:eastAsiaTheme="minorHAnsi" w:cstheme="minorBidi"/>
                <w:szCs w:val="22"/>
                <w:lang w:eastAsia="en-US"/>
              </w:rPr>
              <w:t>angemessene</w:t>
            </w:r>
            <w:r w:rsidR="00C95621">
              <w:rPr>
                <w:rFonts w:eastAsiaTheme="minorHAnsi" w:cstheme="minorBidi"/>
                <w:szCs w:val="22"/>
                <w:lang w:eastAsia="en-US"/>
              </w:rPr>
              <w:t xml:space="preserve">n Prozessen und </w:t>
            </w:r>
            <w:r w:rsidRPr="009179F1">
              <w:rPr>
                <w:rFonts w:eastAsiaTheme="minorHAnsi" w:cstheme="minorBidi" w:hint="eastAsia"/>
                <w:szCs w:val="22"/>
                <w:lang w:eastAsia="en-US"/>
              </w:rPr>
              <w:t>Ü</w:t>
            </w:r>
            <w:r w:rsidRPr="009179F1">
              <w:rPr>
                <w:rFonts w:eastAsiaTheme="minorHAnsi" w:cstheme="minorBidi"/>
                <w:szCs w:val="22"/>
                <w:lang w:eastAsia="en-US"/>
              </w:rPr>
              <w:t>berwachungsma</w:t>
            </w:r>
            <w:r w:rsidRPr="009179F1">
              <w:rPr>
                <w:rFonts w:eastAsiaTheme="minorHAnsi" w:cstheme="minorBidi" w:hint="eastAsia"/>
                <w:szCs w:val="22"/>
                <w:lang w:eastAsia="en-US"/>
              </w:rPr>
              <w:t>ß</w:t>
            </w:r>
            <w:r w:rsidRPr="009179F1">
              <w:rPr>
                <w:rFonts w:eastAsiaTheme="minorHAnsi" w:cstheme="minorBidi"/>
                <w:szCs w:val="22"/>
                <w:lang w:eastAsia="en-US"/>
              </w:rPr>
              <w:t>nahmen sicher</w:t>
            </w:r>
            <w:r w:rsidR="00C95621">
              <w:rPr>
                <w:rFonts w:eastAsiaTheme="minorHAnsi" w:cstheme="minorBidi"/>
                <w:szCs w:val="22"/>
                <w:lang w:eastAsia="en-US"/>
              </w:rPr>
              <w:t>stellen.</w:t>
            </w:r>
          </w:p>
          <w:p w14:paraId="6D9E7F71" w14:textId="77777777" w:rsidR="00C95621" w:rsidRPr="001B5117" w:rsidRDefault="004C75CA" w:rsidP="00C95621">
            <w:pPr>
              <w:rPr>
                <w:rFonts w:eastAsiaTheme="minorHAnsi" w:cstheme="minorBidi"/>
                <w:szCs w:val="22"/>
                <w:lang w:eastAsia="en-US"/>
              </w:rPr>
            </w:pPr>
            <w:r>
              <w:rPr>
                <w:rFonts w:eastAsiaTheme="minorHAnsi" w:cstheme="minorBidi"/>
                <w:szCs w:val="22"/>
                <w:lang w:eastAsia="en-US"/>
              </w:rPr>
              <w:t xml:space="preserve">Ebenso muss der </w:t>
            </w:r>
            <w:r w:rsidR="00C95621">
              <w:rPr>
                <w:rFonts w:eastAsiaTheme="minorHAnsi" w:cstheme="minorBidi"/>
                <w:szCs w:val="22"/>
                <w:lang w:eastAsia="en-US"/>
              </w:rPr>
              <w:t>Umgang mit Ausnahmen</w:t>
            </w:r>
            <w:r>
              <w:rPr>
                <w:rFonts w:eastAsiaTheme="minorHAnsi" w:cstheme="minorBidi"/>
                <w:szCs w:val="22"/>
                <w:lang w:eastAsia="en-US"/>
              </w:rPr>
              <w:t xml:space="preserve"> geregelt und dokumentiert werden.</w:t>
            </w:r>
          </w:p>
        </w:tc>
      </w:tr>
      <w:tr w:rsidR="001B5117" w:rsidRPr="001B5117" w14:paraId="61903646" w14:textId="77777777" w:rsidTr="00CA38BA">
        <w:trPr>
          <w:trHeight w:val="397"/>
        </w:trPr>
        <w:tc>
          <w:tcPr>
            <w:tcW w:w="3828" w:type="dxa"/>
            <w:shd w:val="clear" w:color="auto" w:fill="D9D9D9" w:themeFill="background1" w:themeFillShade="D9"/>
            <w:vAlign w:val="center"/>
          </w:tcPr>
          <w:p w14:paraId="3985FD50" w14:textId="77777777" w:rsidR="001B5117" w:rsidRPr="001B5117" w:rsidRDefault="001B5117" w:rsidP="001B5117">
            <w:pPr>
              <w:spacing w:after="200" w:line="276" w:lineRule="auto"/>
              <w:rPr>
                <w:rFonts w:eastAsiaTheme="minorHAnsi" w:cstheme="minorBidi"/>
                <w:szCs w:val="22"/>
              </w:rPr>
            </w:pPr>
            <w:r w:rsidRPr="001B5117">
              <w:rPr>
                <w:rFonts w:eastAsiaTheme="minorHAnsi" w:cstheme="minorBidi"/>
                <w:szCs w:val="22"/>
                <w:lang w:eastAsia="en-US"/>
              </w:rPr>
              <w:t>Umsetzung / Dokumentation</w:t>
            </w:r>
          </w:p>
        </w:tc>
        <w:tc>
          <w:tcPr>
            <w:tcW w:w="992" w:type="dxa"/>
            <w:shd w:val="clear" w:color="auto" w:fill="D9D9D9" w:themeFill="background1" w:themeFillShade="D9"/>
            <w:vAlign w:val="center"/>
          </w:tcPr>
          <w:p w14:paraId="6453C140" w14:textId="77777777" w:rsidR="001B5117" w:rsidRPr="001B5117" w:rsidRDefault="001B5117" w:rsidP="001B5117">
            <w:pPr>
              <w:numPr>
                <w:ilvl w:val="0"/>
                <w:numId w:val="14"/>
              </w:numPr>
              <w:spacing w:after="200" w:line="276" w:lineRule="auto"/>
              <w:rPr>
                <w:rFonts w:eastAsiaTheme="minorHAnsi" w:cstheme="minorBidi"/>
                <w:szCs w:val="22"/>
              </w:rPr>
            </w:pPr>
          </w:p>
        </w:tc>
        <w:tc>
          <w:tcPr>
            <w:tcW w:w="4252" w:type="dxa"/>
            <w:shd w:val="clear" w:color="auto" w:fill="D9D9D9" w:themeFill="background1" w:themeFillShade="D9"/>
            <w:vAlign w:val="center"/>
          </w:tcPr>
          <w:p w14:paraId="7C299042" w14:textId="77777777" w:rsidR="001B5117" w:rsidRPr="001B5117" w:rsidRDefault="00C95621" w:rsidP="001B5117">
            <w:pPr>
              <w:spacing w:after="200" w:line="276" w:lineRule="auto"/>
              <w:rPr>
                <w:rFonts w:eastAsiaTheme="minorHAnsi" w:cstheme="minorBidi"/>
                <w:szCs w:val="22"/>
                <w:lang w:eastAsia="en-US"/>
              </w:rPr>
            </w:pPr>
            <w:r>
              <w:rPr>
                <w:rFonts w:eastAsiaTheme="minorHAnsi" w:cstheme="minorBidi"/>
                <w:szCs w:val="22"/>
                <w:lang w:eastAsia="en-US"/>
              </w:rPr>
              <w:t>IT-Ordnung, ggf. Richtlinie Compliance-Management</w:t>
            </w:r>
          </w:p>
        </w:tc>
      </w:tr>
    </w:tbl>
    <w:p w14:paraId="747F16D5" w14:textId="77777777" w:rsidR="00D975DD" w:rsidRDefault="00D975DD" w:rsidP="00A8799A">
      <w:pPr>
        <w:rPr>
          <w:lang w:eastAsia="de-DE"/>
        </w:rPr>
      </w:pPr>
    </w:p>
    <w:p w14:paraId="4A9BEFCD" w14:textId="77777777" w:rsidR="004358CD" w:rsidRDefault="004358CD">
      <w:pPr>
        <w:jc w:val="left"/>
        <w:rPr>
          <w:lang w:eastAsia="de-DE"/>
        </w:rPr>
      </w:pPr>
      <w:r>
        <w:rPr>
          <w:lang w:eastAsia="de-DE"/>
        </w:rPr>
        <w:br w:type="page"/>
      </w:r>
    </w:p>
    <w:p w14:paraId="5B4B6037" w14:textId="77777777" w:rsidR="00C95621" w:rsidRDefault="00C95621" w:rsidP="006077D7">
      <w:pPr>
        <w:pStyle w:val="berschrift3"/>
      </w:pPr>
      <w:bookmarkStart w:id="25" w:name="_Toc1727304"/>
      <w:r>
        <w:t>Zusätzliche Maßnahmen</w:t>
      </w:r>
      <w:bookmarkEnd w:id="25"/>
    </w:p>
    <w:p w14:paraId="75B70887" w14:textId="77777777" w:rsidR="00D17520" w:rsidRDefault="004358CD" w:rsidP="00647543">
      <w:pPr>
        <w:pStyle w:val="berschrift4"/>
      </w:pPr>
      <w:r>
        <w:t>Zielgruppenspezifische Richtlinien / Arbeitsanweisungen</w:t>
      </w:r>
    </w:p>
    <w:tbl>
      <w:tblPr>
        <w:tblStyle w:val="Tabellenraster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992"/>
        <w:gridCol w:w="4252"/>
      </w:tblGrid>
      <w:tr w:rsidR="00D17520" w:rsidRPr="006955F7" w14:paraId="200C2452" w14:textId="77777777" w:rsidTr="009E2CD7">
        <w:trPr>
          <w:cnfStyle w:val="100000000000" w:firstRow="1" w:lastRow="0" w:firstColumn="0" w:lastColumn="0" w:oddVBand="0" w:evenVBand="0" w:oddHBand="0" w:evenHBand="0" w:firstRowFirstColumn="0" w:firstRowLastColumn="0" w:lastRowFirstColumn="0" w:lastRowLastColumn="0"/>
          <w:trHeight w:val="397"/>
        </w:trPr>
        <w:tc>
          <w:tcPr>
            <w:tcW w:w="3828" w:type="dxa"/>
            <w:shd w:val="clear" w:color="auto" w:fill="D9D9D9" w:themeFill="background1" w:themeFillShade="D9"/>
            <w:vAlign w:val="center"/>
          </w:tcPr>
          <w:p w14:paraId="09CF0820" w14:textId="77777777" w:rsidR="00D17520" w:rsidRPr="001B5117" w:rsidRDefault="00D17520" w:rsidP="009E2CD7">
            <w:pPr>
              <w:spacing w:after="200" w:line="276" w:lineRule="auto"/>
              <w:rPr>
                <w:rFonts w:eastAsiaTheme="minorHAnsi" w:cstheme="minorBidi"/>
                <w:b w:val="0"/>
                <w:szCs w:val="22"/>
              </w:rPr>
            </w:pPr>
            <w:r w:rsidRPr="001B5117">
              <w:rPr>
                <w:rFonts w:eastAsiaTheme="minorHAnsi" w:cstheme="minorBidi"/>
                <w:b w:val="0"/>
                <w:szCs w:val="22"/>
              </w:rPr>
              <w:t>Verantwortlich für die Initiierung</w:t>
            </w:r>
          </w:p>
        </w:tc>
        <w:tc>
          <w:tcPr>
            <w:tcW w:w="992" w:type="dxa"/>
            <w:shd w:val="clear" w:color="auto" w:fill="D9D9D9" w:themeFill="background1" w:themeFillShade="D9"/>
            <w:vAlign w:val="center"/>
          </w:tcPr>
          <w:p w14:paraId="66776873" w14:textId="77777777" w:rsidR="00D17520" w:rsidRPr="001B5117" w:rsidRDefault="00D17520" w:rsidP="009E2CD7">
            <w:pPr>
              <w:numPr>
                <w:ilvl w:val="0"/>
                <w:numId w:val="14"/>
              </w:numPr>
              <w:spacing w:after="200" w:line="276" w:lineRule="auto"/>
              <w:rPr>
                <w:rFonts w:eastAsiaTheme="minorHAnsi" w:cstheme="minorBidi"/>
                <w:szCs w:val="22"/>
              </w:rPr>
            </w:pPr>
          </w:p>
        </w:tc>
        <w:tc>
          <w:tcPr>
            <w:tcW w:w="4252" w:type="dxa"/>
            <w:shd w:val="clear" w:color="auto" w:fill="D9D9D9" w:themeFill="background1" w:themeFillShade="D9"/>
            <w:vAlign w:val="center"/>
          </w:tcPr>
          <w:p w14:paraId="0DEEDFCB" w14:textId="77777777" w:rsidR="00D17520" w:rsidRPr="006955F7" w:rsidRDefault="00D17520" w:rsidP="009E2CD7">
            <w:pPr>
              <w:spacing w:after="200" w:line="276" w:lineRule="auto"/>
              <w:rPr>
                <w:rFonts w:eastAsiaTheme="minorHAnsi" w:cstheme="minorBidi"/>
                <w:b w:val="0"/>
                <w:szCs w:val="22"/>
              </w:rPr>
            </w:pPr>
            <w:r>
              <w:rPr>
                <w:rFonts w:eastAsiaTheme="minorHAnsi" w:cstheme="minorBidi"/>
                <w:b w:val="0"/>
                <w:szCs w:val="22"/>
              </w:rPr>
              <w:t>CIO, Prozessverantwortliche</w:t>
            </w:r>
          </w:p>
        </w:tc>
      </w:tr>
      <w:tr w:rsidR="00D17520" w:rsidRPr="001B5117" w14:paraId="2138BC91" w14:textId="77777777" w:rsidTr="009E2CD7">
        <w:trPr>
          <w:trHeight w:val="397"/>
        </w:trPr>
        <w:tc>
          <w:tcPr>
            <w:tcW w:w="3828" w:type="dxa"/>
            <w:shd w:val="clear" w:color="auto" w:fill="D9D9D9" w:themeFill="background1" w:themeFillShade="D9"/>
            <w:vAlign w:val="center"/>
          </w:tcPr>
          <w:p w14:paraId="0CDA32C3" w14:textId="77777777" w:rsidR="00D17520" w:rsidRPr="001B5117" w:rsidRDefault="00D17520" w:rsidP="009E2CD7">
            <w:pPr>
              <w:spacing w:after="200" w:line="276" w:lineRule="auto"/>
              <w:rPr>
                <w:rFonts w:eastAsiaTheme="minorHAnsi" w:cstheme="minorBidi"/>
                <w:szCs w:val="22"/>
              </w:rPr>
            </w:pPr>
            <w:r w:rsidRPr="001B5117">
              <w:rPr>
                <w:rFonts w:eastAsiaTheme="minorHAnsi" w:cstheme="minorBidi"/>
                <w:szCs w:val="22"/>
              </w:rPr>
              <w:t>Verantwortlich für die Umsetzung</w:t>
            </w:r>
          </w:p>
        </w:tc>
        <w:tc>
          <w:tcPr>
            <w:tcW w:w="992" w:type="dxa"/>
            <w:shd w:val="clear" w:color="auto" w:fill="D9D9D9" w:themeFill="background1" w:themeFillShade="D9"/>
            <w:vAlign w:val="center"/>
          </w:tcPr>
          <w:p w14:paraId="29DA1591" w14:textId="77777777" w:rsidR="00D17520" w:rsidRPr="001B5117" w:rsidRDefault="00D17520" w:rsidP="009E2CD7">
            <w:pPr>
              <w:numPr>
                <w:ilvl w:val="0"/>
                <w:numId w:val="14"/>
              </w:numPr>
              <w:spacing w:after="200" w:line="276" w:lineRule="auto"/>
              <w:rPr>
                <w:rFonts w:eastAsiaTheme="minorHAnsi" w:cstheme="minorBidi"/>
                <w:szCs w:val="22"/>
              </w:rPr>
            </w:pPr>
          </w:p>
        </w:tc>
        <w:tc>
          <w:tcPr>
            <w:tcW w:w="4252" w:type="dxa"/>
            <w:shd w:val="clear" w:color="auto" w:fill="D9D9D9" w:themeFill="background1" w:themeFillShade="D9"/>
            <w:vAlign w:val="center"/>
          </w:tcPr>
          <w:p w14:paraId="2E7A3464" w14:textId="77777777" w:rsidR="00D17520" w:rsidRPr="001B5117" w:rsidRDefault="00D17520" w:rsidP="009E2CD7">
            <w:pPr>
              <w:spacing w:after="200" w:line="276" w:lineRule="auto"/>
              <w:rPr>
                <w:rFonts w:eastAsiaTheme="minorHAnsi" w:cstheme="minorBidi"/>
                <w:szCs w:val="22"/>
              </w:rPr>
            </w:pPr>
            <w:r>
              <w:rPr>
                <w:rFonts w:eastAsiaTheme="minorHAnsi" w:cstheme="minorBidi"/>
                <w:szCs w:val="22"/>
              </w:rPr>
              <w:t>CISO, Datenschutzbeauftragte</w:t>
            </w:r>
          </w:p>
        </w:tc>
      </w:tr>
      <w:tr w:rsidR="00D17520" w:rsidRPr="001B5117" w14:paraId="52B2B423" w14:textId="77777777" w:rsidTr="009E2CD7">
        <w:trPr>
          <w:trHeight w:val="397"/>
        </w:trPr>
        <w:tc>
          <w:tcPr>
            <w:tcW w:w="9072" w:type="dxa"/>
            <w:gridSpan w:val="3"/>
            <w:shd w:val="clear" w:color="auto" w:fill="auto"/>
            <w:vAlign w:val="center"/>
          </w:tcPr>
          <w:p w14:paraId="18A6D128" w14:textId="77777777" w:rsidR="00D17520" w:rsidRPr="001B5117" w:rsidRDefault="000342B4" w:rsidP="009E2CD7">
            <w:pPr>
              <w:spacing w:after="200" w:line="276" w:lineRule="auto"/>
              <w:rPr>
                <w:rFonts w:eastAsiaTheme="minorHAnsi" w:cstheme="minorBidi"/>
                <w:szCs w:val="22"/>
                <w:lang w:eastAsia="en-US"/>
              </w:rPr>
            </w:pPr>
            <w:r w:rsidRPr="000342B4">
              <w:rPr>
                <w:rFonts w:eastAsiaTheme="minorHAnsi" w:cstheme="minorBidi"/>
                <w:szCs w:val="22"/>
                <w:lang w:eastAsia="en-US"/>
              </w:rPr>
              <w:t>In Abh</w:t>
            </w:r>
            <w:r w:rsidRPr="000342B4">
              <w:rPr>
                <w:rFonts w:eastAsiaTheme="minorHAnsi" w:cstheme="minorBidi" w:hint="eastAsia"/>
                <w:szCs w:val="22"/>
                <w:lang w:eastAsia="en-US"/>
              </w:rPr>
              <w:t>ä</w:t>
            </w:r>
            <w:r w:rsidRPr="000342B4">
              <w:rPr>
                <w:rFonts w:eastAsiaTheme="minorHAnsi" w:cstheme="minorBidi"/>
                <w:szCs w:val="22"/>
                <w:lang w:eastAsia="en-US"/>
              </w:rPr>
              <w:t>ngigkeit vom Schutzbedarf der Fach</w:t>
            </w:r>
            <w:r>
              <w:rPr>
                <w:rFonts w:eastAsiaTheme="minorHAnsi" w:cstheme="minorBidi"/>
                <w:szCs w:val="22"/>
                <w:lang w:eastAsia="en-US"/>
              </w:rPr>
              <w:t xml:space="preserve">- bzw. IT-Verfahrens der Hochschule kann es zielführend sein, für einzelne Mitarbeiter oder Organisationseinheiten zielgruppenspezifische Regelungen zu erstellen, beispielsweise bei der Verarbeitung von personenbezogen, finanzrelevanten oder sonstigen vertraulichen Daten. </w:t>
            </w:r>
          </w:p>
        </w:tc>
      </w:tr>
      <w:tr w:rsidR="00D17520" w:rsidRPr="001B5117" w14:paraId="608F2B63" w14:textId="77777777" w:rsidTr="009E2CD7">
        <w:trPr>
          <w:trHeight w:val="397"/>
        </w:trPr>
        <w:tc>
          <w:tcPr>
            <w:tcW w:w="3828" w:type="dxa"/>
            <w:shd w:val="clear" w:color="auto" w:fill="D9D9D9" w:themeFill="background1" w:themeFillShade="D9"/>
            <w:vAlign w:val="center"/>
          </w:tcPr>
          <w:p w14:paraId="2CB57CEE" w14:textId="77777777" w:rsidR="00D17520" w:rsidRPr="001B5117" w:rsidRDefault="00D17520" w:rsidP="009E2CD7">
            <w:pPr>
              <w:spacing w:after="200" w:line="276" w:lineRule="auto"/>
              <w:rPr>
                <w:rFonts w:eastAsiaTheme="minorHAnsi" w:cstheme="minorBidi"/>
                <w:szCs w:val="22"/>
              </w:rPr>
            </w:pPr>
            <w:r w:rsidRPr="001B5117">
              <w:rPr>
                <w:rFonts w:eastAsiaTheme="minorHAnsi" w:cstheme="minorBidi"/>
                <w:szCs w:val="22"/>
                <w:lang w:eastAsia="en-US"/>
              </w:rPr>
              <w:t>Umsetzung / Dokumentation</w:t>
            </w:r>
          </w:p>
        </w:tc>
        <w:tc>
          <w:tcPr>
            <w:tcW w:w="992" w:type="dxa"/>
            <w:shd w:val="clear" w:color="auto" w:fill="D9D9D9" w:themeFill="background1" w:themeFillShade="D9"/>
            <w:vAlign w:val="center"/>
          </w:tcPr>
          <w:p w14:paraId="4986849C" w14:textId="77777777" w:rsidR="00D17520" w:rsidRPr="001B5117" w:rsidRDefault="00D17520" w:rsidP="009E2CD7">
            <w:pPr>
              <w:numPr>
                <w:ilvl w:val="0"/>
                <w:numId w:val="14"/>
              </w:numPr>
              <w:spacing w:after="200" w:line="276" w:lineRule="auto"/>
              <w:rPr>
                <w:rFonts w:eastAsiaTheme="minorHAnsi" w:cstheme="minorBidi"/>
                <w:szCs w:val="22"/>
              </w:rPr>
            </w:pPr>
          </w:p>
        </w:tc>
        <w:tc>
          <w:tcPr>
            <w:tcW w:w="4252" w:type="dxa"/>
            <w:shd w:val="clear" w:color="auto" w:fill="D9D9D9" w:themeFill="background1" w:themeFillShade="D9"/>
            <w:vAlign w:val="center"/>
          </w:tcPr>
          <w:p w14:paraId="489A3FD2" w14:textId="77777777" w:rsidR="00D17520" w:rsidRPr="001B5117" w:rsidRDefault="00D17520" w:rsidP="009E2CD7">
            <w:pPr>
              <w:spacing w:after="200" w:line="276" w:lineRule="auto"/>
              <w:rPr>
                <w:rFonts w:eastAsiaTheme="minorHAnsi" w:cstheme="minorBidi"/>
                <w:szCs w:val="22"/>
                <w:lang w:eastAsia="en-US"/>
              </w:rPr>
            </w:pPr>
            <w:r>
              <w:rPr>
                <w:rFonts w:eastAsiaTheme="minorHAnsi" w:cstheme="minorBidi"/>
                <w:szCs w:val="22"/>
                <w:lang w:eastAsia="en-US"/>
              </w:rPr>
              <w:t xml:space="preserve">Spezifische </w:t>
            </w:r>
            <w:r w:rsidRPr="006955F7">
              <w:rPr>
                <w:rFonts w:eastAsiaTheme="minorHAnsi" w:cstheme="minorBidi"/>
                <w:szCs w:val="22"/>
                <w:lang w:eastAsia="en-US"/>
              </w:rPr>
              <w:t>Richtlinie</w:t>
            </w:r>
            <w:r>
              <w:rPr>
                <w:rFonts w:eastAsiaTheme="minorHAnsi" w:cstheme="minorBidi"/>
                <w:szCs w:val="22"/>
                <w:lang w:eastAsia="en-US"/>
              </w:rPr>
              <w:t xml:space="preserve"> oder Arbeitsanweisung</w:t>
            </w:r>
          </w:p>
        </w:tc>
      </w:tr>
    </w:tbl>
    <w:p w14:paraId="6F805578" w14:textId="77777777" w:rsidR="00D17520" w:rsidRDefault="00D17520" w:rsidP="00D17520">
      <w:pPr>
        <w:rPr>
          <w:lang w:eastAsia="de-DE"/>
        </w:rPr>
      </w:pPr>
    </w:p>
    <w:p w14:paraId="295BDB00" w14:textId="77777777" w:rsidR="000342B4" w:rsidRDefault="00AD731B" w:rsidP="00647543">
      <w:pPr>
        <w:pStyle w:val="berschrift4"/>
      </w:pPr>
      <w:r w:rsidRPr="00AD731B">
        <w:t>Aufrechterhaltung der Informationssicherheit</w:t>
      </w:r>
      <w:r>
        <w:t xml:space="preserve"> II</w:t>
      </w:r>
    </w:p>
    <w:tbl>
      <w:tblPr>
        <w:tblStyle w:val="Tabellenraster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992"/>
        <w:gridCol w:w="4252"/>
      </w:tblGrid>
      <w:tr w:rsidR="000342B4" w:rsidRPr="006955F7" w14:paraId="5DE1C498" w14:textId="77777777" w:rsidTr="009E2CD7">
        <w:trPr>
          <w:cnfStyle w:val="100000000000" w:firstRow="1" w:lastRow="0" w:firstColumn="0" w:lastColumn="0" w:oddVBand="0" w:evenVBand="0" w:oddHBand="0" w:evenHBand="0" w:firstRowFirstColumn="0" w:firstRowLastColumn="0" w:lastRowFirstColumn="0" w:lastRowLastColumn="0"/>
          <w:trHeight w:val="397"/>
        </w:trPr>
        <w:tc>
          <w:tcPr>
            <w:tcW w:w="3828" w:type="dxa"/>
            <w:shd w:val="clear" w:color="auto" w:fill="D9D9D9" w:themeFill="background1" w:themeFillShade="D9"/>
            <w:vAlign w:val="center"/>
          </w:tcPr>
          <w:p w14:paraId="43ED52F6" w14:textId="77777777" w:rsidR="000342B4" w:rsidRPr="001B5117" w:rsidRDefault="000342B4" w:rsidP="009E2CD7">
            <w:pPr>
              <w:spacing w:after="200" w:line="276" w:lineRule="auto"/>
              <w:rPr>
                <w:rFonts w:eastAsiaTheme="minorHAnsi" w:cstheme="minorBidi"/>
                <w:b w:val="0"/>
                <w:szCs w:val="22"/>
              </w:rPr>
            </w:pPr>
            <w:bookmarkStart w:id="26" w:name="_Hlk529207168"/>
            <w:r w:rsidRPr="001B5117">
              <w:rPr>
                <w:rFonts w:eastAsiaTheme="minorHAnsi" w:cstheme="minorBidi"/>
                <w:b w:val="0"/>
                <w:szCs w:val="22"/>
              </w:rPr>
              <w:t>Verantwortlich für die Initiierung</w:t>
            </w:r>
          </w:p>
        </w:tc>
        <w:tc>
          <w:tcPr>
            <w:tcW w:w="992" w:type="dxa"/>
            <w:shd w:val="clear" w:color="auto" w:fill="D9D9D9" w:themeFill="background1" w:themeFillShade="D9"/>
            <w:vAlign w:val="center"/>
          </w:tcPr>
          <w:p w14:paraId="0294778B" w14:textId="77777777" w:rsidR="000342B4" w:rsidRPr="001B5117" w:rsidRDefault="000342B4" w:rsidP="009E2CD7">
            <w:pPr>
              <w:numPr>
                <w:ilvl w:val="0"/>
                <w:numId w:val="14"/>
              </w:numPr>
              <w:spacing w:after="200" w:line="276" w:lineRule="auto"/>
              <w:rPr>
                <w:rFonts w:eastAsiaTheme="minorHAnsi" w:cstheme="minorBidi"/>
                <w:szCs w:val="22"/>
              </w:rPr>
            </w:pPr>
          </w:p>
        </w:tc>
        <w:tc>
          <w:tcPr>
            <w:tcW w:w="4252" w:type="dxa"/>
            <w:shd w:val="clear" w:color="auto" w:fill="D9D9D9" w:themeFill="background1" w:themeFillShade="D9"/>
            <w:vAlign w:val="center"/>
          </w:tcPr>
          <w:p w14:paraId="14BAD09D" w14:textId="77777777" w:rsidR="000342B4" w:rsidRPr="006955F7" w:rsidRDefault="000342B4" w:rsidP="009E2CD7">
            <w:pPr>
              <w:spacing w:after="200" w:line="276" w:lineRule="auto"/>
              <w:rPr>
                <w:rFonts w:eastAsiaTheme="minorHAnsi" w:cstheme="minorBidi"/>
                <w:b w:val="0"/>
                <w:szCs w:val="22"/>
              </w:rPr>
            </w:pPr>
            <w:r w:rsidRPr="006955F7">
              <w:rPr>
                <w:rFonts w:eastAsiaTheme="minorHAnsi" w:cstheme="minorBidi"/>
                <w:b w:val="0"/>
                <w:szCs w:val="22"/>
              </w:rPr>
              <w:t>CIO</w:t>
            </w:r>
            <w:r>
              <w:rPr>
                <w:rFonts w:eastAsiaTheme="minorHAnsi" w:cstheme="minorBidi"/>
                <w:b w:val="0"/>
                <w:szCs w:val="22"/>
              </w:rPr>
              <w:t>, Prozessverantwortliche</w:t>
            </w:r>
          </w:p>
        </w:tc>
      </w:tr>
      <w:tr w:rsidR="000342B4" w:rsidRPr="001B5117" w14:paraId="60E710BE" w14:textId="77777777" w:rsidTr="009E2CD7">
        <w:trPr>
          <w:trHeight w:val="397"/>
        </w:trPr>
        <w:tc>
          <w:tcPr>
            <w:tcW w:w="3828" w:type="dxa"/>
            <w:shd w:val="clear" w:color="auto" w:fill="D9D9D9" w:themeFill="background1" w:themeFillShade="D9"/>
            <w:vAlign w:val="center"/>
          </w:tcPr>
          <w:p w14:paraId="393FD67B" w14:textId="77777777" w:rsidR="000342B4" w:rsidRPr="001B5117" w:rsidRDefault="000342B4" w:rsidP="009E2CD7">
            <w:pPr>
              <w:spacing w:after="200" w:line="276" w:lineRule="auto"/>
              <w:rPr>
                <w:rFonts w:eastAsiaTheme="minorHAnsi" w:cstheme="minorBidi"/>
                <w:szCs w:val="22"/>
              </w:rPr>
            </w:pPr>
            <w:r w:rsidRPr="001B5117">
              <w:rPr>
                <w:rFonts w:eastAsiaTheme="minorHAnsi" w:cstheme="minorBidi"/>
                <w:szCs w:val="22"/>
              </w:rPr>
              <w:t>Verantwortlich für die Umsetzung</w:t>
            </w:r>
          </w:p>
        </w:tc>
        <w:tc>
          <w:tcPr>
            <w:tcW w:w="992" w:type="dxa"/>
            <w:shd w:val="clear" w:color="auto" w:fill="D9D9D9" w:themeFill="background1" w:themeFillShade="D9"/>
            <w:vAlign w:val="center"/>
          </w:tcPr>
          <w:p w14:paraId="61140FAA" w14:textId="77777777" w:rsidR="000342B4" w:rsidRPr="001B5117" w:rsidRDefault="000342B4" w:rsidP="009E2CD7">
            <w:pPr>
              <w:numPr>
                <w:ilvl w:val="0"/>
                <w:numId w:val="14"/>
              </w:numPr>
              <w:spacing w:after="200" w:line="276" w:lineRule="auto"/>
              <w:rPr>
                <w:rFonts w:eastAsiaTheme="minorHAnsi" w:cstheme="minorBidi"/>
                <w:szCs w:val="22"/>
              </w:rPr>
            </w:pPr>
          </w:p>
        </w:tc>
        <w:tc>
          <w:tcPr>
            <w:tcW w:w="4252" w:type="dxa"/>
            <w:shd w:val="clear" w:color="auto" w:fill="D9D9D9" w:themeFill="background1" w:themeFillShade="D9"/>
            <w:vAlign w:val="center"/>
          </w:tcPr>
          <w:p w14:paraId="59A9C493" w14:textId="77777777" w:rsidR="000342B4" w:rsidRPr="001B5117" w:rsidRDefault="000342B4" w:rsidP="009E2CD7">
            <w:pPr>
              <w:spacing w:after="200" w:line="276" w:lineRule="auto"/>
              <w:rPr>
                <w:rFonts w:eastAsiaTheme="minorHAnsi" w:cstheme="minorBidi"/>
                <w:szCs w:val="22"/>
              </w:rPr>
            </w:pPr>
            <w:r>
              <w:rPr>
                <w:rFonts w:eastAsiaTheme="minorHAnsi" w:cstheme="minorBidi"/>
                <w:szCs w:val="22"/>
              </w:rPr>
              <w:t xml:space="preserve">CISO, </w:t>
            </w:r>
            <w:r w:rsidR="00AD731B">
              <w:rPr>
                <w:rFonts w:eastAsiaTheme="minorHAnsi" w:cstheme="minorBidi"/>
                <w:szCs w:val="22"/>
              </w:rPr>
              <w:t xml:space="preserve">Datenschutzbeauftragte, </w:t>
            </w:r>
            <w:r>
              <w:rPr>
                <w:rFonts w:eastAsiaTheme="minorHAnsi" w:cstheme="minorBidi"/>
                <w:szCs w:val="22"/>
              </w:rPr>
              <w:t>Revision</w:t>
            </w:r>
          </w:p>
        </w:tc>
      </w:tr>
      <w:tr w:rsidR="000342B4" w:rsidRPr="001B5117" w14:paraId="3CB42F1D" w14:textId="77777777" w:rsidTr="009E2CD7">
        <w:trPr>
          <w:trHeight w:val="397"/>
        </w:trPr>
        <w:tc>
          <w:tcPr>
            <w:tcW w:w="9072" w:type="dxa"/>
            <w:gridSpan w:val="3"/>
            <w:shd w:val="clear" w:color="auto" w:fill="auto"/>
            <w:vAlign w:val="center"/>
          </w:tcPr>
          <w:p w14:paraId="1B7A44F5" w14:textId="77777777" w:rsidR="000342B4" w:rsidRPr="001B5117" w:rsidRDefault="00AD731B" w:rsidP="00AD731B">
            <w:pPr>
              <w:rPr>
                <w:rFonts w:eastAsiaTheme="minorHAnsi" w:cstheme="minorBidi"/>
                <w:szCs w:val="22"/>
                <w:lang w:eastAsia="en-US"/>
              </w:rPr>
            </w:pPr>
            <w:r>
              <w:rPr>
                <w:rFonts w:eastAsiaTheme="minorHAnsi" w:cstheme="minorBidi"/>
                <w:szCs w:val="22"/>
                <w:lang w:eastAsia="en-US"/>
              </w:rPr>
              <w:t xml:space="preserve">Bei Fach- bzw. IT-Verfahren mit einem höheren Schutzbedarf </w:t>
            </w:r>
            <w:r w:rsidR="000A6EAF">
              <w:rPr>
                <w:rFonts w:eastAsiaTheme="minorHAnsi" w:cstheme="minorBidi"/>
                <w:szCs w:val="22"/>
                <w:lang w:eastAsia="en-US"/>
              </w:rPr>
              <w:t>sollten</w:t>
            </w:r>
            <w:r>
              <w:rPr>
                <w:rFonts w:eastAsiaTheme="minorHAnsi" w:cstheme="minorBidi"/>
                <w:szCs w:val="22"/>
                <w:lang w:eastAsia="en-US"/>
              </w:rPr>
              <w:t xml:space="preserve"> die regelmäßigen Prüfungen/Audits in kürzeren Zeitabständen durchgeführt werden, um entsprechend auf Bedrohungen und Risiken reagieren zu können.</w:t>
            </w:r>
          </w:p>
        </w:tc>
      </w:tr>
      <w:tr w:rsidR="000342B4" w:rsidRPr="001B5117" w14:paraId="7BFF7208" w14:textId="77777777" w:rsidTr="009E2CD7">
        <w:trPr>
          <w:trHeight w:val="397"/>
        </w:trPr>
        <w:tc>
          <w:tcPr>
            <w:tcW w:w="3828" w:type="dxa"/>
            <w:shd w:val="clear" w:color="auto" w:fill="D9D9D9" w:themeFill="background1" w:themeFillShade="D9"/>
            <w:vAlign w:val="center"/>
          </w:tcPr>
          <w:p w14:paraId="678049A5" w14:textId="77777777" w:rsidR="000342B4" w:rsidRPr="001B5117" w:rsidRDefault="000342B4" w:rsidP="009E2CD7">
            <w:pPr>
              <w:spacing w:after="200" w:line="276" w:lineRule="auto"/>
              <w:rPr>
                <w:rFonts w:eastAsiaTheme="minorHAnsi" w:cstheme="minorBidi"/>
                <w:szCs w:val="22"/>
              </w:rPr>
            </w:pPr>
            <w:r w:rsidRPr="001B5117">
              <w:rPr>
                <w:rFonts w:eastAsiaTheme="minorHAnsi" w:cstheme="minorBidi"/>
                <w:szCs w:val="22"/>
                <w:lang w:eastAsia="en-US"/>
              </w:rPr>
              <w:t>Umsetzung / Dokumentation</w:t>
            </w:r>
          </w:p>
        </w:tc>
        <w:tc>
          <w:tcPr>
            <w:tcW w:w="992" w:type="dxa"/>
            <w:shd w:val="clear" w:color="auto" w:fill="D9D9D9" w:themeFill="background1" w:themeFillShade="D9"/>
            <w:vAlign w:val="center"/>
          </w:tcPr>
          <w:p w14:paraId="3F961E2D" w14:textId="77777777" w:rsidR="000342B4" w:rsidRPr="001B5117" w:rsidRDefault="000342B4" w:rsidP="009E2CD7">
            <w:pPr>
              <w:numPr>
                <w:ilvl w:val="0"/>
                <w:numId w:val="14"/>
              </w:numPr>
              <w:spacing w:after="200" w:line="276" w:lineRule="auto"/>
              <w:rPr>
                <w:rFonts w:eastAsiaTheme="minorHAnsi" w:cstheme="minorBidi"/>
                <w:szCs w:val="22"/>
              </w:rPr>
            </w:pPr>
          </w:p>
        </w:tc>
        <w:tc>
          <w:tcPr>
            <w:tcW w:w="4252" w:type="dxa"/>
            <w:shd w:val="clear" w:color="auto" w:fill="D9D9D9" w:themeFill="background1" w:themeFillShade="D9"/>
            <w:vAlign w:val="center"/>
          </w:tcPr>
          <w:p w14:paraId="7D107903" w14:textId="77777777" w:rsidR="000342B4" w:rsidRPr="001B5117" w:rsidRDefault="00AD731B" w:rsidP="009E2CD7">
            <w:pPr>
              <w:spacing w:after="200" w:line="276" w:lineRule="auto"/>
              <w:rPr>
                <w:rFonts w:eastAsiaTheme="minorHAnsi" w:cstheme="minorBidi"/>
                <w:szCs w:val="22"/>
                <w:lang w:eastAsia="en-US"/>
              </w:rPr>
            </w:pPr>
            <w:r>
              <w:rPr>
                <w:rFonts w:eastAsiaTheme="minorHAnsi" w:cstheme="minorBidi"/>
                <w:szCs w:val="22"/>
                <w:lang w:eastAsia="en-US"/>
              </w:rPr>
              <w:t>Spezifische Regelung</w:t>
            </w:r>
          </w:p>
        </w:tc>
      </w:tr>
      <w:bookmarkEnd w:id="26"/>
    </w:tbl>
    <w:p w14:paraId="11C6862F" w14:textId="77777777" w:rsidR="000342B4" w:rsidRDefault="000342B4" w:rsidP="00D17520">
      <w:pPr>
        <w:rPr>
          <w:lang w:eastAsia="de-DE"/>
        </w:rPr>
      </w:pPr>
    </w:p>
    <w:p w14:paraId="0816747F" w14:textId="77777777" w:rsidR="000342B4" w:rsidRDefault="000342B4" w:rsidP="00D17520">
      <w:pPr>
        <w:rPr>
          <w:lang w:eastAsia="de-DE"/>
        </w:rPr>
      </w:pPr>
    </w:p>
    <w:p w14:paraId="607FE12F" w14:textId="77777777" w:rsidR="00D17520" w:rsidRDefault="00D17520" w:rsidP="00D17520">
      <w:pPr>
        <w:rPr>
          <w:lang w:eastAsia="de-DE"/>
        </w:rPr>
      </w:pPr>
    </w:p>
    <w:p w14:paraId="24EEB8FE" w14:textId="77777777" w:rsidR="00081D34" w:rsidRDefault="00081D34">
      <w:pPr>
        <w:jc w:val="left"/>
        <w:rPr>
          <w:rFonts w:eastAsia="Times New Roman" w:cs="Times New Roman"/>
          <w:b/>
          <w:sz w:val="28"/>
          <w:szCs w:val="28"/>
          <w:lang w:eastAsia="de-DE"/>
        </w:rPr>
      </w:pPr>
      <w:r>
        <w:br w:type="page"/>
      </w:r>
    </w:p>
    <w:p w14:paraId="753BB7D8" w14:textId="77777777" w:rsidR="00767D33" w:rsidRDefault="00767D33" w:rsidP="00767D33">
      <w:pPr>
        <w:pStyle w:val="berschrift2"/>
      </w:pPr>
      <w:bookmarkStart w:id="27" w:name="_Toc1727305"/>
      <w:r w:rsidRPr="00767D33">
        <w:t>Organisation und Personal</w:t>
      </w:r>
      <w:bookmarkEnd w:id="27"/>
    </w:p>
    <w:p w14:paraId="0F08D5EE" w14:textId="77777777" w:rsidR="00081D34" w:rsidRDefault="00E05A97" w:rsidP="00081D34">
      <w:pPr>
        <w:pStyle w:val="berschrift3"/>
      </w:pPr>
      <w:bookmarkStart w:id="28" w:name="_Ref534182338"/>
      <w:bookmarkStart w:id="29" w:name="_Ref534185310"/>
      <w:bookmarkStart w:id="30" w:name="_Ref534187656"/>
      <w:bookmarkStart w:id="31" w:name="_Toc1727306"/>
      <w:r>
        <w:t xml:space="preserve">Festlegung von </w:t>
      </w:r>
      <w:r w:rsidR="00081D34" w:rsidRPr="00081D34">
        <w:t>Verantwortlichkeiten</w:t>
      </w:r>
      <w:bookmarkEnd w:id="28"/>
      <w:bookmarkEnd w:id="29"/>
      <w:bookmarkEnd w:id="30"/>
      <w:bookmarkEnd w:id="31"/>
      <w:r w:rsidR="00081D34" w:rsidRPr="00081D34">
        <w:t xml:space="preserve"> </w:t>
      </w:r>
    </w:p>
    <w:tbl>
      <w:tblPr>
        <w:tblStyle w:val="Tabellenraster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992"/>
        <w:gridCol w:w="4252"/>
      </w:tblGrid>
      <w:tr w:rsidR="00BB51C4" w:rsidRPr="006955F7" w14:paraId="598477DF" w14:textId="77777777" w:rsidTr="00BD02A0">
        <w:trPr>
          <w:cnfStyle w:val="100000000000" w:firstRow="1" w:lastRow="0" w:firstColumn="0" w:lastColumn="0" w:oddVBand="0" w:evenVBand="0" w:oddHBand="0" w:evenHBand="0" w:firstRowFirstColumn="0" w:firstRowLastColumn="0" w:lastRowFirstColumn="0" w:lastRowLastColumn="0"/>
          <w:trHeight w:val="397"/>
        </w:trPr>
        <w:tc>
          <w:tcPr>
            <w:tcW w:w="3828" w:type="dxa"/>
            <w:shd w:val="clear" w:color="auto" w:fill="D9D9D9" w:themeFill="background1" w:themeFillShade="D9"/>
            <w:vAlign w:val="center"/>
          </w:tcPr>
          <w:p w14:paraId="6103B3B2" w14:textId="77777777" w:rsidR="00BB51C4" w:rsidRPr="001B5117" w:rsidRDefault="00BB51C4" w:rsidP="009E2CD7">
            <w:pPr>
              <w:spacing w:after="200" w:line="276" w:lineRule="auto"/>
              <w:rPr>
                <w:rFonts w:eastAsiaTheme="minorHAnsi" w:cstheme="minorBidi"/>
                <w:b w:val="0"/>
                <w:szCs w:val="22"/>
              </w:rPr>
            </w:pPr>
            <w:bookmarkStart w:id="32" w:name="_Hlk529208332"/>
            <w:r w:rsidRPr="001B5117">
              <w:rPr>
                <w:rFonts w:eastAsiaTheme="minorHAnsi" w:cstheme="minorBidi"/>
                <w:b w:val="0"/>
                <w:szCs w:val="22"/>
              </w:rPr>
              <w:t>Verantwortlich für die Initiierung</w:t>
            </w:r>
          </w:p>
        </w:tc>
        <w:tc>
          <w:tcPr>
            <w:tcW w:w="992" w:type="dxa"/>
            <w:shd w:val="clear" w:color="auto" w:fill="D9D9D9" w:themeFill="background1" w:themeFillShade="D9"/>
            <w:vAlign w:val="center"/>
          </w:tcPr>
          <w:p w14:paraId="6611A242" w14:textId="77777777" w:rsidR="00BB51C4" w:rsidRPr="00BD02A0" w:rsidRDefault="00BB51C4" w:rsidP="00BD02A0">
            <w:pPr>
              <w:numPr>
                <w:ilvl w:val="0"/>
                <w:numId w:val="14"/>
              </w:numPr>
              <w:spacing w:after="200" w:line="276" w:lineRule="auto"/>
              <w:jc w:val="left"/>
              <w:rPr>
                <w:rFonts w:eastAsiaTheme="minorHAnsi" w:cstheme="minorBidi"/>
                <w:b w:val="0"/>
                <w:szCs w:val="22"/>
              </w:rPr>
            </w:pPr>
          </w:p>
        </w:tc>
        <w:tc>
          <w:tcPr>
            <w:tcW w:w="4252" w:type="dxa"/>
            <w:shd w:val="clear" w:color="auto" w:fill="D9D9D9" w:themeFill="background1" w:themeFillShade="D9"/>
            <w:vAlign w:val="center"/>
          </w:tcPr>
          <w:p w14:paraId="4D8A9BB6" w14:textId="77777777" w:rsidR="00BB51C4" w:rsidRPr="006955F7" w:rsidRDefault="00BD02A0" w:rsidP="00BD02A0">
            <w:pPr>
              <w:spacing w:after="200" w:line="276" w:lineRule="auto"/>
              <w:jc w:val="left"/>
              <w:rPr>
                <w:rFonts w:eastAsiaTheme="minorHAnsi" w:cstheme="minorBidi"/>
                <w:b w:val="0"/>
                <w:szCs w:val="22"/>
              </w:rPr>
            </w:pPr>
            <w:r>
              <w:rPr>
                <w:rFonts w:eastAsiaTheme="minorHAnsi" w:cstheme="minorBidi"/>
                <w:b w:val="0"/>
                <w:szCs w:val="22"/>
              </w:rPr>
              <w:t>Organisationsleitung, CIO</w:t>
            </w:r>
          </w:p>
        </w:tc>
      </w:tr>
      <w:tr w:rsidR="00BB51C4" w:rsidRPr="001B5117" w14:paraId="63FB94A0" w14:textId="77777777" w:rsidTr="00BD02A0">
        <w:trPr>
          <w:trHeight w:val="397"/>
        </w:trPr>
        <w:tc>
          <w:tcPr>
            <w:tcW w:w="3828" w:type="dxa"/>
            <w:shd w:val="clear" w:color="auto" w:fill="D9D9D9" w:themeFill="background1" w:themeFillShade="D9"/>
            <w:vAlign w:val="center"/>
          </w:tcPr>
          <w:p w14:paraId="49F78F49" w14:textId="77777777" w:rsidR="00BB51C4" w:rsidRPr="001B5117" w:rsidRDefault="00BB51C4" w:rsidP="009E2CD7">
            <w:pPr>
              <w:spacing w:after="200" w:line="276" w:lineRule="auto"/>
              <w:rPr>
                <w:rFonts w:eastAsiaTheme="minorHAnsi" w:cstheme="minorBidi"/>
                <w:szCs w:val="22"/>
              </w:rPr>
            </w:pPr>
            <w:r w:rsidRPr="001B5117">
              <w:rPr>
                <w:rFonts w:eastAsiaTheme="minorHAnsi" w:cstheme="minorBidi"/>
                <w:szCs w:val="22"/>
              </w:rPr>
              <w:t>Verantwortlich für die Umsetzung</w:t>
            </w:r>
          </w:p>
        </w:tc>
        <w:tc>
          <w:tcPr>
            <w:tcW w:w="992" w:type="dxa"/>
            <w:shd w:val="clear" w:color="auto" w:fill="D9D9D9" w:themeFill="background1" w:themeFillShade="D9"/>
            <w:vAlign w:val="center"/>
          </w:tcPr>
          <w:p w14:paraId="3940C53A" w14:textId="77777777" w:rsidR="00BB51C4" w:rsidRPr="001B5117" w:rsidRDefault="00BB51C4" w:rsidP="009E2CD7">
            <w:pPr>
              <w:numPr>
                <w:ilvl w:val="0"/>
                <w:numId w:val="14"/>
              </w:numPr>
              <w:spacing w:after="200" w:line="276" w:lineRule="auto"/>
              <w:rPr>
                <w:rFonts w:eastAsiaTheme="minorHAnsi" w:cstheme="minorBidi"/>
                <w:szCs w:val="22"/>
              </w:rPr>
            </w:pPr>
          </w:p>
        </w:tc>
        <w:tc>
          <w:tcPr>
            <w:tcW w:w="4252" w:type="dxa"/>
            <w:shd w:val="clear" w:color="auto" w:fill="D9D9D9" w:themeFill="background1" w:themeFillShade="D9"/>
            <w:vAlign w:val="center"/>
          </w:tcPr>
          <w:p w14:paraId="04DB1685" w14:textId="77777777" w:rsidR="00BB51C4" w:rsidRPr="001B5117" w:rsidRDefault="00BD02A0" w:rsidP="00BD02A0">
            <w:pPr>
              <w:spacing w:after="200" w:line="276" w:lineRule="auto"/>
              <w:jc w:val="left"/>
              <w:rPr>
                <w:rFonts w:eastAsiaTheme="minorHAnsi" w:cstheme="minorBidi"/>
                <w:szCs w:val="22"/>
              </w:rPr>
            </w:pPr>
            <w:r w:rsidRPr="00BD02A0">
              <w:rPr>
                <w:rFonts w:eastAsiaTheme="minorHAnsi" w:cstheme="minorBidi"/>
                <w:szCs w:val="22"/>
              </w:rPr>
              <w:t>Prozessverantwortliche</w:t>
            </w:r>
            <w:r>
              <w:rPr>
                <w:rFonts w:eastAsiaTheme="minorHAnsi" w:cstheme="minorBidi"/>
                <w:szCs w:val="22"/>
              </w:rPr>
              <w:t xml:space="preserve">, IT-Verfahrensverantwortliche, </w:t>
            </w:r>
            <w:r w:rsidR="007D08EC">
              <w:rPr>
                <w:rFonts w:eastAsiaTheme="minorHAnsi" w:cstheme="minorBidi"/>
                <w:szCs w:val="22"/>
              </w:rPr>
              <w:t>CISO</w:t>
            </w:r>
          </w:p>
        </w:tc>
      </w:tr>
      <w:tr w:rsidR="00BB51C4" w:rsidRPr="001B5117" w14:paraId="2BD4445B" w14:textId="77777777" w:rsidTr="00BD02A0">
        <w:trPr>
          <w:trHeight w:val="397"/>
        </w:trPr>
        <w:tc>
          <w:tcPr>
            <w:tcW w:w="9072" w:type="dxa"/>
            <w:gridSpan w:val="3"/>
            <w:shd w:val="clear" w:color="auto" w:fill="auto"/>
            <w:vAlign w:val="center"/>
          </w:tcPr>
          <w:p w14:paraId="4581B3B0" w14:textId="77777777" w:rsidR="00D57365" w:rsidRDefault="00BD02A0" w:rsidP="00BD02A0">
            <w:pPr>
              <w:rPr>
                <w:rFonts w:eastAsiaTheme="minorHAnsi"/>
                <w:lang w:eastAsia="en-US"/>
              </w:rPr>
            </w:pPr>
            <w:r w:rsidRPr="00BD02A0">
              <w:rPr>
                <w:rFonts w:eastAsiaTheme="minorHAnsi"/>
                <w:lang w:eastAsia="en-US"/>
              </w:rPr>
              <w:t>F</w:t>
            </w:r>
            <w:r w:rsidRPr="00BD02A0">
              <w:rPr>
                <w:rFonts w:eastAsiaTheme="minorHAnsi" w:hint="eastAsia"/>
                <w:lang w:eastAsia="en-US"/>
              </w:rPr>
              <w:t>ü</w:t>
            </w:r>
            <w:r w:rsidRPr="00BD02A0">
              <w:rPr>
                <w:rFonts w:eastAsiaTheme="minorHAnsi"/>
                <w:lang w:eastAsia="en-US"/>
              </w:rPr>
              <w:t>r alle Informationen, Gesch</w:t>
            </w:r>
            <w:r w:rsidRPr="00BD02A0">
              <w:rPr>
                <w:rFonts w:eastAsiaTheme="minorHAnsi" w:hint="eastAsia"/>
                <w:lang w:eastAsia="en-US"/>
              </w:rPr>
              <w:t>ä</w:t>
            </w:r>
            <w:r w:rsidRPr="00BD02A0">
              <w:rPr>
                <w:rFonts w:eastAsiaTheme="minorHAnsi"/>
                <w:lang w:eastAsia="en-US"/>
              </w:rPr>
              <w:t>ftsprozesse, Anwendungen und IT-</w:t>
            </w:r>
            <w:r>
              <w:rPr>
                <w:rFonts w:eastAsiaTheme="minorHAnsi"/>
                <w:lang w:eastAsia="en-US"/>
              </w:rPr>
              <w:t>Systeme der Hochschule muss</w:t>
            </w:r>
            <w:r w:rsidRPr="00BD02A0">
              <w:rPr>
                <w:rFonts w:eastAsiaTheme="minorHAnsi"/>
                <w:lang w:eastAsia="en-US"/>
              </w:rPr>
              <w:t xml:space="preserve"> festgelegt werden, wer f</w:t>
            </w:r>
            <w:r w:rsidRPr="00BD02A0">
              <w:rPr>
                <w:rFonts w:eastAsiaTheme="minorHAnsi" w:hint="eastAsia"/>
                <w:lang w:eastAsia="en-US"/>
              </w:rPr>
              <w:t>ü</w:t>
            </w:r>
            <w:r w:rsidRPr="00BD02A0">
              <w:rPr>
                <w:rFonts w:eastAsiaTheme="minorHAnsi"/>
                <w:lang w:eastAsia="en-US"/>
              </w:rPr>
              <w:t xml:space="preserve">r diese und deren Sicherheit verantwortlich ist. </w:t>
            </w:r>
            <w:r w:rsidR="007D08EC">
              <w:rPr>
                <w:rFonts w:eastAsiaTheme="minorHAnsi"/>
                <w:lang w:eastAsia="en-US"/>
              </w:rPr>
              <w:t>Die Verantwortungsbereiche sind so zu gestalten, dass es keine Zuständigkeitslücken oder Überschneidungen gibt.</w:t>
            </w:r>
            <w:r w:rsidR="00D57365">
              <w:rPr>
                <w:rFonts w:eastAsiaTheme="minorHAnsi"/>
                <w:lang w:eastAsia="en-US"/>
              </w:rPr>
              <w:t xml:space="preserve"> </w:t>
            </w:r>
            <w:r w:rsidR="007236D4">
              <w:rPr>
                <w:rFonts w:eastAsiaTheme="minorHAnsi"/>
                <w:lang w:eastAsia="en-US"/>
              </w:rPr>
              <w:t xml:space="preserve">Für alle </w:t>
            </w:r>
            <w:r w:rsidR="007236D4" w:rsidRPr="007236D4">
              <w:rPr>
                <w:rFonts w:eastAsiaTheme="minorHAnsi"/>
                <w:lang w:eastAsia="en-US"/>
              </w:rPr>
              <w:t>wesentlichen Gesch</w:t>
            </w:r>
            <w:r w:rsidR="007236D4" w:rsidRPr="007236D4">
              <w:rPr>
                <w:rFonts w:eastAsiaTheme="minorHAnsi" w:hint="eastAsia"/>
                <w:lang w:eastAsia="en-US"/>
              </w:rPr>
              <w:t>ä</w:t>
            </w:r>
            <w:r w:rsidR="007236D4" w:rsidRPr="007236D4">
              <w:rPr>
                <w:rFonts w:eastAsiaTheme="minorHAnsi"/>
                <w:lang w:eastAsia="en-US"/>
              </w:rPr>
              <w:t xml:space="preserve">ftsprozesse und Aufgaben </w:t>
            </w:r>
            <w:r w:rsidR="007236D4">
              <w:rPr>
                <w:rFonts w:eastAsiaTheme="minorHAnsi"/>
                <w:lang w:eastAsia="en-US"/>
              </w:rPr>
              <w:t xml:space="preserve">müssen </w:t>
            </w:r>
            <w:r w:rsidR="00512031">
              <w:rPr>
                <w:rFonts w:eastAsiaTheme="minorHAnsi"/>
                <w:lang w:eastAsia="en-US"/>
              </w:rPr>
              <w:t xml:space="preserve">auch </w:t>
            </w:r>
            <w:r w:rsidR="007236D4" w:rsidRPr="007236D4">
              <w:rPr>
                <w:rFonts w:eastAsiaTheme="minorHAnsi"/>
                <w:lang w:eastAsia="en-US"/>
              </w:rPr>
              <w:t xml:space="preserve">praktikable Vertretungsregelungen </w:t>
            </w:r>
            <w:r w:rsidR="007236D4">
              <w:rPr>
                <w:rFonts w:eastAsiaTheme="minorHAnsi"/>
                <w:lang w:eastAsia="en-US"/>
              </w:rPr>
              <w:t xml:space="preserve">etabliert werden. </w:t>
            </w:r>
            <w:r w:rsidR="00D57365" w:rsidRPr="00D57365">
              <w:rPr>
                <w:rFonts w:eastAsiaTheme="minorHAnsi"/>
                <w:lang w:eastAsia="en-US"/>
              </w:rPr>
              <w:t>Voraussetzung</w:t>
            </w:r>
            <w:r w:rsidR="00D57365">
              <w:rPr>
                <w:rFonts w:eastAsiaTheme="minorHAnsi"/>
                <w:lang w:eastAsia="en-US"/>
              </w:rPr>
              <w:t xml:space="preserve"> dafür </w:t>
            </w:r>
            <w:r w:rsidR="00D57365" w:rsidRPr="00D57365">
              <w:rPr>
                <w:rFonts w:eastAsiaTheme="minorHAnsi"/>
                <w:lang w:eastAsia="en-US"/>
              </w:rPr>
              <w:t xml:space="preserve">ist, dass die </w:t>
            </w:r>
            <w:r w:rsidR="00D57365">
              <w:rPr>
                <w:rFonts w:eastAsiaTheme="minorHAnsi"/>
                <w:lang w:eastAsia="en-US"/>
              </w:rPr>
              <w:t>entsprechende D</w:t>
            </w:r>
            <w:r w:rsidR="00D57365" w:rsidRPr="00D57365">
              <w:rPr>
                <w:rFonts w:eastAsiaTheme="minorHAnsi"/>
                <w:lang w:eastAsia="en-US"/>
              </w:rPr>
              <w:t>okumentation</w:t>
            </w:r>
            <w:r w:rsidR="00D57365">
              <w:rPr>
                <w:rFonts w:eastAsiaTheme="minorHAnsi"/>
                <w:lang w:eastAsia="en-US"/>
              </w:rPr>
              <w:t xml:space="preserve"> </w:t>
            </w:r>
            <w:r w:rsidR="00D57365" w:rsidRPr="00D57365">
              <w:rPr>
                <w:rFonts w:eastAsiaTheme="minorHAnsi"/>
                <w:lang w:eastAsia="en-US"/>
              </w:rPr>
              <w:t>vollst</w:t>
            </w:r>
            <w:r w:rsidR="00D57365" w:rsidRPr="00D57365">
              <w:rPr>
                <w:rFonts w:eastAsiaTheme="minorHAnsi" w:hint="eastAsia"/>
                <w:lang w:eastAsia="en-US"/>
              </w:rPr>
              <w:t>ä</w:t>
            </w:r>
            <w:r w:rsidR="00D57365" w:rsidRPr="00D57365">
              <w:rPr>
                <w:rFonts w:eastAsiaTheme="minorHAnsi"/>
                <w:lang w:eastAsia="en-US"/>
              </w:rPr>
              <w:t xml:space="preserve">ndig und aktuell ist und die Vertreter </w:t>
            </w:r>
            <w:r w:rsidR="00D57365" w:rsidRPr="00D57365">
              <w:rPr>
                <w:rFonts w:eastAsiaTheme="minorHAnsi" w:hint="eastAsia"/>
                <w:lang w:eastAsia="en-US"/>
              </w:rPr>
              <w:t>ü</w:t>
            </w:r>
            <w:r w:rsidR="00D57365" w:rsidRPr="00D57365">
              <w:rPr>
                <w:rFonts w:eastAsiaTheme="minorHAnsi"/>
                <w:lang w:eastAsia="en-US"/>
              </w:rPr>
              <w:t>ber die erforderlichen Kenntnisse verf</w:t>
            </w:r>
            <w:r w:rsidR="00D57365" w:rsidRPr="00D57365">
              <w:rPr>
                <w:rFonts w:eastAsiaTheme="minorHAnsi" w:hint="eastAsia"/>
                <w:lang w:eastAsia="en-US"/>
              </w:rPr>
              <w:t>ü</w:t>
            </w:r>
            <w:r w:rsidR="00D57365" w:rsidRPr="00D57365">
              <w:rPr>
                <w:rFonts w:eastAsiaTheme="minorHAnsi"/>
                <w:lang w:eastAsia="en-US"/>
              </w:rPr>
              <w:t>gen. Das Prinzip der Funktionstrennung darf nicht verletzt werden.</w:t>
            </w:r>
          </w:p>
          <w:p w14:paraId="1BD7408E" w14:textId="77777777" w:rsidR="00AE6783" w:rsidRPr="00BB51C4" w:rsidRDefault="007D08EC" w:rsidP="007D08EC">
            <w:pPr>
              <w:rPr>
                <w:rFonts w:eastAsiaTheme="minorHAnsi"/>
                <w:lang w:eastAsia="en-US"/>
              </w:rPr>
            </w:pPr>
            <w:r>
              <w:rPr>
                <w:rFonts w:eastAsiaTheme="minorHAnsi"/>
                <w:lang w:eastAsia="en-US"/>
              </w:rPr>
              <w:t xml:space="preserve">Darüber hinaus muss geregelt sein, </w:t>
            </w:r>
            <w:r w:rsidRPr="007D08EC">
              <w:rPr>
                <w:rFonts w:eastAsiaTheme="minorHAnsi"/>
                <w:lang w:eastAsia="en-US"/>
              </w:rPr>
              <w:t>welche Informationen mit wem ausgetauscht werden d</w:t>
            </w:r>
            <w:r w:rsidRPr="007D08EC">
              <w:rPr>
                <w:rFonts w:eastAsiaTheme="minorHAnsi" w:hint="eastAsia"/>
                <w:lang w:eastAsia="en-US"/>
              </w:rPr>
              <w:t>ü</w:t>
            </w:r>
            <w:r w:rsidRPr="007D08EC">
              <w:rPr>
                <w:rFonts w:eastAsiaTheme="minorHAnsi"/>
                <w:lang w:eastAsia="en-US"/>
              </w:rPr>
              <w:t>rfen und wie diese dabei zu sch</w:t>
            </w:r>
            <w:r w:rsidRPr="007D08EC">
              <w:rPr>
                <w:rFonts w:eastAsiaTheme="minorHAnsi" w:hint="eastAsia"/>
                <w:lang w:eastAsia="en-US"/>
              </w:rPr>
              <w:t>ü</w:t>
            </w:r>
            <w:r w:rsidRPr="007D08EC">
              <w:rPr>
                <w:rFonts w:eastAsiaTheme="minorHAnsi"/>
                <w:lang w:eastAsia="en-US"/>
              </w:rPr>
              <w:t xml:space="preserve">tzen sind. </w:t>
            </w:r>
            <w:r>
              <w:rPr>
                <w:rFonts w:eastAsiaTheme="minorHAnsi"/>
                <w:lang w:eastAsia="en-US"/>
              </w:rPr>
              <w:t>Alle betroffenen Angehörigen der Hochschule müssen Kenntnis von diesen Regelungen haben.</w:t>
            </w:r>
          </w:p>
        </w:tc>
      </w:tr>
      <w:tr w:rsidR="00BB51C4" w:rsidRPr="001B5117" w14:paraId="6C444883" w14:textId="77777777" w:rsidTr="007D08EC">
        <w:trPr>
          <w:trHeight w:val="397"/>
        </w:trPr>
        <w:tc>
          <w:tcPr>
            <w:tcW w:w="3828" w:type="dxa"/>
            <w:shd w:val="clear" w:color="auto" w:fill="D9D9D9" w:themeFill="background1" w:themeFillShade="D9"/>
            <w:vAlign w:val="center"/>
          </w:tcPr>
          <w:p w14:paraId="094F1674" w14:textId="77777777" w:rsidR="00BB51C4" w:rsidRPr="001B5117" w:rsidRDefault="00BB51C4" w:rsidP="009E2CD7">
            <w:pPr>
              <w:spacing w:after="200" w:line="276" w:lineRule="auto"/>
              <w:rPr>
                <w:rFonts w:eastAsiaTheme="minorHAnsi" w:cstheme="minorBidi"/>
                <w:szCs w:val="22"/>
              </w:rPr>
            </w:pPr>
            <w:r w:rsidRPr="001B5117">
              <w:rPr>
                <w:rFonts w:eastAsiaTheme="minorHAnsi" w:cstheme="minorBidi"/>
                <w:szCs w:val="22"/>
                <w:lang w:eastAsia="en-US"/>
              </w:rPr>
              <w:t>Umsetzung / Dokumentation</w:t>
            </w:r>
          </w:p>
        </w:tc>
        <w:tc>
          <w:tcPr>
            <w:tcW w:w="992" w:type="dxa"/>
            <w:shd w:val="clear" w:color="auto" w:fill="D9D9D9" w:themeFill="background1" w:themeFillShade="D9"/>
            <w:vAlign w:val="center"/>
          </w:tcPr>
          <w:p w14:paraId="3A1D06E1" w14:textId="77777777" w:rsidR="00BB51C4" w:rsidRPr="001B5117" w:rsidRDefault="00BB51C4" w:rsidP="009E2CD7">
            <w:pPr>
              <w:numPr>
                <w:ilvl w:val="0"/>
                <w:numId w:val="14"/>
              </w:numPr>
              <w:spacing w:after="200" w:line="276" w:lineRule="auto"/>
              <w:rPr>
                <w:rFonts w:eastAsiaTheme="minorHAnsi" w:cstheme="minorBidi"/>
                <w:szCs w:val="22"/>
              </w:rPr>
            </w:pPr>
          </w:p>
        </w:tc>
        <w:tc>
          <w:tcPr>
            <w:tcW w:w="4252" w:type="dxa"/>
            <w:shd w:val="clear" w:color="auto" w:fill="D9D9D9" w:themeFill="background1" w:themeFillShade="D9"/>
            <w:vAlign w:val="center"/>
          </w:tcPr>
          <w:p w14:paraId="069DBC0F" w14:textId="77777777" w:rsidR="00BB51C4" w:rsidRPr="001B5117" w:rsidRDefault="000A05C9" w:rsidP="009E2CD7">
            <w:pPr>
              <w:spacing w:after="200" w:line="276" w:lineRule="auto"/>
              <w:rPr>
                <w:rFonts w:eastAsiaTheme="minorHAnsi" w:cstheme="minorBidi"/>
                <w:szCs w:val="22"/>
                <w:lang w:eastAsia="en-US"/>
              </w:rPr>
            </w:pPr>
            <w:r>
              <w:rPr>
                <w:rFonts w:eastAsiaTheme="minorHAnsi" w:cstheme="minorBidi"/>
                <w:szCs w:val="22"/>
                <w:lang w:eastAsia="en-US"/>
              </w:rPr>
              <w:t xml:space="preserve">Richtlinie, </w:t>
            </w:r>
            <w:r w:rsidR="007D08EC">
              <w:rPr>
                <w:rFonts w:eastAsiaTheme="minorHAnsi" w:cstheme="minorBidi"/>
                <w:szCs w:val="22"/>
                <w:lang w:eastAsia="en-US"/>
              </w:rPr>
              <w:t>Verfahrensdokumentation, Betriebshandbücher, Intranet</w:t>
            </w:r>
          </w:p>
        </w:tc>
      </w:tr>
      <w:bookmarkEnd w:id="32"/>
    </w:tbl>
    <w:p w14:paraId="129ECB38" w14:textId="77777777" w:rsidR="00BB51C4" w:rsidRDefault="00BB51C4" w:rsidP="00BB51C4">
      <w:pPr>
        <w:rPr>
          <w:lang w:eastAsia="de-DE"/>
        </w:rPr>
      </w:pPr>
    </w:p>
    <w:p w14:paraId="70E6E01C" w14:textId="77777777" w:rsidR="00E05A97" w:rsidRDefault="00E05A97" w:rsidP="00E05A97">
      <w:pPr>
        <w:pStyle w:val="berschrift3"/>
      </w:pPr>
      <w:bookmarkStart w:id="33" w:name="_Ref532385849"/>
      <w:bookmarkStart w:id="34" w:name="_Toc1727307"/>
      <w:r w:rsidRPr="00E05A97">
        <w:t>Aufgabenverteilung und Funktionstrennung</w:t>
      </w:r>
      <w:bookmarkEnd w:id="33"/>
      <w:bookmarkEnd w:id="34"/>
    </w:p>
    <w:tbl>
      <w:tblPr>
        <w:tblStyle w:val="Tabellenraster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992"/>
        <w:gridCol w:w="4252"/>
      </w:tblGrid>
      <w:tr w:rsidR="00E05A97" w:rsidRPr="006955F7" w14:paraId="32ED53AE" w14:textId="77777777" w:rsidTr="003C6C76">
        <w:trPr>
          <w:cnfStyle w:val="100000000000" w:firstRow="1" w:lastRow="0" w:firstColumn="0" w:lastColumn="0" w:oddVBand="0" w:evenVBand="0" w:oddHBand="0" w:evenHBand="0" w:firstRowFirstColumn="0" w:firstRowLastColumn="0" w:lastRowFirstColumn="0" w:lastRowLastColumn="0"/>
          <w:trHeight w:val="397"/>
        </w:trPr>
        <w:tc>
          <w:tcPr>
            <w:tcW w:w="3828" w:type="dxa"/>
            <w:shd w:val="clear" w:color="auto" w:fill="D9D9D9" w:themeFill="background1" w:themeFillShade="D9"/>
            <w:vAlign w:val="center"/>
          </w:tcPr>
          <w:p w14:paraId="643077EC" w14:textId="77777777" w:rsidR="00E05A97" w:rsidRPr="001B5117" w:rsidRDefault="00E05A97" w:rsidP="003C6C76">
            <w:pPr>
              <w:spacing w:after="200" w:line="276" w:lineRule="auto"/>
              <w:rPr>
                <w:rFonts w:eastAsiaTheme="minorHAnsi" w:cstheme="minorBidi"/>
                <w:b w:val="0"/>
                <w:szCs w:val="22"/>
              </w:rPr>
            </w:pPr>
            <w:r w:rsidRPr="001B5117">
              <w:rPr>
                <w:rFonts w:eastAsiaTheme="minorHAnsi" w:cstheme="minorBidi"/>
                <w:b w:val="0"/>
                <w:szCs w:val="22"/>
              </w:rPr>
              <w:t>Verantwortlich für die Initiierung</w:t>
            </w:r>
          </w:p>
        </w:tc>
        <w:tc>
          <w:tcPr>
            <w:tcW w:w="992" w:type="dxa"/>
            <w:shd w:val="clear" w:color="auto" w:fill="D9D9D9" w:themeFill="background1" w:themeFillShade="D9"/>
            <w:vAlign w:val="center"/>
          </w:tcPr>
          <w:p w14:paraId="32758C5A" w14:textId="77777777" w:rsidR="00E05A97" w:rsidRPr="001B5117" w:rsidRDefault="00E05A97" w:rsidP="003C6C76">
            <w:pPr>
              <w:numPr>
                <w:ilvl w:val="0"/>
                <w:numId w:val="14"/>
              </w:numPr>
              <w:spacing w:after="200" w:line="276" w:lineRule="auto"/>
              <w:rPr>
                <w:rFonts w:eastAsiaTheme="minorHAnsi" w:cstheme="minorBidi"/>
                <w:szCs w:val="22"/>
              </w:rPr>
            </w:pPr>
          </w:p>
        </w:tc>
        <w:tc>
          <w:tcPr>
            <w:tcW w:w="4252" w:type="dxa"/>
            <w:shd w:val="clear" w:color="auto" w:fill="D9D9D9" w:themeFill="background1" w:themeFillShade="D9"/>
            <w:vAlign w:val="center"/>
          </w:tcPr>
          <w:p w14:paraId="62961696" w14:textId="77777777" w:rsidR="00E05A97" w:rsidRPr="006955F7" w:rsidRDefault="003C6C76" w:rsidP="003C6C76">
            <w:pPr>
              <w:spacing w:after="200" w:line="276" w:lineRule="auto"/>
              <w:rPr>
                <w:rFonts w:eastAsiaTheme="minorHAnsi" w:cstheme="minorBidi"/>
                <w:b w:val="0"/>
                <w:szCs w:val="22"/>
              </w:rPr>
            </w:pPr>
            <w:r w:rsidRPr="003C6C76">
              <w:rPr>
                <w:rFonts w:eastAsiaTheme="minorHAnsi" w:cstheme="minorBidi"/>
                <w:b w:val="0"/>
                <w:szCs w:val="22"/>
              </w:rPr>
              <w:t>CIO, Prozessverantwortliche</w:t>
            </w:r>
          </w:p>
        </w:tc>
      </w:tr>
      <w:tr w:rsidR="00E05A97" w:rsidRPr="001B5117" w14:paraId="14A3DDBD" w14:textId="77777777" w:rsidTr="003C6C76">
        <w:trPr>
          <w:trHeight w:val="397"/>
        </w:trPr>
        <w:tc>
          <w:tcPr>
            <w:tcW w:w="3828" w:type="dxa"/>
            <w:shd w:val="clear" w:color="auto" w:fill="D9D9D9" w:themeFill="background1" w:themeFillShade="D9"/>
            <w:vAlign w:val="center"/>
          </w:tcPr>
          <w:p w14:paraId="55B01639" w14:textId="77777777" w:rsidR="00E05A97" w:rsidRPr="001B5117" w:rsidRDefault="00E05A97" w:rsidP="003C6C76">
            <w:pPr>
              <w:spacing w:after="200" w:line="276" w:lineRule="auto"/>
              <w:rPr>
                <w:rFonts w:eastAsiaTheme="minorHAnsi" w:cstheme="minorBidi"/>
                <w:szCs w:val="22"/>
              </w:rPr>
            </w:pPr>
            <w:r w:rsidRPr="001B5117">
              <w:rPr>
                <w:rFonts w:eastAsiaTheme="minorHAnsi" w:cstheme="minorBidi"/>
                <w:szCs w:val="22"/>
              </w:rPr>
              <w:t>Verantwortlich für die Umsetzung</w:t>
            </w:r>
          </w:p>
        </w:tc>
        <w:tc>
          <w:tcPr>
            <w:tcW w:w="992" w:type="dxa"/>
            <w:shd w:val="clear" w:color="auto" w:fill="D9D9D9" w:themeFill="background1" w:themeFillShade="D9"/>
            <w:vAlign w:val="center"/>
          </w:tcPr>
          <w:p w14:paraId="5F5164A4" w14:textId="77777777" w:rsidR="00E05A97" w:rsidRPr="001B5117" w:rsidRDefault="00E05A97" w:rsidP="003C6C76">
            <w:pPr>
              <w:numPr>
                <w:ilvl w:val="0"/>
                <w:numId w:val="14"/>
              </w:numPr>
              <w:spacing w:after="200" w:line="276" w:lineRule="auto"/>
              <w:rPr>
                <w:rFonts w:eastAsiaTheme="minorHAnsi" w:cstheme="minorBidi"/>
                <w:szCs w:val="22"/>
              </w:rPr>
            </w:pPr>
          </w:p>
        </w:tc>
        <w:tc>
          <w:tcPr>
            <w:tcW w:w="4252" w:type="dxa"/>
            <w:shd w:val="clear" w:color="auto" w:fill="D9D9D9" w:themeFill="background1" w:themeFillShade="D9"/>
            <w:vAlign w:val="center"/>
          </w:tcPr>
          <w:p w14:paraId="508EE2E9" w14:textId="77777777" w:rsidR="00E05A97" w:rsidRPr="001B5117" w:rsidRDefault="003C6C76" w:rsidP="003C6C76">
            <w:pPr>
              <w:spacing w:after="200" w:line="276" w:lineRule="auto"/>
              <w:rPr>
                <w:rFonts w:eastAsiaTheme="minorHAnsi" w:cstheme="minorBidi"/>
                <w:szCs w:val="22"/>
              </w:rPr>
            </w:pPr>
            <w:r>
              <w:rPr>
                <w:rFonts w:eastAsiaTheme="minorHAnsi" w:cstheme="minorBidi"/>
                <w:szCs w:val="22"/>
              </w:rPr>
              <w:t>IT-Verfahrensverantwortliche</w:t>
            </w:r>
          </w:p>
        </w:tc>
      </w:tr>
      <w:tr w:rsidR="00E05A97" w:rsidRPr="001B5117" w14:paraId="2183A554" w14:textId="77777777" w:rsidTr="003C6C76">
        <w:trPr>
          <w:trHeight w:val="397"/>
        </w:trPr>
        <w:tc>
          <w:tcPr>
            <w:tcW w:w="9072" w:type="dxa"/>
            <w:gridSpan w:val="3"/>
            <w:shd w:val="clear" w:color="auto" w:fill="auto"/>
            <w:vAlign w:val="center"/>
          </w:tcPr>
          <w:p w14:paraId="6D7E4E02" w14:textId="77777777" w:rsidR="00E05A97" w:rsidRPr="00BB51C4" w:rsidRDefault="003C6C76" w:rsidP="003C6C76">
            <w:pPr>
              <w:rPr>
                <w:rFonts w:eastAsiaTheme="minorHAnsi"/>
                <w:lang w:eastAsia="en-US"/>
              </w:rPr>
            </w:pPr>
            <w:r>
              <w:rPr>
                <w:rFonts w:eastAsiaTheme="minorHAnsi"/>
                <w:lang w:eastAsia="en-US"/>
              </w:rPr>
              <w:t xml:space="preserve">In der Hochschule sollen alle relevanten Aufgaben und Funktionen in Bezug auf die Informationstechnik und </w:t>
            </w:r>
            <w:r w:rsidR="00E05A97" w:rsidRPr="00E05A97">
              <w:rPr>
                <w:rFonts w:eastAsiaTheme="minorHAnsi"/>
                <w:lang w:eastAsia="en-US"/>
              </w:rPr>
              <w:t xml:space="preserve">IT-Verfahren </w:t>
            </w:r>
            <w:r>
              <w:rPr>
                <w:rFonts w:eastAsiaTheme="minorHAnsi"/>
                <w:lang w:eastAsia="en-US"/>
              </w:rPr>
              <w:t>definiert und voneinander abgegrenzt werden</w:t>
            </w:r>
            <w:r w:rsidR="007D08EC">
              <w:rPr>
                <w:rFonts w:eastAsiaTheme="minorHAnsi"/>
                <w:lang w:eastAsia="en-US"/>
              </w:rPr>
              <w:t xml:space="preserve">. </w:t>
            </w:r>
            <w:r w:rsidR="00E05A97" w:rsidRPr="00E05A97">
              <w:rPr>
                <w:rFonts w:eastAsiaTheme="minorHAnsi"/>
                <w:lang w:eastAsia="en-US"/>
              </w:rPr>
              <w:t>Neben der Aufgabenverteilung muss festgelegt und dokumentiert werden, welche Funktionen (Rollen)</w:t>
            </w:r>
            <w:r>
              <w:rPr>
                <w:rFonts w:eastAsiaTheme="minorHAnsi"/>
                <w:lang w:eastAsia="en-US"/>
              </w:rPr>
              <w:t xml:space="preserve"> </w:t>
            </w:r>
            <w:r w:rsidR="00E05A97" w:rsidRPr="00E05A97">
              <w:rPr>
                <w:rFonts w:eastAsiaTheme="minorHAnsi"/>
                <w:lang w:eastAsia="en-US"/>
              </w:rPr>
              <w:t>nicht miteinander vereinbar sind und nicht von einer Person gleichzeitig wahrgenommen werden d</w:t>
            </w:r>
            <w:r w:rsidR="00E05A97" w:rsidRPr="00E05A97">
              <w:rPr>
                <w:rFonts w:eastAsiaTheme="minorHAnsi" w:hint="eastAsia"/>
                <w:lang w:eastAsia="en-US"/>
              </w:rPr>
              <w:t>ü</w:t>
            </w:r>
            <w:r w:rsidR="00E05A97" w:rsidRPr="00E05A97">
              <w:rPr>
                <w:rFonts w:eastAsiaTheme="minorHAnsi"/>
                <w:lang w:eastAsia="en-US"/>
              </w:rPr>
              <w:t>rfen.</w:t>
            </w:r>
            <w:r>
              <w:rPr>
                <w:rFonts w:eastAsiaTheme="minorHAnsi"/>
                <w:lang w:eastAsia="en-US"/>
              </w:rPr>
              <w:t xml:space="preserve"> </w:t>
            </w:r>
            <w:r w:rsidR="00E05A97" w:rsidRPr="00E05A97">
              <w:rPr>
                <w:rFonts w:eastAsiaTheme="minorHAnsi"/>
                <w:lang w:eastAsia="en-US"/>
              </w:rPr>
              <w:t>Eine Trennung ist grunds</w:t>
            </w:r>
            <w:r w:rsidR="00E05A97" w:rsidRPr="00E05A97">
              <w:rPr>
                <w:rFonts w:eastAsiaTheme="minorHAnsi" w:hint="eastAsia"/>
                <w:lang w:eastAsia="en-US"/>
              </w:rPr>
              <w:t>ä</w:t>
            </w:r>
            <w:r w:rsidR="00E05A97" w:rsidRPr="00E05A97">
              <w:rPr>
                <w:rFonts w:eastAsiaTheme="minorHAnsi"/>
                <w:lang w:eastAsia="en-US"/>
              </w:rPr>
              <w:t>tzlich zwischen operativen und kontrollierenden Rollen (z.B.</w:t>
            </w:r>
            <w:r>
              <w:rPr>
                <w:rFonts w:eastAsiaTheme="minorHAnsi"/>
                <w:lang w:eastAsia="en-US"/>
              </w:rPr>
              <w:t xml:space="preserve"> </w:t>
            </w:r>
            <w:r w:rsidR="00E05A97" w:rsidRPr="00E05A97">
              <w:rPr>
                <w:rFonts w:eastAsiaTheme="minorHAnsi"/>
                <w:lang w:eastAsia="en-US"/>
              </w:rPr>
              <w:t>Systemadministration und Revision) vorzunehmen. Weitere Vorgaben k</w:t>
            </w:r>
            <w:r w:rsidR="00E05A97" w:rsidRPr="00E05A97">
              <w:rPr>
                <w:rFonts w:eastAsiaTheme="minorHAnsi" w:hint="eastAsia"/>
                <w:lang w:eastAsia="en-US"/>
              </w:rPr>
              <w:t>ö</w:t>
            </w:r>
            <w:r w:rsidR="00E05A97" w:rsidRPr="00E05A97">
              <w:rPr>
                <w:rFonts w:eastAsiaTheme="minorHAnsi"/>
                <w:lang w:eastAsia="en-US"/>
              </w:rPr>
              <w:t>nnen sich auch aus rechtlichen</w:t>
            </w:r>
            <w:r>
              <w:rPr>
                <w:rFonts w:eastAsiaTheme="minorHAnsi"/>
                <w:lang w:eastAsia="en-US"/>
              </w:rPr>
              <w:t xml:space="preserve"> </w:t>
            </w:r>
            <w:r w:rsidR="00E05A97" w:rsidRPr="00E05A97">
              <w:rPr>
                <w:rFonts w:eastAsiaTheme="minorHAnsi"/>
                <w:lang w:eastAsia="en-US"/>
              </w:rPr>
              <w:t>Bestimmungen ergeben (u. a. Datenschutz). Abschlie</w:t>
            </w:r>
            <w:r w:rsidR="00E05A97" w:rsidRPr="00E05A97">
              <w:rPr>
                <w:rFonts w:eastAsiaTheme="minorHAnsi" w:hint="eastAsia"/>
                <w:lang w:eastAsia="en-US"/>
              </w:rPr>
              <w:t>ß</w:t>
            </w:r>
            <w:r w:rsidR="00E05A97" w:rsidRPr="00E05A97">
              <w:rPr>
                <w:rFonts w:eastAsiaTheme="minorHAnsi"/>
                <w:lang w:eastAsia="en-US"/>
              </w:rPr>
              <w:t xml:space="preserve">end erfolgt eine Zuordnung von Rollen </w:t>
            </w:r>
            <w:r w:rsidR="000F2887">
              <w:rPr>
                <w:rFonts w:eastAsiaTheme="minorHAnsi"/>
                <w:lang w:eastAsia="en-US"/>
              </w:rPr>
              <w:t xml:space="preserve">zu </w:t>
            </w:r>
            <w:r w:rsidR="00A326E0">
              <w:rPr>
                <w:rFonts w:eastAsiaTheme="minorHAnsi"/>
                <w:lang w:eastAsia="en-US"/>
              </w:rPr>
              <w:t>Mitarbeiterin</w:t>
            </w:r>
            <w:r w:rsidR="000F2887">
              <w:rPr>
                <w:rFonts w:eastAsiaTheme="minorHAnsi"/>
                <w:lang w:eastAsia="en-US"/>
              </w:rPr>
              <w:t xml:space="preserve">nen und </w:t>
            </w:r>
            <w:r w:rsidR="00E05A97" w:rsidRPr="00E05A97">
              <w:rPr>
                <w:rFonts w:eastAsiaTheme="minorHAnsi"/>
                <w:lang w:eastAsia="en-US"/>
              </w:rPr>
              <w:t>Mitarbeitern.</w:t>
            </w:r>
          </w:p>
        </w:tc>
      </w:tr>
      <w:tr w:rsidR="00E05A97" w:rsidRPr="001B5117" w14:paraId="6F815103" w14:textId="77777777" w:rsidTr="003C6C76">
        <w:trPr>
          <w:trHeight w:val="397"/>
        </w:trPr>
        <w:tc>
          <w:tcPr>
            <w:tcW w:w="3828" w:type="dxa"/>
            <w:shd w:val="clear" w:color="auto" w:fill="D9D9D9" w:themeFill="background1" w:themeFillShade="D9"/>
            <w:vAlign w:val="center"/>
          </w:tcPr>
          <w:p w14:paraId="526A5212" w14:textId="77777777" w:rsidR="00E05A97" w:rsidRPr="001B5117" w:rsidRDefault="00E05A97" w:rsidP="003C6C76">
            <w:pPr>
              <w:spacing w:after="200" w:line="276" w:lineRule="auto"/>
              <w:rPr>
                <w:rFonts w:eastAsiaTheme="minorHAnsi" w:cstheme="minorBidi"/>
                <w:szCs w:val="22"/>
              </w:rPr>
            </w:pPr>
            <w:r w:rsidRPr="001B5117">
              <w:rPr>
                <w:rFonts w:eastAsiaTheme="minorHAnsi" w:cstheme="minorBidi"/>
                <w:szCs w:val="22"/>
                <w:lang w:eastAsia="en-US"/>
              </w:rPr>
              <w:t>Umsetzung / Dokumentation</w:t>
            </w:r>
          </w:p>
        </w:tc>
        <w:tc>
          <w:tcPr>
            <w:tcW w:w="992" w:type="dxa"/>
            <w:shd w:val="clear" w:color="auto" w:fill="D9D9D9" w:themeFill="background1" w:themeFillShade="D9"/>
            <w:vAlign w:val="center"/>
          </w:tcPr>
          <w:p w14:paraId="53DB4C1D" w14:textId="77777777" w:rsidR="00E05A97" w:rsidRPr="001B5117" w:rsidRDefault="00E05A97" w:rsidP="003C6C76">
            <w:pPr>
              <w:numPr>
                <w:ilvl w:val="0"/>
                <w:numId w:val="14"/>
              </w:numPr>
              <w:spacing w:after="200" w:line="276" w:lineRule="auto"/>
              <w:rPr>
                <w:rFonts w:eastAsiaTheme="minorHAnsi" w:cstheme="minorBidi"/>
                <w:szCs w:val="22"/>
              </w:rPr>
            </w:pPr>
          </w:p>
        </w:tc>
        <w:tc>
          <w:tcPr>
            <w:tcW w:w="4252" w:type="dxa"/>
            <w:shd w:val="clear" w:color="auto" w:fill="D9D9D9" w:themeFill="background1" w:themeFillShade="D9"/>
            <w:vAlign w:val="center"/>
          </w:tcPr>
          <w:p w14:paraId="1F03CAA1" w14:textId="77777777" w:rsidR="00E05A97" w:rsidRPr="001B5117" w:rsidRDefault="003C6C76" w:rsidP="003C6C76">
            <w:pPr>
              <w:spacing w:after="200" w:line="276" w:lineRule="auto"/>
              <w:jc w:val="left"/>
              <w:rPr>
                <w:rFonts w:eastAsiaTheme="minorHAnsi" w:cstheme="minorBidi"/>
                <w:szCs w:val="22"/>
                <w:lang w:eastAsia="en-US"/>
              </w:rPr>
            </w:pPr>
            <w:r>
              <w:rPr>
                <w:rFonts w:eastAsiaTheme="minorHAnsi" w:cstheme="minorBidi"/>
                <w:szCs w:val="22"/>
                <w:lang w:eastAsia="en-US"/>
              </w:rPr>
              <w:t>Rollen- u. Berechtigungskonzepte</w:t>
            </w:r>
            <w:r w:rsidR="006C4FE0">
              <w:rPr>
                <w:rFonts w:eastAsiaTheme="minorHAnsi" w:cstheme="minorBidi"/>
                <w:szCs w:val="22"/>
                <w:lang w:eastAsia="en-US"/>
              </w:rPr>
              <w:t xml:space="preserve"> </w:t>
            </w:r>
            <w:r>
              <w:rPr>
                <w:rFonts w:eastAsiaTheme="minorHAnsi" w:cstheme="minorBidi"/>
                <w:szCs w:val="22"/>
                <w:lang w:eastAsia="en-US"/>
              </w:rPr>
              <w:t>(u.a. Betriebshandbücher, Verfahrensdokumentation)</w:t>
            </w:r>
          </w:p>
        </w:tc>
      </w:tr>
    </w:tbl>
    <w:p w14:paraId="4F0DC7B7" w14:textId="77777777" w:rsidR="00BB51C4" w:rsidRDefault="00081D34" w:rsidP="00081D34">
      <w:pPr>
        <w:pStyle w:val="berschrift3"/>
      </w:pPr>
      <w:bookmarkStart w:id="35" w:name="_Ref532307130"/>
      <w:bookmarkStart w:id="36" w:name="_Ref532372335"/>
      <w:bookmarkStart w:id="37" w:name="_Toc1727308"/>
      <w:r w:rsidRPr="00081D34">
        <w:t>Berechtigungsmanagement (Zutritt, Zugang, Zugriff)</w:t>
      </w:r>
      <w:bookmarkEnd w:id="35"/>
      <w:bookmarkEnd w:id="36"/>
      <w:bookmarkEnd w:id="37"/>
    </w:p>
    <w:tbl>
      <w:tblPr>
        <w:tblStyle w:val="Tabellenraster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992"/>
        <w:gridCol w:w="4252"/>
      </w:tblGrid>
      <w:tr w:rsidR="00BB51C4" w:rsidRPr="006955F7" w14:paraId="7BFEF819" w14:textId="77777777" w:rsidTr="009E2CD7">
        <w:trPr>
          <w:cnfStyle w:val="100000000000" w:firstRow="1" w:lastRow="0" w:firstColumn="0" w:lastColumn="0" w:oddVBand="0" w:evenVBand="0" w:oddHBand="0" w:evenHBand="0" w:firstRowFirstColumn="0" w:firstRowLastColumn="0" w:lastRowFirstColumn="0" w:lastRowLastColumn="0"/>
          <w:trHeight w:val="397"/>
        </w:trPr>
        <w:tc>
          <w:tcPr>
            <w:tcW w:w="3828" w:type="dxa"/>
            <w:shd w:val="clear" w:color="auto" w:fill="D9D9D9" w:themeFill="background1" w:themeFillShade="D9"/>
            <w:vAlign w:val="center"/>
          </w:tcPr>
          <w:p w14:paraId="5EB39969" w14:textId="77777777" w:rsidR="00BB51C4" w:rsidRPr="001B5117" w:rsidRDefault="00BB51C4" w:rsidP="009E2CD7">
            <w:pPr>
              <w:spacing w:after="200" w:line="276" w:lineRule="auto"/>
              <w:rPr>
                <w:rFonts w:eastAsiaTheme="minorHAnsi" w:cstheme="minorBidi"/>
                <w:b w:val="0"/>
                <w:szCs w:val="22"/>
              </w:rPr>
            </w:pPr>
            <w:bookmarkStart w:id="38" w:name="_Hlk530060561"/>
            <w:r w:rsidRPr="001B5117">
              <w:rPr>
                <w:rFonts w:eastAsiaTheme="minorHAnsi" w:cstheme="minorBidi"/>
                <w:b w:val="0"/>
                <w:szCs w:val="22"/>
              </w:rPr>
              <w:t>Verantwortlich für die Initiierung</w:t>
            </w:r>
          </w:p>
        </w:tc>
        <w:tc>
          <w:tcPr>
            <w:tcW w:w="992" w:type="dxa"/>
            <w:shd w:val="clear" w:color="auto" w:fill="D9D9D9" w:themeFill="background1" w:themeFillShade="D9"/>
            <w:vAlign w:val="center"/>
          </w:tcPr>
          <w:p w14:paraId="2B113A7F" w14:textId="77777777" w:rsidR="00BB51C4" w:rsidRPr="001B5117" w:rsidRDefault="00BB51C4" w:rsidP="009E2CD7">
            <w:pPr>
              <w:numPr>
                <w:ilvl w:val="0"/>
                <w:numId w:val="14"/>
              </w:numPr>
              <w:spacing w:after="200" w:line="276" w:lineRule="auto"/>
              <w:rPr>
                <w:rFonts w:eastAsiaTheme="minorHAnsi" w:cstheme="minorBidi"/>
                <w:szCs w:val="22"/>
              </w:rPr>
            </w:pPr>
          </w:p>
        </w:tc>
        <w:tc>
          <w:tcPr>
            <w:tcW w:w="4252" w:type="dxa"/>
            <w:shd w:val="clear" w:color="auto" w:fill="D9D9D9" w:themeFill="background1" w:themeFillShade="D9"/>
            <w:vAlign w:val="center"/>
          </w:tcPr>
          <w:p w14:paraId="4EFDDC73" w14:textId="77777777" w:rsidR="00BB51C4" w:rsidRPr="006955F7" w:rsidRDefault="005D1B06" w:rsidP="009E2CD7">
            <w:pPr>
              <w:spacing w:after="200" w:line="276" w:lineRule="auto"/>
              <w:rPr>
                <w:rFonts w:eastAsiaTheme="minorHAnsi" w:cstheme="minorBidi"/>
                <w:b w:val="0"/>
                <w:szCs w:val="22"/>
              </w:rPr>
            </w:pPr>
            <w:r>
              <w:rPr>
                <w:rFonts w:eastAsiaTheme="minorHAnsi" w:cstheme="minorBidi"/>
                <w:b w:val="0"/>
                <w:szCs w:val="22"/>
              </w:rPr>
              <w:t>Prozessverantwortliche</w:t>
            </w:r>
            <w:r w:rsidR="00647543">
              <w:rPr>
                <w:rFonts w:eastAsiaTheme="minorHAnsi" w:cstheme="minorBidi"/>
                <w:b w:val="0"/>
                <w:szCs w:val="22"/>
              </w:rPr>
              <w:t xml:space="preserve"> (, IT-Betreiber)</w:t>
            </w:r>
          </w:p>
        </w:tc>
      </w:tr>
      <w:tr w:rsidR="00BB51C4" w:rsidRPr="001B5117" w14:paraId="6C69A496" w14:textId="77777777" w:rsidTr="009E2CD7">
        <w:trPr>
          <w:trHeight w:val="397"/>
        </w:trPr>
        <w:tc>
          <w:tcPr>
            <w:tcW w:w="3828" w:type="dxa"/>
            <w:shd w:val="clear" w:color="auto" w:fill="D9D9D9" w:themeFill="background1" w:themeFillShade="D9"/>
            <w:vAlign w:val="center"/>
          </w:tcPr>
          <w:p w14:paraId="7F80CC7E" w14:textId="77777777" w:rsidR="00BB51C4" w:rsidRPr="001B5117" w:rsidRDefault="00BB51C4" w:rsidP="009E2CD7">
            <w:pPr>
              <w:spacing w:after="200" w:line="276" w:lineRule="auto"/>
              <w:rPr>
                <w:rFonts w:eastAsiaTheme="minorHAnsi" w:cstheme="minorBidi"/>
                <w:szCs w:val="22"/>
              </w:rPr>
            </w:pPr>
            <w:r w:rsidRPr="001B5117">
              <w:rPr>
                <w:rFonts w:eastAsiaTheme="minorHAnsi" w:cstheme="minorBidi"/>
                <w:szCs w:val="22"/>
              </w:rPr>
              <w:t>Verantwortlich für die Umsetzung</w:t>
            </w:r>
          </w:p>
        </w:tc>
        <w:tc>
          <w:tcPr>
            <w:tcW w:w="992" w:type="dxa"/>
            <w:shd w:val="clear" w:color="auto" w:fill="D9D9D9" w:themeFill="background1" w:themeFillShade="D9"/>
            <w:vAlign w:val="center"/>
          </w:tcPr>
          <w:p w14:paraId="0B31EFE5" w14:textId="77777777" w:rsidR="00BB51C4" w:rsidRPr="001B5117" w:rsidRDefault="00BB51C4" w:rsidP="009E2CD7">
            <w:pPr>
              <w:numPr>
                <w:ilvl w:val="0"/>
                <w:numId w:val="14"/>
              </w:numPr>
              <w:spacing w:after="200" w:line="276" w:lineRule="auto"/>
              <w:rPr>
                <w:rFonts w:eastAsiaTheme="minorHAnsi" w:cstheme="minorBidi"/>
                <w:szCs w:val="22"/>
              </w:rPr>
            </w:pPr>
          </w:p>
        </w:tc>
        <w:tc>
          <w:tcPr>
            <w:tcW w:w="4252" w:type="dxa"/>
            <w:shd w:val="clear" w:color="auto" w:fill="D9D9D9" w:themeFill="background1" w:themeFillShade="D9"/>
            <w:vAlign w:val="center"/>
          </w:tcPr>
          <w:p w14:paraId="15CCC9E2" w14:textId="77777777" w:rsidR="00BB51C4" w:rsidRPr="001B5117" w:rsidRDefault="00647543" w:rsidP="009E2CD7">
            <w:pPr>
              <w:spacing w:after="200" w:line="276" w:lineRule="auto"/>
              <w:rPr>
                <w:rFonts w:eastAsiaTheme="minorHAnsi" w:cstheme="minorBidi"/>
                <w:szCs w:val="22"/>
              </w:rPr>
            </w:pPr>
            <w:r>
              <w:rPr>
                <w:rFonts w:eastAsiaTheme="minorHAnsi" w:cstheme="minorBidi"/>
                <w:szCs w:val="22"/>
              </w:rPr>
              <w:t xml:space="preserve">IT-Betreiber, Haustechnik, </w:t>
            </w:r>
            <w:r w:rsidR="005D1B06">
              <w:rPr>
                <w:rFonts w:eastAsiaTheme="minorHAnsi" w:cstheme="minorBidi"/>
                <w:szCs w:val="22"/>
              </w:rPr>
              <w:t>IT-Verfahrensverantwortliche</w:t>
            </w:r>
          </w:p>
        </w:tc>
      </w:tr>
      <w:tr w:rsidR="00BB51C4" w:rsidRPr="00BB51C4" w14:paraId="32C264B5" w14:textId="77777777" w:rsidTr="009E2CD7">
        <w:trPr>
          <w:trHeight w:val="397"/>
        </w:trPr>
        <w:tc>
          <w:tcPr>
            <w:tcW w:w="9072" w:type="dxa"/>
            <w:gridSpan w:val="3"/>
            <w:shd w:val="clear" w:color="auto" w:fill="auto"/>
            <w:vAlign w:val="center"/>
          </w:tcPr>
          <w:p w14:paraId="2BDC0541" w14:textId="77777777" w:rsidR="005D1B06" w:rsidRPr="00BB51C4" w:rsidRDefault="005D1B06" w:rsidP="005D1B06">
            <w:pPr>
              <w:rPr>
                <w:rFonts w:eastAsiaTheme="minorHAnsi"/>
                <w:lang w:eastAsia="en-US"/>
              </w:rPr>
            </w:pPr>
            <w:r>
              <w:rPr>
                <w:rFonts w:eastAsiaTheme="minorHAnsi"/>
                <w:lang w:eastAsia="en-US"/>
              </w:rPr>
              <w:t xml:space="preserve">Jede Person benötigt zur Wahrnehmung ihrer Aufgabe entsprechende </w:t>
            </w:r>
            <w:r w:rsidR="00F50CB1" w:rsidRPr="00F50CB1">
              <w:rPr>
                <w:rFonts w:eastAsiaTheme="minorHAnsi"/>
                <w:lang w:eastAsia="en-US"/>
              </w:rPr>
              <w:t>Zutritts-, Zugangs- und Zugriffsrechte</w:t>
            </w:r>
            <w:r>
              <w:rPr>
                <w:rFonts w:eastAsiaTheme="minorHAnsi"/>
                <w:lang w:eastAsia="en-US"/>
              </w:rPr>
              <w:t xml:space="preserve">. </w:t>
            </w:r>
            <w:r w:rsidR="009E424B">
              <w:rPr>
                <w:rFonts w:eastAsiaTheme="minorHAnsi"/>
                <w:lang w:eastAsia="en-US"/>
              </w:rPr>
              <w:t xml:space="preserve">Für die Vergabe und den Entzug dieser Berechtigungen (u.a. Schlüssel, </w:t>
            </w:r>
            <w:r w:rsidR="006C4FE0">
              <w:rPr>
                <w:rFonts w:eastAsiaTheme="minorHAnsi"/>
                <w:lang w:eastAsia="en-US"/>
              </w:rPr>
              <w:t>Chipkarten, Transponder</w:t>
            </w:r>
            <w:r w:rsidR="009E424B">
              <w:rPr>
                <w:rFonts w:eastAsiaTheme="minorHAnsi"/>
                <w:lang w:eastAsia="en-US"/>
              </w:rPr>
              <w:t>, Benutzeraccount</w:t>
            </w:r>
            <w:r w:rsidR="006C4FE0">
              <w:rPr>
                <w:rFonts w:eastAsiaTheme="minorHAnsi"/>
                <w:lang w:eastAsia="en-US"/>
              </w:rPr>
              <w:t>s</w:t>
            </w:r>
            <w:r w:rsidR="009E424B">
              <w:rPr>
                <w:rFonts w:eastAsiaTheme="minorHAnsi"/>
                <w:lang w:eastAsia="en-US"/>
              </w:rPr>
              <w:t xml:space="preserve">) müssen geregelte Verfahren etabliert sein. </w:t>
            </w:r>
            <w:r w:rsidR="00F50CB1" w:rsidRPr="00F50CB1">
              <w:rPr>
                <w:rFonts w:eastAsiaTheme="minorHAnsi"/>
                <w:lang w:eastAsia="en-US"/>
              </w:rPr>
              <w:t>Die Dokumentation der Berechtigungen</w:t>
            </w:r>
            <w:r w:rsidR="009E424B">
              <w:rPr>
                <w:rFonts w:eastAsiaTheme="minorHAnsi"/>
                <w:lang w:eastAsia="en-US"/>
              </w:rPr>
              <w:t xml:space="preserve"> muss </w:t>
            </w:r>
            <w:r w:rsidR="00F50CB1" w:rsidRPr="00F50CB1">
              <w:rPr>
                <w:rFonts w:eastAsiaTheme="minorHAnsi"/>
                <w:lang w:eastAsia="en-US"/>
              </w:rPr>
              <w:t>aktuell und vollst</w:t>
            </w:r>
            <w:r w:rsidR="00F50CB1" w:rsidRPr="00F50CB1">
              <w:rPr>
                <w:rFonts w:eastAsiaTheme="minorHAnsi" w:hint="eastAsia"/>
                <w:lang w:eastAsia="en-US"/>
              </w:rPr>
              <w:t>ä</w:t>
            </w:r>
            <w:r w:rsidR="00F50CB1" w:rsidRPr="00F50CB1">
              <w:rPr>
                <w:rFonts w:eastAsiaTheme="minorHAnsi"/>
                <w:lang w:eastAsia="en-US"/>
              </w:rPr>
              <w:t>ndig sein</w:t>
            </w:r>
            <w:r w:rsidR="009E424B">
              <w:rPr>
                <w:rFonts w:eastAsiaTheme="minorHAnsi"/>
                <w:lang w:eastAsia="en-US"/>
              </w:rPr>
              <w:t>, so dass jederzeit nachvollziehbar ist, wer über welche Berechtigungen verfügt.</w:t>
            </w:r>
            <w:r w:rsidR="006C4FE0">
              <w:rPr>
                <w:rFonts w:eastAsiaTheme="minorHAnsi"/>
                <w:lang w:eastAsia="en-US"/>
              </w:rPr>
              <w:t xml:space="preserve"> </w:t>
            </w:r>
            <w:r w:rsidRPr="005D1B06">
              <w:rPr>
                <w:rFonts w:eastAsiaTheme="minorHAnsi"/>
                <w:lang w:eastAsia="en-US"/>
              </w:rPr>
              <w:t>Grunds</w:t>
            </w:r>
            <w:r w:rsidRPr="005D1B06">
              <w:rPr>
                <w:rFonts w:eastAsiaTheme="minorHAnsi" w:hint="eastAsia"/>
                <w:lang w:eastAsia="en-US"/>
              </w:rPr>
              <w:t>ä</w:t>
            </w:r>
            <w:r w:rsidRPr="005D1B06">
              <w:rPr>
                <w:rFonts w:eastAsiaTheme="minorHAnsi"/>
                <w:lang w:eastAsia="en-US"/>
              </w:rPr>
              <w:t>tzlich sind</w:t>
            </w:r>
            <w:r>
              <w:rPr>
                <w:rFonts w:eastAsiaTheme="minorHAnsi"/>
                <w:lang w:eastAsia="en-US"/>
              </w:rPr>
              <w:t xml:space="preserve"> B</w:t>
            </w:r>
            <w:r w:rsidRPr="005D1B06">
              <w:rPr>
                <w:rFonts w:eastAsiaTheme="minorHAnsi"/>
                <w:lang w:eastAsia="en-US"/>
              </w:rPr>
              <w:t>erechtigungen m</w:t>
            </w:r>
            <w:r w:rsidRPr="005D1B06">
              <w:rPr>
                <w:rFonts w:eastAsiaTheme="minorHAnsi" w:hint="eastAsia"/>
                <w:lang w:eastAsia="en-US"/>
              </w:rPr>
              <w:t>ö</w:t>
            </w:r>
            <w:r w:rsidRPr="005D1B06">
              <w:rPr>
                <w:rFonts w:eastAsiaTheme="minorHAnsi"/>
                <w:lang w:eastAsia="en-US"/>
              </w:rPr>
              <w:t>glichst restriktiv zu vergeben, d.h. nur wie es</w:t>
            </w:r>
            <w:r>
              <w:rPr>
                <w:rFonts w:eastAsiaTheme="minorHAnsi"/>
                <w:lang w:eastAsia="en-US"/>
              </w:rPr>
              <w:t xml:space="preserve"> </w:t>
            </w:r>
            <w:r w:rsidRPr="005D1B06">
              <w:rPr>
                <w:rFonts w:eastAsiaTheme="minorHAnsi"/>
                <w:lang w:eastAsia="en-US"/>
              </w:rPr>
              <w:t>f</w:t>
            </w:r>
            <w:r w:rsidRPr="005D1B06">
              <w:rPr>
                <w:rFonts w:eastAsiaTheme="minorHAnsi" w:hint="eastAsia"/>
                <w:lang w:eastAsia="en-US"/>
              </w:rPr>
              <w:t>ü</w:t>
            </w:r>
            <w:r w:rsidRPr="005D1B06">
              <w:rPr>
                <w:rFonts w:eastAsiaTheme="minorHAnsi"/>
                <w:lang w:eastAsia="en-US"/>
              </w:rPr>
              <w:t>r die Aufgabenwahrnehmung notwendig ist ("Need-to-Know-Prinzip"). Grundlage hierf</w:t>
            </w:r>
            <w:r w:rsidRPr="005D1B06">
              <w:rPr>
                <w:rFonts w:eastAsiaTheme="minorHAnsi" w:hint="eastAsia"/>
                <w:lang w:eastAsia="en-US"/>
              </w:rPr>
              <w:t>ü</w:t>
            </w:r>
            <w:r w:rsidRPr="005D1B06">
              <w:rPr>
                <w:rFonts w:eastAsiaTheme="minorHAnsi"/>
                <w:lang w:eastAsia="en-US"/>
              </w:rPr>
              <w:t>r ist die</w:t>
            </w:r>
            <w:r>
              <w:rPr>
                <w:rFonts w:eastAsiaTheme="minorHAnsi"/>
                <w:lang w:eastAsia="en-US"/>
              </w:rPr>
              <w:t xml:space="preserve"> </w:t>
            </w:r>
            <w:r w:rsidRPr="005D1B06">
              <w:rPr>
                <w:rFonts w:eastAsiaTheme="minorHAnsi"/>
                <w:lang w:eastAsia="en-US"/>
              </w:rPr>
              <w:t>Aufgaben</w:t>
            </w:r>
            <w:r>
              <w:rPr>
                <w:rFonts w:eastAsiaTheme="minorHAnsi"/>
                <w:lang w:eastAsia="en-US"/>
              </w:rPr>
              <w:t>verteilung</w:t>
            </w:r>
            <w:r w:rsidRPr="005D1B06">
              <w:rPr>
                <w:rFonts w:eastAsiaTheme="minorHAnsi"/>
                <w:lang w:eastAsia="en-US"/>
              </w:rPr>
              <w:t xml:space="preserve"> und Funktionstrennung.</w:t>
            </w:r>
          </w:p>
        </w:tc>
      </w:tr>
      <w:tr w:rsidR="00BB51C4" w:rsidRPr="001B5117" w14:paraId="262830F4" w14:textId="77777777" w:rsidTr="009E2CD7">
        <w:trPr>
          <w:trHeight w:val="397"/>
        </w:trPr>
        <w:tc>
          <w:tcPr>
            <w:tcW w:w="3828" w:type="dxa"/>
            <w:shd w:val="clear" w:color="auto" w:fill="D9D9D9" w:themeFill="background1" w:themeFillShade="D9"/>
            <w:vAlign w:val="center"/>
          </w:tcPr>
          <w:p w14:paraId="669E4247" w14:textId="77777777" w:rsidR="00BB51C4" w:rsidRPr="001B5117" w:rsidRDefault="00BB51C4" w:rsidP="009E2CD7">
            <w:pPr>
              <w:spacing w:after="200" w:line="276" w:lineRule="auto"/>
              <w:rPr>
                <w:rFonts w:eastAsiaTheme="minorHAnsi" w:cstheme="minorBidi"/>
                <w:szCs w:val="22"/>
              </w:rPr>
            </w:pPr>
            <w:r w:rsidRPr="001B5117">
              <w:rPr>
                <w:rFonts w:eastAsiaTheme="minorHAnsi" w:cstheme="minorBidi"/>
                <w:szCs w:val="22"/>
                <w:lang w:eastAsia="en-US"/>
              </w:rPr>
              <w:t>Umsetzung / Dokumentation</w:t>
            </w:r>
          </w:p>
        </w:tc>
        <w:tc>
          <w:tcPr>
            <w:tcW w:w="992" w:type="dxa"/>
            <w:shd w:val="clear" w:color="auto" w:fill="D9D9D9" w:themeFill="background1" w:themeFillShade="D9"/>
            <w:vAlign w:val="center"/>
          </w:tcPr>
          <w:p w14:paraId="6061856B" w14:textId="77777777" w:rsidR="00BB51C4" w:rsidRPr="001B5117" w:rsidRDefault="00BB51C4" w:rsidP="009E2CD7">
            <w:pPr>
              <w:numPr>
                <w:ilvl w:val="0"/>
                <w:numId w:val="14"/>
              </w:numPr>
              <w:spacing w:after="200" w:line="276" w:lineRule="auto"/>
              <w:rPr>
                <w:rFonts w:eastAsiaTheme="minorHAnsi" w:cstheme="minorBidi"/>
                <w:szCs w:val="22"/>
              </w:rPr>
            </w:pPr>
          </w:p>
        </w:tc>
        <w:tc>
          <w:tcPr>
            <w:tcW w:w="4252" w:type="dxa"/>
            <w:shd w:val="clear" w:color="auto" w:fill="D9D9D9" w:themeFill="background1" w:themeFillShade="D9"/>
            <w:vAlign w:val="center"/>
          </w:tcPr>
          <w:p w14:paraId="18483BBB" w14:textId="77777777" w:rsidR="00BB51C4" w:rsidRPr="001B5117" w:rsidRDefault="006C4FE0" w:rsidP="009E2CD7">
            <w:pPr>
              <w:spacing w:after="200" w:line="276" w:lineRule="auto"/>
              <w:rPr>
                <w:rFonts w:eastAsiaTheme="minorHAnsi" w:cstheme="minorBidi"/>
                <w:szCs w:val="22"/>
                <w:lang w:eastAsia="en-US"/>
              </w:rPr>
            </w:pPr>
            <w:r w:rsidRPr="006C4FE0">
              <w:rPr>
                <w:rFonts w:eastAsiaTheme="minorHAnsi" w:cstheme="minorBidi"/>
                <w:szCs w:val="22"/>
                <w:lang w:eastAsia="en-US"/>
              </w:rPr>
              <w:t>Rollen- u. Berechtigungskonzepte</w:t>
            </w:r>
            <w:r w:rsidR="004F0D04">
              <w:rPr>
                <w:rFonts w:eastAsiaTheme="minorHAnsi" w:cstheme="minorBidi"/>
                <w:szCs w:val="22"/>
                <w:lang w:eastAsia="en-US"/>
              </w:rPr>
              <w:t xml:space="preserve">, </w:t>
            </w:r>
            <w:r w:rsidR="005D1B06">
              <w:rPr>
                <w:rFonts w:eastAsiaTheme="minorHAnsi" w:cstheme="minorBidi"/>
                <w:szCs w:val="22"/>
                <w:lang w:eastAsia="en-US"/>
              </w:rPr>
              <w:t>Schlüsse</w:t>
            </w:r>
            <w:r w:rsidR="009E424B">
              <w:rPr>
                <w:rFonts w:eastAsiaTheme="minorHAnsi" w:cstheme="minorBidi"/>
                <w:szCs w:val="22"/>
                <w:lang w:eastAsia="en-US"/>
              </w:rPr>
              <w:t>lbuch</w:t>
            </w:r>
          </w:p>
        </w:tc>
      </w:tr>
      <w:bookmarkEnd w:id="38"/>
    </w:tbl>
    <w:p w14:paraId="6EEAC712" w14:textId="77777777" w:rsidR="00081D34" w:rsidRPr="00081D34" w:rsidRDefault="00081D34" w:rsidP="005D1B06"/>
    <w:p w14:paraId="3FE3F3DA" w14:textId="77777777" w:rsidR="00B22C58" w:rsidRDefault="00B22C58" w:rsidP="00081D34">
      <w:pPr>
        <w:pStyle w:val="berschrift3"/>
      </w:pPr>
      <w:bookmarkStart w:id="39" w:name="_Ref534182797"/>
      <w:bookmarkStart w:id="40" w:name="_Toc1727309"/>
      <w:r>
        <w:t>Arbeitsplätze</w:t>
      </w:r>
      <w:bookmarkEnd w:id="39"/>
      <w:r w:rsidR="00B04D76">
        <w:t xml:space="preserve"> / Regelungen für Mitarbeiter</w:t>
      </w:r>
      <w:bookmarkEnd w:id="40"/>
    </w:p>
    <w:tbl>
      <w:tblPr>
        <w:tblStyle w:val="Tabellenraster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992"/>
        <w:gridCol w:w="4252"/>
      </w:tblGrid>
      <w:tr w:rsidR="00B22C58" w:rsidRPr="00B4700D" w14:paraId="03AB2C64" w14:textId="77777777" w:rsidTr="002830DE">
        <w:trPr>
          <w:cnfStyle w:val="100000000000" w:firstRow="1" w:lastRow="0" w:firstColumn="0" w:lastColumn="0" w:oddVBand="0" w:evenVBand="0" w:oddHBand="0" w:evenHBand="0" w:firstRowFirstColumn="0" w:firstRowLastColumn="0" w:lastRowFirstColumn="0" w:lastRowLastColumn="0"/>
          <w:trHeight w:val="397"/>
        </w:trPr>
        <w:tc>
          <w:tcPr>
            <w:tcW w:w="3828" w:type="dxa"/>
            <w:shd w:val="clear" w:color="auto" w:fill="D9D9D9" w:themeFill="background1" w:themeFillShade="D9"/>
            <w:vAlign w:val="center"/>
          </w:tcPr>
          <w:p w14:paraId="270EC4D8" w14:textId="77777777" w:rsidR="00B22C58" w:rsidRPr="001B5117" w:rsidRDefault="00B22C58" w:rsidP="002830DE">
            <w:pPr>
              <w:spacing w:after="200" w:line="276" w:lineRule="auto"/>
              <w:rPr>
                <w:rFonts w:eastAsiaTheme="minorHAnsi" w:cstheme="minorBidi"/>
                <w:b w:val="0"/>
                <w:szCs w:val="22"/>
              </w:rPr>
            </w:pPr>
            <w:r w:rsidRPr="001B5117">
              <w:rPr>
                <w:rFonts w:eastAsiaTheme="minorHAnsi" w:cstheme="minorBidi"/>
                <w:b w:val="0"/>
                <w:szCs w:val="22"/>
              </w:rPr>
              <w:t>Verantwortlich für die Initiierung</w:t>
            </w:r>
          </w:p>
        </w:tc>
        <w:tc>
          <w:tcPr>
            <w:tcW w:w="992" w:type="dxa"/>
            <w:shd w:val="clear" w:color="auto" w:fill="D9D9D9" w:themeFill="background1" w:themeFillShade="D9"/>
            <w:vAlign w:val="center"/>
          </w:tcPr>
          <w:p w14:paraId="7CA2535A" w14:textId="77777777" w:rsidR="00B22C58" w:rsidRPr="001B5117" w:rsidRDefault="00B22C58" w:rsidP="002830DE">
            <w:pPr>
              <w:numPr>
                <w:ilvl w:val="0"/>
                <w:numId w:val="14"/>
              </w:numPr>
              <w:spacing w:after="200" w:line="276" w:lineRule="auto"/>
              <w:rPr>
                <w:rFonts w:eastAsiaTheme="minorHAnsi" w:cstheme="minorBidi"/>
                <w:szCs w:val="22"/>
              </w:rPr>
            </w:pPr>
          </w:p>
        </w:tc>
        <w:tc>
          <w:tcPr>
            <w:tcW w:w="4252" w:type="dxa"/>
            <w:shd w:val="clear" w:color="auto" w:fill="D9D9D9" w:themeFill="background1" w:themeFillShade="D9"/>
            <w:vAlign w:val="center"/>
          </w:tcPr>
          <w:p w14:paraId="7A64AF6F" w14:textId="77777777" w:rsidR="00B22C58" w:rsidRPr="00B4700D" w:rsidRDefault="00B22C58" w:rsidP="002830DE">
            <w:pPr>
              <w:spacing w:after="200" w:line="276" w:lineRule="auto"/>
              <w:rPr>
                <w:rFonts w:eastAsiaTheme="minorHAnsi" w:cstheme="minorBidi"/>
                <w:b w:val="0"/>
                <w:szCs w:val="22"/>
                <w:lang w:val="en-US"/>
              </w:rPr>
            </w:pPr>
            <w:r w:rsidRPr="00B4700D">
              <w:rPr>
                <w:rFonts w:eastAsiaTheme="minorHAnsi" w:cstheme="minorBidi"/>
                <w:b w:val="0"/>
                <w:szCs w:val="22"/>
                <w:lang w:val="en-US"/>
              </w:rPr>
              <w:t>CIO</w:t>
            </w:r>
          </w:p>
        </w:tc>
      </w:tr>
      <w:tr w:rsidR="00B22C58" w:rsidRPr="001B5117" w14:paraId="78AA0018" w14:textId="77777777" w:rsidTr="002830DE">
        <w:trPr>
          <w:trHeight w:val="397"/>
        </w:trPr>
        <w:tc>
          <w:tcPr>
            <w:tcW w:w="3828" w:type="dxa"/>
            <w:shd w:val="clear" w:color="auto" w:fill="D9D9D9" w:themeFill="background1" w:themeFillShade="D9"/>
            <w:vAlign w:val="center"/>
          </w:tcPr>
          <w:p w14:paraId="58D29D91" w14:textId="77777777" w:rsidR="00B22C58" w:rsidRPr="001B5117" w:rsidRDefault="00B22C58" w:rsidP="002830DE">
            <w:pPr>
              <w:spacing w:after="200" w:line="276" w:lineRule="auto"/>
              <w:rPr>
                <w:rFonts w:eastAsiaTheme="minorHAnsi" w:cstheme="minorBidi"/>
                <w:szCs w:val="22"/>
              </w:rPr>
            </w:pPr>
            <w:r w:rsidRPr="001B5117">
              <w:rPr>
                <w:rFonts w:eastAsiaTheme="minorHAnsi" w:cstheme="minorBidi"/>
                <w:szCs w:val="22"/>
              </w:rPr>
              <w:t>Verantwortlich für die Umsetzung</w:t>
            </w:r>
          </w:p>
        </w:tc>
        <w:tc>
          <w:tcPr>
            <w:tcW w:w="992" w:type="dxa"/>
            <w:shd w:val="clear" w:color="auto" w:fill="D9D9D9" w:themeFill="background1" w:themeFillShade="D9"/>
            <w:vAlign w:val="center"/>
          </w:tcPr>
          <w:p w14:paraId="22F3A815" w14:textId="77777777" w:rsidR="00B22C58" w:rsidRPr="001B5117" w:rsidRDefault="00B22C58" w:rsidP="002830DE">
            <w:pPr>
              <w:numPr>
                <w:ilvl w:val="0"/>
                <w:numId w:val="14"/>
              </w:numPr>
              <w:spacing w:after="200" w:line="276" w:lineRule="auto"/>
              <w:rPr>
                <w:rFonts w:eastAsiaTheme="minorHAnsi" w:cstheme="minorBidi"/>
                <w:szCs w:val="22"/>
              </w:rPr>
            </w:pPr>
          </w:p>
        </w:tc>
        <w:tc>
          <w:tcPr>
            <w:tcW w:w="4252" w:type="dxa"/>
            <w:shd w:val="clear" w:color="auto" w:fill="D9D9D9" w:themeFill="background1" w:themeFillShade="D9"/>
            <w:vAlign w:val="center"/>
          </w:tcPr>
          <w:p w14:paraId="7883F063" w14:textId="77777777" w:rsidR="00B22C58" w:rsidRPr="001B5117" w:rsidRDefault="000F2887" w:rsidP="002830DE">
            <w:pPr>
              <w:spacing w:after="200" w:line="276" w:lineRule="auto"/>
              <w:rPr>
                <w:rFonts w:eastAsiaTheme="minorHAnsi" w:cstheme="minorBidi"/>
                <w:szCs w:val="22"/>
              </w:rPr>
            </w:pPr>
            <w:r>
              <w:rPr>
                <w:rFonts w:eastAsiaTheme="minorHAnsi" w:cstheme="minorBidi"/>
                <w:szCs w:val="22"/>
              </w:rPr>
              <w:t xml:space="preserve">Mitarbeiterinnen, </w:t>
            </w:r>
            <w:r w:rsidR="00B22C58">
              <w:rPr>
                <w:rFonts w:eastAsiaTheme="minorHAnsi" w:cstheme="minorBidi"/>
                <w:szCs w:val="22"/>
              </w:rPr>
              <w:t>Mitarbeiter</w:t>
            </w:r>
            <w:r w:rsidR="00B4700D">
              <w:rPr>
                <w:rFonts w:eastAsiaTheme="minorHAnsi" w:cstheme="minorBidi"/>
                <w:szCs w:val="22"/>
              </w:rPr>
              <w:t>, IT-Personal, Haustechnik</w:t>
            </w:r>
          </w:p>
        </w:tc>
      </w:tr>
      <w:tr w:rsidR="00B22C58" w:rsidRPr="00BB51C4" w14:paraId="26B4624F" w14:textId="77777777" w:rsidTr="002830DE">
        <w:trPr>
          <w:trHeight w:val="397"/>
        </w:trPr>
        <w:tc>
          <w:tcPr>
            <w:tcW w:w="9072" w:type="dxa"/>
            <w:gridSpan w:val="3"/>
            <w:shd w:val="clear" w:color="auto" w:fill="auto"/>
            <w:vAlign w:val="center"/>
          </w:tcPr>
          <w:p w14:paraId="2CD29BEB" w14:textId="595C557F" w:rsidR="00B22C58" w:rsidRPr="00BB51C4" w:rsidRDefault="00B4700D" w:rsidP="00B04D76">
            <w:pPr>
              <w:rPr>
                <w:rFonts w:eastAsiaTheme="minorHAnsi"/>
                <w:lang w:eastAsia="en-US"/>
              </w:rPr>
            </w:pPr>
            <w:r w:rsidRPr="00B4700D">
              <w:rPr>
                <w:rFonts w:eastAsiaTheme="minorHAnsi"/>
                <w:lang w:eastAsia="en-US"/>
              </w:rPr>
              <w:t>Alle IT-Arbeitspl</w:t>
            </w:r>
            <w:r w:rsidRPr="00B4700D">
              <w:rPr>
                <w:rFonts w:eastAsiaTheme="minorHAnsi" w:hint="eastAsia"/>
                <w:lang w:eastAsia="en-US"/>
              </w:rPr>
              <w:t>ä</w:t>
            </w:r>
            <w:r w:rsidRPr="00B4700D">
              <w:rPr>
                <w:rFonts w:eastAsiaTheme="minorHAnsi"/>
                <w:lang w:eastAsia="en-US"/>
              </w:rPr>
              <w:t xml:space="preserve">tze in der Hochschulverwaltung </w:t>
            </w:r>
            <w:r>
              <w:rPr>
                <w:rFonts w:eastAsiaTheme="minorHAnsi"/>
                <w:lang w:eastAsia="en-US"/>
              </w:rPr>
              <w:t>verfügen über angemessene Schutzmaßnahmen (u.a. AV-Scanner, lokale Firewall</w:t>
            </w:r>
            <w:r w:rsidR="00E703F1">
              <w:rPr>
                <w:rFonts w:eastAsiaTheme="minorHAnsi"/>
                <w:lang w:eastAsia="en-US"/>
              </w:rPr>
              <w:t>, Bildschirmsperre</w:t>
            </w:r>
            <w:r>
              <w:rPr>
                <w:rFonts w:eastAsiaTheme="minorHAnsi"/>
                <w:lang w:eastAsia="en-US"/>
              </w:rPr>
              <w:t>) und verfügen über</w:t>
            </w:r>
            <w:r>
              <w:t xml:space="preserve"> </w:t>
            </w:r>
            <w:r w:rsidRPr="00B4700D">
              <w:rPr>
                <w:rFonts w:eastAsiaTheme="minorHAnsi"/>
                <w:lang w:eastAsia="en-US"/>
              </w:rPr>
              <w:t xml:space="preserve">aktuelle </w:t>
            </w:r>
            <w:r>
              <w:rPr>
                <w:rFonts w:eastAsiaTheme="minorHAnsi"/>
                <w:lang w:eastAsia="en-US"/>
              </w:rPr>
              <w:t xml:space="preserve">und lizensierte </w:t>
            </w:r>
            <w:r w:rsidRPr="00B4700D">
              <w:rPr>
                <w:rFonts w:eastAsiaTheme="minorHAnsi"/>
                <w:lang w:eastAsia="en-US"/>
              </w:rPr>
              <w:t>Software- und Betriebssystemversionen</w:t>
            </w:r>
            <w:r>
              <w:rPr>
                <w:rFonts w:eastAsiaTheme="minorHAnsi"/>
                <w:lang w:eastAsia="en-US"/>
              </w:rPr>
              <w:t>. Den Mitarbeitern ist nicht gestattet</w:t>
            </w:r>
            <w:r w:rsidR="00E703F1">
              <w:rPr>
                <w:rFonts w:eastAsiaTheme="minorHAnsi"/>
                <w:lang w:eastAsia="en-US"/>
              </w:rPr>
              <w:t>, diese Schutzmaßnahmen zu deaktivieren</w:t>
            </w:r>
            <w:r w:rsidR="005605D7">
              <w:rPr>
                <w:rFonts w:eastAsiaTheme="minorHAnsi"/>
                <w:lang w:eastAsia="en-US"/>
              </w:rPr>
              <w:t>, auch ist die Installation von Software untersagt</w:t>
            </w:r>
            <w:r w:rsidR="00E703F1">
              <w:rPr>
                <w:rFonts w:eastAsiaTheme="minorHAnsi"/>
                <w:lang w:eastAsia="en-US"/>
              </w:rPr>
              <w:t xml:space="preserve"> (dazu auch die Abschnitte </w:t>
            </w:r>
            <w:r w:rsidR="00E703F1">
              <w:fldChar w:fldCharType="begin"/>
            </w:r>
            <w:r w:rsidR="00E703F1">
              <w:rPr>
                <w:rFonts w:eastAsiaTheme="minorHAnsi"/>
                <w:lang w:eastAsia="en-US"/>
              </w:rPr>
              <w:instrText xml:space="preserve"> REF _Ref532396763 \r \h </w:instrText>
            </w:r>
            <w:r w:rsidR="00E703F1">
              <w:fldChar w:fldCharType="separate"/>
            </w:r>
            <w:r w:rsidR="00F16254">
              <w:rPr>
                <w:rFonts w:eastAsiaTheme="minorHAnsi"/>
                <w:lang w:eastAsia="en-US"/>
              </w:rPr>
              <w:t>2.4.2</w:t>
            </w:r>
            <w:r w:rsidR="00E703F1">
              <w:fldChar w:fldCharType="end"/>
            </w:r>
            <w:r w:rsidR="00796B81">
              <w:t xml:space="preserve"> u. </w:t>
            </w:r>
            <w:r w:rsidR="00796B81">
              <w:fldChar w:fldCharType="begin"/>
            </w:r>
            <w:r w:rsidR="00796B81">
              <w:instrText xml:space="preserve"> REF _Ref534276843 \r \h </w:instrText>
            </w:r>
            <w:r w:rsidR="00796B81">
              <w:fldChar w:fldCharType="separate"/>
            </w:r>
            <w:r w:rsidR="00F16254">
              <w:t>2.6.3</w:t>
            </w:r>
            <w:r w:rsidR="00796B81">
              <w:fldChar w:fldCharType="end"/>
            </w:r>
            <w:r w:rsidR="00E703F1">
              <w:rPr>
                <w:rFonts w:eastAsiaTheme="minorHAnsi"/>
                <w:lang w:eastAsia="en-US"/>
              </w:rPr>
              <w:t>).</w:t>
            </w:r>
            <w:r w:rsidR="004F0D04">
              <w:rPr>
                <w:rFonts w:eastAsiaTheme="minorHAnsi"/>
                <w:lang w:eastAsia="en-US"/>
              </w:rPr>
              <w:t xml:space="preserve"> </w:t>
            </w:r>
            <w:r w:rsidRPr="00B4700D">
              <w:rPr>
                <w:rFonts w:eastAsiaTheme="minorHAnsi"/>
                <w:lang w:eastAsia="en-US"/>
              </w:rPr>
              <w:t>Jeder Mitarbeiter ist verpflichtet, bei Abwesenheit vom Arbeitsplatz sicherzustellen, dass keine sensiblen</w:t>
            </w:r>
            <w:r w:rsidR="005605D7">
              <w:rPr>
                <w:rFonts w:eastAsiaTheme="minorHAnsi"/>
                <w:lang w:eastAsia="en-US"/>
              </w:rPr>
              <w:t xml:space="preserve"> </w:t>
            </w:r>
            <w:r w:rsidRPr="00B4700D">
              <w:rPr>
                <w:rFonts w:eastAsiaTheme="minorHAnsi"/>
                <w:lang w:eastAsia="en-US"/>
              </w:rPr>
              <w:t>Informationen</w:t>
            </w:r>
            <w:r w:rsidR="005605D7">
              <w:rPr>
                <w:rFonts w:eastAsiaTheme="minorHAnsi"/>
                <w:lang w:eastAsia="en-US"/>
              </w:rPr>
              <w:t xml:space="preserve"> / Unterlagen oder</w:t>
            </w:r>
            <w:r w:rsidRPr="00B4700D">
              <w:rPr>
                <w:rFonts w:eastAsiaTheme="minorHAnsi"/>
                <w:lang w:eastAsia="en-US"/>
              </w:rPr>
              <w:t xml:space="preserve"> mobilen Datentr</w:t>
            </w:r>
            <w:r w:rsidRPr="00B4700D">
              <w:rPr>
                <w:rFonts w:eastAsiaTheme="minorHAnsi" w:hint="eastAsia"/>
                <w:lang w:eastAsia="en-US"/>
              </w:rPr>
              <w:t>ä</w:t>
            </w:r>
            <w:r w:rsidRPr="00B4700D">
              <w:rPr>
                <w:rFonts w:eastAsiaTheme="minorHAnsi"/>
                <w:lang w:eastAsia="en-US"/>
              </w:rPr>
              <w:t>gern frei zug</w:t>
            </w:r>
            <w:r w:rsidRPr="00B4700D">
              <w:rPr>
                <w:rFonts w:eastAsiaTheme="minorHAnsi" w:hint="eastAsia"/>
                <w:lang w:eastAsia="en-US"/>
              </w:rPr>
              <w:t>ä</w:t>
            </w:r>
            <w:r w:rsidRPr="00B4700D">
              <w:rPr>
                <w:rFonts w:eastAsiaTheme="minorHAnsi"/>
                <w:lang w:eastAsia="en-US"/>
              </w:rPr>
              <w:t>nglich sind.</w:t>
            </w:r>
            <w:r w:rsidR="005605D7">
              <w:rPr>
                <w:rFonts w:eastAsiaTheme="minorHAnsi"/>
                <w:lang w:eastAsia="en-US"/>
              </w:rPr>
              <w:t xml:space="preserve"> Dazu müssen die Büroräume mit </w:t>
            </w:r>
            <w:r w:rsidR="00B04D76">
              <w:rPr>
                <w:rFonts w:eastAsiaTheme="minorHAnsi"/>
                <w:lang w:eastAsia="en-US"/>
              </w:rPr>
              <w:t>verschließbaren Behältnissen ausgestattet werden.</w:t>
            </w:r>
            <w:r w:rsidR="000F2887">
              <w:rPr>
                <w:rFonts w:eastAsiaTheme="minorHAnsi"/>
                <w:lang w:eastAsia="en-US"/>
              </w:rPr>
              <w:t xml:space="preserve"> </w:t>
            </w:r>
            <w:r w:rsidR="00B04D76" w:rsidRPr="00B04D76">
              <w:rPr>
                <w:rFonts w:eastAsiaTheme="minorHAnsi"/>
                <w:lang w:eastAsia="en-US"/>
              </w:rPr>
              <w:t>Sind B</w:t>
            </w:r>
            <w:r w:rsidR="00B04D76" w:rsidRPr="00B04D76">
              <w:rPr>
                <w:rFonts w:eastAsiaTheme="minorHAnsi" w:hint="eastAsia"/>
                <w:lang w:eastAsia="en-US"/>
              </w:rPr>
              <w:t>ü</w:t>
            </w:r>
            <w:r w:rsidR="00B04D76" w:rsidRPr="00B04D76">
              <w:rPr>
                <w:rFonts w:eastAsiaTheme="minorHAnsi"/>
                <w:lang w:eastAsia="en-US"/>
              </w:rPr>
              <w:t>ror</w:t>
            </w:r>
            <w:r w:rsidR="00B04D76" w:rsidRPr="00B04D76">
              <w:rPr>
                <w:rFonts w:eastAsiaTheme="minorHAnsi" w:hint="eastAsia"/>
                <w:lang w:eastAsia="en-US"/>
              </w:rPr>
              <w:t>ä</w:t>
            </w:r>
            <w:r w:rsidR="00B04D76" w:rsidRPr="00B04D76">
              <w:rPr>
                <w:rFonts w:eastAsiaTheme="minorHAnsi"/>
                <w:lang w:eastAsia="en-US"/>
              </w:rPr>
              <w:t xml:space="preserve">ume oder sonstige Arbeitsbereiche </w:t>
            </w:r>
            <w:r w:rsidR="00B04D76" w:rsidRPr="00B04D76">
              <w:rPr>
                <w:rFonts w:eastAsiaTheme="minorHAnsi" w:hint="eastAsia"/>
                <w:lang w:eastAsia="en-US"/>
              </w:rPr>
              <w:t>ö</w:t>
            </w:r>
            <w:r w:rsidR="00B04D76" w:rsidRPr="00B04D76">
              <w:rPr>
                <w:rFonts w:eastAsiaTheme="minorHAnsi"/>
                <w:lang w:eastAsia="en-US"/>
              </w:rPr>
              <w:t>ffentlich zug</w:t>
            </w:r>
            <w:r w:rsidR="00B04D76" w:rsidRPr="00B04D76">
              <w:rPr>
                <w:rFonts w:eastAsiaTheme="minorHAnsi" w:hint="eastAsia"/>
                <w:lang w:eastAsia="en-US"/>
              </w:rPr>
              <w:t>ä</w:t>
            </w:r>
            <w:r w:rsidR="00B04D76" w:rsidRPr="00B04D76">
              <w:rPr>
                <w:rFonts w:eastAsiaTheme="minorHAnsi"/>
                <w:lang w:eastAsia="en-US"/>
              </w:rPr>
              <w:t>nglich, dann sind diese zu verschlie</w:t>
            </w:r>
            <w:r w:rsidR="00B04D76" w:rsidRPr="00B04D76">
              <w:rPr>
                <w:rFonts w:eastAsiaTheme="minorHAnsi" w:hint="eastAsia"/>
                <w:lang w:eastAsia="en-US"/>
              </w:rPr>
              <w:t>ß</w:t>
            </w:r>
            <w:r w:rsidR="00B04D76" w:rsidRPr="00B04D76">
              <w:rPr>
                <w:rFonts w:eastAsiaTheme="minorHAnsi"/>
                <w:lang w:eastAsia="en-US"/>
              </w:rPr>
              <w:t>en, wenn sie</w:t>
            </w:r>
            <w:r w:rsidR="00B04D76">
              <w:rPr>
                <w:rFonts w:eastAsiaTheme="minorHAnsi"/>
                <w:lang w:eastAsia="en-US"/>
              </w:rPr>
              <w:t xml:space="preserve"> </w:t>
            </w:r>
            <w:r w:rsidR="00B04D76" w:rsidRPr="00B04D76">
              <w:rPr>
                <w:rFonts w:eastAsiaTheme="minorHAnsi"/>
                <w:lang w:eastAsia="en-US"/>
              </w:rPr>
              <w:t>nicht besetzt sind.</w:t>
            </w:r>
          </w:p>
        </w:tc>
      </w:tr>
      <w:tr w:rsidR="00B22C58" w:rsidRPr="001B5117" w14:paraId="37A702FD" w14:textId="77777777" w:rsidTr="002830DE">
        <w:trPr>
          <w:trHeight w:val="397"/>
        </w:trPr>
        <w:tc>
          <w:tcPr>
            <w:tcW w:w="3828" w:type="dxa"/>
            <w:shd w:val="clear" w:color="auto" w:fill="D9D9D9" w:themeFill="background1" w:themeFillShade="D9"/>
            <w:vAlign w:val="center"/>
          </w:tcPr>
          <w:p w14:paraId="712C45AA" w14:textId="77777777" w:rsidR="00B22C58" w:rsidRPr="001B5117" w:rsidRDefault="00B22C58" w:rsidP="002830DE">
            <w:pPr>
              <w:spacing w:after="200" w:line="276" w:lineRule="auto"/>
              <w:rPr>
                <w:rFonts w:eastAsiaTheme="minorHAnsi" w:cstheme="minorBidi"/>
                <w:szCs w:val="22"/>
              </w:rPr>
            </w:pPr>
            <w:r w:rsidRPr="001B5117">
              <w:rPr>
                <w:rFonts w:eastAsiaTheme="minorHAnsi" w:cstheme="minorBidi"/>
                <w:szCs w:val="22"/>
                <w:lang w:eastAsia="en-US"/>
              </w:rPr>
              <w:t>Umsetzung / Dokumentation</w:t>
            </w:r>
          </w:p>
        </w:tc>
        <w:tc>
          <w:tcPr>
            <w:tcW w:w="992" w:type="dxa"/>
            <w:shd w:val="clear" w:color="auto" w:fill="D9D9D9" w:themeFill="background1" w:themeFillShade="D9"/>
            <w:vAlign w:val="center"/>
          </w:tcPr>
          <w:p w14:paraId="4A798A36" w14:textId="77777777" w:rsidR="00B22C58" w:rsidRPr="001B5117" w:rsidRDefault="00B22C58" w:rsidP="002830DE">
            <w:pPr>
              <w:numPr>
                <w:ilvl w:val="0"/>
                <w:numId w:val="14"/>
              </w:numPr>
              <w:spacing w:after="200" w:line="276" w:lineRule="auto"/>
              <w:rPr>
                <w:rFonts w:eastAsiaTheme="minorHAnsi" w:cstheme="minorBidi"/>
                <w:szCs w:val="22"/>
              </w:rPr>
            </w:pPr>
          </w:p>
        </w:tc>
        <w:tc>
          <w:tcPr>
            <w:tcW w:w="4252" w:type="dxa"/>
            <w:shd w:val="clear" w:color="auto" w:fill="D9D9D9" w:themeFill="background1" w:themeFillShade="D9"/>
            <w:vAlign w:val="center"/>
          </w:tcPr>
          <w:p w14:paraId="33B81269" w14:textId="77777777" w:rsidR="00B22C58" w:rsidRPr="001B5117" w:rsidRDefault="005605D7" w:rsidP="002830DE">
            <w:pPr>
              <w:spacing w:after="200" w:line="276" w:lineRule="auto"/>
              <w:jc w:val="left"/>
              <w:rPr>
                <w:rFonts w:eastAsiaTheme="minorHAnsi" w:cstheme="minorBidi"/>
                <w:szCs w:val="22"/>
                <w:lang w:eastAsia="en-US"/>
              </w:rPr>
            </w:pPr>
            <w:r>
              <w:rPr>
                <w:rFonts w:eastAsiaTheme="minorHAnsi" w:cstheme="minorBidi"/>
                <w:szCs w:val="22"/>
                <w:lang w:eastAsia="en-US"/>
              </w:rPr>
              <w:t>Sicherheitsrichtlinie für Mitarbeiter</w:t>
            </w:r>
            <w:r w:rsidR="00B04D76">
              <w:rPr>
                <w:rStyle w:val="Funotenzeichen"/>
                <w:rFonts w:eastAsiaTheme="minorHAnsi" w:cstheme="minorBidi"/>
                <w:szCs w:val="22"/>
                <w:lang w:eastAsia="en-US"/>
              </w:rPr>
              <w:footnoteReference w:id="3"/>
            </w:r>
          </w:p>
        </w:tc>
      </w:tr>
    </w:tbl>
    <w:p w14:paraId="1D2A6A45" w14:textId="77777777" w:rsidR="00081D34" w:rsidRDefault="00081D34" w:rsidP="00081D34">
      <w:pPr>
        <w:pStyle w:val="berschrift3"/>
      </w:pPr>
      <w:bookmarkStart w:id="41" w:name="_Ref532307162"/>
      <w:bookmarkStart w:id="42" w:name="_Toc1727310"/>
      <w:r w:rsidRPr="00081D34">
        <w:t>Einweisung und Beaufsichtigung von Fremdpersonen</w:t>
      </w:r>
      <w:bookmarkEnd w:id="41"/>
      <w:bookmarkEnd w:id="42"/>
    </w:p>
    <w:tbl>
      <w:tblPr>
        <w:tblStyle w:val="Tabellenraster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992"/>
        <w:gridCol w:w="4252"/>
      </w:tblGrid>
      <w:tr w:rsidR="009E424B" w:rsidRPr="006955F7" w14:paraId="65455C61" w14:textId="77777777" w:rsidTr="002830DE">
        <w:trPr>
          <w:cnfStyle w:val="100000000000" w:firstRow="1" w:lastRow="0" w:firstColumn="0" w:lastColumn="0" w:oddVBand="0" w:evenVBand="0" w:oddHBand="0" w:evenHBand="0" w:firstRowFirstColumn="0" w:firstRowLastColumn="0" w:lastRowFirstColumn="0" w:lastRowLastColumn="0"/>
          <w:trHeight w:val="397"/>
        </w:trPr>
        <w:tc>
          <w:tcPr>
            <w:tcW w:w="3828" w:type="dxa"/>
            <w:shd w:val="clear" w:color="auto" w:fill="D9D9D9" w:themeFill="background1" w:themeFillShade="D9"/>
            <w:vAlign w:val="center"/>
          </w:tcPr>
          <w:p w14:paraId="7F3BA20B" w14:textId="77777777" w:rsidR="009E424B" w:rsidRPr="001B5117" w:rsidRDefault="009E424B" w:rsidP="002830DE">
            <w:pPr>
              <w:spacing w:after="200" w:line="276" w:lineRule="auto"/>
              <w:rPr>
                <w:rFonts w:eastAsiaTheme="minorHAnsi" w:cstheme="minorBidi"/>
                <w:b w:val="0"/>
                <w:szCs w:val="22"/>
              </w:rPr>
            </w:pPr>
            <w:bookmarkStart w:id="43" w:name="_Hlk534183184"/>
            <w:r w:rsidRPr="001B5117">
              <w:rPr>
                <w:rFonts w:eastAsiaTheme="minorHAnsi" w:cstheme="minorBidi"/>
                <w:b w:val="0"/>
                <w:szCs w:val="22"/>
              </w:rPr>
              <w:t>Verantwortlich für die Initiierung</w:t>
            </w:r>
          </w:p>
        </w:tc>
        <w:tc>
          <w:tcPr>
            <w:tcW w:w="992" w:type="dxa"/>
            <w:shd w:val="clear" w:color="auto" w:fill="D9D9D9" w:themeFill="background1" w:themeFillShade="D9"/>
            <w:vAlign w:val="center"/>
          </w:tcPr>
          <w:p w14:paraId="2DC47D0E" w14:textId="77777777" w:rsidR="009E424B" w:rsidRPr="001B5117" w:rsidRDefault="009E424B" w:rsidP="002830DE">
            <w:pPr>
              <w:numPr>
                <w:ilvl w:val="0"/>
                <w:numId w:val="14"/>
              </w:numPr>
              <w:spacing w:after="200" w:line="276" w:lineRule="auto"/>
              <w:rPr>
                <w:rFonts w:eastAsiaTheme="minorHAnsi" w:cstheme="minorBidi"/>
                <w:szCs w:val="22"/>
              </w:rPr>
            </w:pPr>
          </w:p>
        </w:tc>
        <w:tc>
          <w:tcPr>
            <w:tcW w:w="4252" w:type="dxa"/>
            <w:shd w:val="clear" w:color="auto" w:fill="D9D9D9" w:themeFill="background1" w:themeFillShade="D9"/>
            <w:vAlign w:val="center"/>
          </w:tcPr>
          <w:p w14:paraId="65FE3BB4" w14:textId="77777777" w:rsidR="009E424B" w:rsidRPr="006955F7" w:rsidRDefault="009E424B" w:rsidP="002830DE">
            <w:pPr>
              <w:spacing w:after="200" w:line="276" w:lineRule="auto"/>
              <w:rPr>
                <w:rFonts w:eastAsiaTheme="minorHAnsi" w:cstheme="minorBidi"/>
                <w:b w:val="0"/>
                <w:szCs w:val="22"/>
              </w:rPr>
            </w:pPr>
            <w:r w:rsidRPr="003C6C76">
              <w:rPr>
                <w:rFonts w:eastAsiaTheme="minorHAnsi" w:cstheme="minorBidi"/>
                <w:b w:val="0"/>
                <w:szCs w:val="22"/>
              </w:rPr>
              <w:t xml:space="preserve">CIO, </w:t>
            </w:r>
            <w:r w:rsidR="000A05C9">
              <w:rPr>
                <w:rFonts w:eastAsiaTheme="minorHAnsi" w:cstheme="minorBidi"/>
                <w:b w:val="0"/>
                <w:szCs w:val="22"/>
              </w:rPr>
              <w:t>CISO</w:t>
            </w:r>
          </w:p>
        </w:tc>
      </w:tr>
      <w:tr w:rsidR="009E424B" w:rsidRPr="001B5117" w14:paraId="21AAB9A6" w14:textId="77777777" w:rsidTr="002830DE">
        <w:trPr>
          <w:trHeight w:val="397"/>
        </w:trPr>
        <w:tc>
          <w:tcPr>
            <w:tcW w:w="3828" w:type="dxa"/>
            <w:shd w:val="clear" w:color="auto" w:fill="D9D9D9" w:themeFill="background1" w:themeFillShade="D9"/>
            <w:vAlign w:val="center"/>
          </w:tcPr>
          <w:p w14:paraId="30F5D5F9" w14:textId="77777777" w:rsidR="009E424B" w:rsidRPr="001B5117" w:rsidRDefault="009E424B" w:rsidP="002830DE">
            <w:pPr>
              <w:spacing w:after="200" w:line="276" w:lineRule="auto"/>
              <w:rPr>
                <w:rFonts w:eastAsiaTheme="minorHAnsi" w:cstheme="minorBidi"/>
                <w:szCs w:val="22"/>
              </w:rPr>
            </w:pPr>
            <w:r w:rsidRPr="001B5117">
              <w:rPr>
                <w:rFonts w:eastAsiaTheme="minorHAnsi" w:cstheme="minorBidi"/>
                <w:szCs w:val="22"/>
              </w:rPr>
              <w:t>Verantwortlich für die Umsetzung</w:t>
            </w:r>
          </w:p>
        </w:tc>
        <w:tc>
          <w:tcPr>
            <w:tcW w:w="992" w:type="dxa"/>
            <w:shd w:val="clear" w:color="auto" w:fill="D9D9D9" w:themeFill="background1" w:themeFillShade="D9"/>
            <w:vAlign w:val="center"/>
          </w:tcPr>
          <w:p w14:paraId="621E780A" w14:textId="77777777" w:rsidR="009E424B" w:rsidRPr="001B5117" w:rsidRDefault="009E424B" w:rsidP="002830DE">
            <w:pPr>
              <w:numPr>
                <w:ilvl w:val="0"/>
                <w:numId w:val="14"/>
              </w:numPr>
              <w:spacing w:after="200" w:line="276" w:lineRule="auto"/>
              <w:rPr>
                <w:rFonts w:eastAsiaTheme="minorHAnsi" w:cstheme="minorBidi"/>
                <w:szCs w:val="22"/>
              </w:rPr>
            </w:pPr>
          </w:p>
        </w:tc>
        <w:tc>
          <w:tcPr>
            <w:tcW w:w="4252" w:type="dxa"/>
            <w:shd w:val="clear" w:color="auto" w:fill="D9D9D9" w:themeFill="background1" w:themeFillShade="D9"/>
            <w:vAlign w:val="center"/>
          </w:tcPr>
          <w:p w14:paraId="45EFF585" w14:textId="77777777" w:rsidR="009E424B" w:rsidRPr="001B5117" w:rsidRDefault="000F2887" w:rsidP="002830DE">
            <w:pPr>
              <w:spacing w:after="200" w:line="276" w:lineRule="auto"/>
              <w:rPr>
                <w:rFonts w:eastAsiaTheme="minorHAnsi" w:cstheme="minorBidi"/>
                <w:szCs w:val="22"/>
              </w:rPr>
            </w:pPr>
            <w:r>
              <w:rPr>
                <w:rFonts w:eastAsiaTheme="minorHAnsi" w:cstheme="minorBidi"/>
                <w:szCs w:val="22"/>
              </w:rPr>
              <w:t xml:space="preserve">Mitarbeiterinnen, </w:t>
            </w:r>
            <w:r w:rsidR="000A05C9">
              <w:rPr>
                <w:rFonts w:eastAsiaTheme="minorHAnsi" w:cstheme="minorBidi"/>
                <w:szCs w:val="22"/>
              </w:rPr>
              <w:t>Mitarbeiter</w:t>
            </w:r>
          </w:p>
        </w:tc>
      </w:tr>
      <w:tr w:rsidR="009E424B" w:rsidRPr="00BB51C4" w14:paraId="70A37AF8" w14:textId="77777777" w:rsidTr="002830DE">
        <w:trPr>
          <w:trHeight w:val="397"/>
        </w:trPr>
        <w:tc>
          <w:tcPr>
            <w:tcW w:w="9072" w:type="dxa"/>
            <w:gridSpan w:val="3"/>
            <w:shd w:val="clear" w:color="auto" w:fill="auto"/>
            <w:vAlign w:val="center"/>
          </w:tcPr>
          <w:p w14:paraId="2DA0CFFA" w14:textId="77777777" w:rsidR="000A05C9" w:rsidRDefault="000A05C9" w:rsidP="000A05C9">
            <w:pPr>
              <w:rPr>
                <w:rFonts w:eastAsiaTheme="minorHAnsi"/>
                <w:lang w:eastAsia="en-US"/>
              </w:rPr>
            </w:pPr>
            <w:r w:rsidRPr="000A05C9">
              <w:rPr>
                <w:rFonts w:eastAsiaTheme="minorHAnsi"/>
                <w:lang w:eastAsia="en-US"/>
              </w:rPr>
              <w:t>Fremdpersonen, wie beispielsweise G</w:t>
            </w:r>
            <w:r w:rsidRPr="000A05C9">
              <w:rPr>
                <w:rFonts w:eastAsiaTheme="minorHAnsi" w:hint="eastAsia"/>
                <w:lang w:eastAsia="en-US"/>
              </w:rPr>
              <w:t>ä</w:t>
            </w:r>
            <w:r w:rsidRPr="000A05C9">
              <w:rPr>
                <w:rFonts w:eastAsiaTheme="minorHAnsi"/>
                <w:lang w:eastAsia="en-US"/>
              </w:rPr>
              <w:t>ste, Dienstleister, Handwerker, Wartungs- und</w:t>
            </w:r>
            <w:r>
              <w:rPr>
                <w:rFonts w:eastAsiaTheme="minorHAnsi"/>
                <w:lang w:eastAsia="en-US"/>
              </w:rPr>
              <w:t xml:space="preserve"> </w:t>
            </w:r>
            <w:r w:rsidRPr="000A05C9">
              <w:rPr>
                <w:rFonts w:eastAsiaTheme="minorHAnsi"/>
                <w:lang w:eastAsia="en-US"/>
              </w:rPr>
              <w:t>Reinigungspersonal d</w:t>
            </w:r>
            <w:r w:rsidRPr="000A05C9">
              <w:rPr>
                <w:rFonts w:eastAsiaTheme="minorHAnsi" w:hint="eastAsia"/>
                <w:lang w:eastAsia="en-US"/>
              </w:rPr>
              <w:t>ü</w:t>
            </w:r>
            <w:r w:rsidRPr="000A05C9">
              <w:rPr>
                <w:rFonts w:eastAsiaTheme="minorHAnsi"/>
                <w:lang w:eastAsia="en-US"/>
              </w:rPr>
              <w:t xml:space="preserve">rfen sich nicht unbeaufsichtigt in </w:t>
            </w:r>
            <w:r>
              <w:rPr>
                <w:rFonts w:eastAsiaTheme="minorHAnsi"/>
                <w:lang w:eastAsia="en-US"/>
              </w:rPr>
              <w:t xml:space="preserve">Sicherheitsbereichen der Hochschule </w:t>
            </w:r>
            <w:r w:rsidRPr="000A05C9">
              <w:rPr>
                <w:rFonts w:eastAsiaTheme="minorHAnsi"/>
                <w:lang w:eastAsia="en-US"/>
              </w:rPr>
              <w:t>aufhalten</w:t>
            </w:r>
            <w:r>
              <w:rPr>
                <w:rFonts w:eastAsiaTheme="minorHAnsi"/>
                <w:lang w:eastAsia="en-US"/>
              </w:rPr>
              <w:t>.</w:t>
            </w:r>
          </w:p>
          <w:p w14:paraId="0D5765EB" w14:textId="77777777" w:rsidR="000A05C9" w:rsidRDefault="000A05C9" w:rsidP="000A05C9">
            <w:pPr>
              <w:rPr>
                <w:rFonts w:eastAsiaTheme="minorHAnsi"/>
                <w:lang w:eastAsia="en-US"/>
              </w:rPr>
            </w:pPr>
            <w:r>
              <w:rPr>
                <w:rFonts w:eastAsiaTheme="minorHAnsi"/>
                <w:lang w:eastAsia="en-US"/>
              </w:rPr>
              <w:t xml:space="preserve">Der Aufenthalt </w:t>
            </w:r>
            <w:r w:rsidR="00AE6783">
              <w:rPr>
                <w:rFonts w:eastAsiaTheme="minorHAnsi"/>
                <w:lang w:eastAsia="en-US"/>
              </w:rPr>
              <w:t xml:space="preserve">von Fremdpersonen </w:t>
            </w:r>
            <w:r>
              <w:rPr>
                <w:rFonts w:eastAsiaTheme="minorHAnsi"/>
                <w:lang w:eastAsia="en-US"/>
              </w:rPr>
              <w:t xml:space="preserve">in Arbeitsbereichen (Büroräume) ist nur statthaft, wenn keine </w:t>
            </w:r>
            <w:r w:rsidR="00AE6783">
              <w:rPr>
                <w:rFonts w:eastAsiaTheme="minorHAnsi"/>
                <w:lang w:eastAsia="en-US"/>
              </w:rPr>
              <w:t>Datenträger, Dokumente oder IT-Systeme zugänglich sind.</w:t>
            </w:r>
          </w:p>
          <w:p w14:paraId="6CED8F68" w14:textId="77777777" w:rsidR="009E424B" w:rsidRPr="00BB51C4" w:rsidRDefault="000A05C9" w:rsidP="000A05C9">
            <w:pPr>
              <w:rPr>
                <w:rFonts w:eastAsiaTheme="minorHAnsi"/>
                <w:lang w:eastAsia="en-US"/>
              </w:rPr>
            </w:pPr>
            <w:r w:rsidRPr="000A05C9">
              <w:rPr>
                <w:rFonts w:eastAsiaTheme="minorHAnsi"/>
                <w:lang w:eastAsia="en-US"/>
              </w:rPr>
              <w:t>Bei Arbeiten an IT-Systemen</w:t>
            </w:r>
            <w:r>
              <w:rPr>
                <w:rFonts w:eastAsiaTheme="minorHAnsi"/>
                <w:lang w:eastAsia="en-US"/>
              </w:rPr>
              <w:t xml:space="preserve"> mit erhöhtem Schutzbedarf, </w:t>
            </w:r>
            <w:r w:rsidRPr="000A05C9">
              <w:rPr>
                <w:rFonts w:eastAsiaTheme="minorHAnsi"/>
                <w:lang w:eastAsia="en-US"/>
              </w:rPr>
              <w:t>muss die Beaufsichtigung durch fachkundiges IT-Personal</w:t>
            </w:r>
            <w:r>
              <w:rPr>
                <w:rFonts w:eastAsiaTheme="minorHAnsi"/>
                <w:lang w:eastAsia="en-US"/>
              </w:rPr>
              <w:t xml:space="preserve"> </w:t>
            </w:r>
            <w:r w:rsidRPr="000A05C9">
              <w:rPr>
                <w:rFonts w:eastAsiaTheme="minorHAnsi"/>
                <w:lang w:eastAsia="en-US"/>
              </w:rPr>
              <w:t>erfolgen, so dass nicht autorisierte Handlungen erkannt werden k</w:t>
            </w:r>
            <w:r w:rsidRPr="000A05C9">
              <w:rPr>
                <w:rFonts w:eastAsiaTheme="minorHAnsi" w:hint="eastAsia"/>
                <w:lang w:eastAsia="en-US"/>
              </w:rPr>
              <w:t>ö</w:t>
            </w:r>
            <w:r w:rsidRPr="000A05C9">
              <w:rPr>
                <w:rFonts w:eastAsiaTheme="minorHAnsi"/>
                <w:lang w:eastAsia="en-US"/>
              </w:rPr>
              <w:t>nnen. Diese Arbeiten sind zu</w:t>
            </w:r>
            <w:r>
              <w:rPr>
                <w:rFonts w:eastAsiaTheme="minorHAnsi"/>
                <w:lang w:eastAsia="en-US"/>
              </w:rPr>
              <w:t xml:space="preserve"> d</w:t>
            </w:r>
            <w:r w:rsidRPr="000A05C9">
              <w:rPr>
                <w:rFonts w:eastAsiaTheme="minorHAnsi"/>
                <w:lang w:eastAsia="en-US"/>
              </w:rPr>
              <w:t>okumentieren</w:t>
            </w:r>
            <w:r>
              <w:rPr>
                <w:rFonts w:eastAsiaTheme="minorHAnsi"/>
                <w:lang w:eastAsia="en-US"/>
              </w:rPr>
              <w:t>.</w:t>
            </w:r>
          </w:p>
        </w:tc>
      </w:tr>
      <w:tr w:rsidR="009E424B" w:rsidRPr="001B5117" w14:paraId="363DA052" w14:textId="77777777" w:rsidTr="002830DE">
        <w:trPr>
          <w:trHeight w:val="397"/>
        </w:trPr>
        <w:tc>
          <w:tcPr>
            <w:tcW w:w="3828" w:type="dxa"/>
            <w:shd w:val="clear" w:color="auto" w:fill="D9D9D9" w:themeFill="background1" w:themeFillShade="D9"/>
            <w:vAlign w:val="center"/>
          </w:tcPr>
          <w:p w14:paraId="4AB17567" w14:textId="77777777" w:rsidR="009E424B" w:rsidRPr="001B5117" w:rsidRDefault="009E424B" w:rsidP="002830DE">
            <w:pPr>
              <w:spacing w:after="200" w:line="276" w:lineRule="auto"/>
              <w:rPr>
                <w:rFonts w:eastAsiaTheme="minorHAnsi" w:cstheme="minorBidi"/>
                <w:szCs w:val="22"/>
              </w:rPr>
            </w:pPr>
            <w:r w:rsidRPr="001B5117">
              <w:rPr>
                <w:rFonts w:eastAsiaTheme="minorHAnsi" w:cstheme="minorBidi"/>
                <w:szCs w:val="22"/>
                <w:lang w:eastAsia="en-US"/>
              </w:rPr>
              <w:t>Umsetzung / Dokumentation</w:t>
            </w:r>
          </w:p>
        </w:tc>
        <w:tc>
          <w:tcPr>
            <w:tcW w:w="992" w:type="dxa"/>
            <w:shd w:val="clear" w:color="auto" w:fill="D9D9D9" w:themeFill="background1" w:themeFillShade="D9"/>
            <w:vAlign w:val="center"/>
          </w:tcPr>
          <w:p w14:paraId="14F1CD42" w14:textId="77777777" w:rsidR="009E424B" w:rsidRPr="001B5117" w:rsidRDefault="009E424B" w:rsidP="002830DE">
            <w:pPr>
              <w:numPr>
                <w:ilvl w:val="0"/>
                <w:numId w:val="14"/>
              </w:numPr>
              <w:spacing w:after="200" w:line="276" w:lineRule="auto"/>
              <w:rPr>
                <w:rFonts w:eastAsiaTheme="minorHAnsi" w:cstheme="minorBidi"/>
                <w:szCs w:val="22"/>
              </w:rPr>
            </w:pPr>
          </w:p>
        </w:tc>
        <w:tc>
          <w:tcPr>
            <w:tcW w:w="4252" w:type="dxa"/>
            <w:shd w:val="clear" w:color="auto" w:fill="D9D9D9" w:themeFill="background1" w:themeFillShade="D9"/>
            <w:vAlign w:val="center"/>
          </w:tcPr>
          <w:p w14:paraId="1B5C127A" w14:textId="77777777" w:rsidR="009E424B" w:rsidRPr="001B5117" w:rsidRDefault="003C60FE" w:rsidP="002830DE">
            <w:pPr>
              <w:spacing w:after="200" w:line="276" w:lineRule="auto"/>
              <w:jc w:val="left"/>
              <w:rPr>
                <w:rFonts w:eastAsiaTheme="minorHAnsi" w:cstheme="minorBidi"/>
                <w:szCs w:val="22"/>
                <w:lang w:eastAsia="en-US"/>
              </w:rPr>
            </w:pPr>
            <w:r>
              <w:rPr>
                <w:rFonts w:eastAsiaTheme="minorHAnsi" w:cstheme="minorBidi"/>
                <w:szCs w:val="22"/>
                <w:lang w:eastAsia="en-US"/>
              </w:rPr>
              <w:t>Sicherheitsrichtlinie für Mitarbeiter</w:t>
            </w:r>
          </w:p>
        </w:tc>
      </w:tr>
      <w:bookmarkEnd w:id="43"/>
    </w:tbl>
    <w:p w14:paraId="753C46FF" w14:textId="77777777" w:rsidR="009E424B" w:rsidRPr="009E424B" w:rsidRDefault="009E424B" w:rsidP="009E424B">
      <w:pPr>
        <w:rPr>
          <w:lang w:eastAsia="de-DE"/>
        </w:rPr>
      </w:pPr>
    </w:p>
    <w:p w14:paraId="247CA358" w14:textId="77777777" w:rsidR="00D835BC" w:rsidRDefault="00D835BC" w:rsidP="00081D34">
      <w:pPr>
        <w:pStyle w:val="berschrift3"/>
      </w:pPr>
      <w:bookmarkStart w:id="44" w:name="_Ref534183218"/>
      <w:bookmarkStart w:id="45" w:name="_Toc1727311"/>
      <w:r>
        <w:t>Kryptographie</w:t>
      </w:r>
      <w:bookmarkEnd w:id="44"/>
      <w:bookmarkEnd w:id="45"/>
    </w:p>
    <w:tbl>
      <w:tblPr>
        <w:tblStyle w:val="Tabellenraster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992"/>
        <w:gridCol w:w="4252"/>
      </w:tblGrid>
      <w:tr w:rsidR="00D835BC" w:rsidRPr="006955F7" w14:paraId="3D84E00C" w14:textId="77777777" w:rsidTr="002B2FB8">
        <w:trPr>
          <w:cnfStyle w:val="100000000000" w:firstRow="1" w:lastRow="0" w:firstColumn="0" w:lastColumn="0" w:oddVBand="0" w:evenVBand="0" w:oddHBand="0" w:evenHBand="0" w:firstRowFirstColumn="0" w:firstRowLastColumn="0" w:lastRowFirstColumn="0" w:lastRowLastColumn="0"/>
          <w:trHeight w:val="397"/>
        </w:trPr>
        <w:tc>
          <w:tcPr>
            <w:tcW w:w="3828" w:type="dxa"/>
            <w:shd w:val="clear" w:color="auto" w:fill="D9D9D9" w:themeFill="background1" w:themeFillShade="D9"/>
            <w:vAlign w:val="center"/>
          </w:tcPr>
          <w:p w14:paraId="5C932070" w14:textId="77777777" w:rsidR="00D835BC" w:rsidRPr="001B5117" w:rsidRDefault="00D835BC" w:rsidP="002B2FB8">
            <w:pPr>
              <w:spacing w:after="200" w:line="276" w:lineRule="auto"/>
              <w:rPr>
                <w:rFonts w:eastAsiaTheme="minorHAnsi" w:cstheme="minorBidi"/>
                <w:b w:val="0"/>
                <w:szCs w:val="22"/>
              </w:rPr>
            </w:pPr>
            <w:r w:rsidRPr="001B5117">
              <w:rPr>
                <w:rFonts w:eastAsiaTheme="minorHAnsi" w:cstheme="minorBidi"/>
                <w:b w:val="0"/>
                <w:szCs w:val="22"/>
              </w:rPr>
              <w:t>Verantwortlich für die Initiierung</w:t>
            </w:r>
          </w:p>
        </w:tc>
        <w:tc>
          <w:tcPr>
            <w:tcW w:w="992" w:type="dxa"/>
            <w:shd w:val="clear" w:color="auto" w:fill="D9D9D9" w:themeFill="background1" w:themeFillShade="D9"/>
            <w:vAlign w:val="center"/>
          </w:tcPr>
          <w:p w14:paraId="13504EBE" w14:textId="77777777" w:rsidR="00D835BC" w:rsidRPr="001B5117" w:rsidRDefault="00D835BC" w:rsidP="00D835BC">
            <w:pPr>
              <w:numPr>
                <w:ilvl w:val="0"/>
                <w:numId w:val="14"/>
              </w:numPr>
              <w:spacing w:after="200" w:line="276" w:lineRule="auto"/>
              <w:rPr>
                <w:rFonts w:eastAsiaTheme="minorHAnsi" w:cstheme="minorBidi"/>
                <w:szCs w:val="22"/>
              </w:rPr>
            </w:pPr>
          </w:p>
        </w:tc>
        <w:tc>
          <w:tcPr>
            <w:tcW w:w="4252" w:type="dxa"/>
            <w:shd w:val="clear" w:color="auto" w:fill="D9D9D9" w:themeFill="background1" w:themeFillShade="D9"/>
            <w:vAlign w:val="center"/>
          </w:tcPr>
          <w:p w14:paraId="0AE991A3" w14:textId="77777777" w:rsidR="00D835BC" w:rsidRPr="006955F7" w:rsidRDefault="00D835BC" w:rsidP="002B2FB8">
            <w:pPr>
              <w:spacing w:after="200" w:line="276" w:lineRule="auto"/>
              <w:rPr>
                <w:rFonts w:eastAsiaTheme="minorHAnsi" w:cstheme="minorBidi"/>
                <w:b w:val="0"/>
                <w:szCs w:val="22"/>
              </w:rPr>
            </w:pPr>
            <w:r w:rsidRPr="003C6C76">
              <w:rPr>
                <w:rFonts w:eastAsiaTheme="minorHAnsi" w:cstheme="minorBidi"/>
                <w:b w:val="0"/>
                <w:szCs w:val="22"/>
              </w:rPr>
              <w:t xml:space="preserve">CIO, </w:t>
            </w:r>
            <w:r>
              <w:rPr>
                <w:rFonts w:eastAsiaTheme="minorHAnsi" w:cstheme="minorBidi"/>
                <w:b w:val="0"/>
                <w:szCs w:val="22"/>
              </w:rPr>
              <w:t>CISO</w:t>
            </w:r>
          </w:p>
        </w:tc>
      </w:tr>
      <w:tr w:rsidR="00D835BC" w:rsidRPr="001B5117" w14:paraId="4710909B" w14:textId="77777777" w:rsidTr="002B2FB8">
        <w:trPr>
          <w:trHeight w:val="397"/>
        </w:trPr>
        <w:tc>
          <w:tcPr>
            <w:tcW w:w="3828" w:type="dxa"/>
            <w:shd w:val="clear" w:color="auto" w:fill="D9D9D9" w:themeFill="background1" w:themeFillShade="D9"/>
            <w:vAlign w:val="center"/>
          </w:tcPr>
          <w:p w14:paraId="2D94114A" w14:textId="77777777" w:rsidR="00D835BC" w:rsidRPr="001B5117" w:rsidRDefault="00D835BC" w:rsidP="002B2FB8">
            <w:pPr>
              <w:spacing w:after="200" w:line="276" w:lineRule="auto"/>
              <w:rPr>
                <w:rFonts w:eastAsiaTheme="minorHAnsi" w:cstheme="minorBidi"/>
                <w:szCs w:val="22"/>
              </w:rPr>
            </w:pPr>
            <w:r w:rsidRPr="001B5117">
              <w:rPr>
                <w:rFonts w:eastAsiaTheme="minorHAnsi" w:cstheme="minorBidi"/>
                <w:szCs w:val="22"/>
              </w:rPr>
              <w:t>Verantwortlich für die Umsetzung</w:t>
            </w:r>
          </w:p>
        </w:tc>
        <w:tc>
          <w:tcPr>
            <w:tcW w:w="992" w:type="dxa"/>
            <w:shd w:val="clear" w:color="auto" w:fill="D9D9D9" w:themeFill="background1" w:themeFillShade="D9"/>
            <w:vAlign w:val="center"/>
          </w:tcPr>
          <w:p w14:paraId="24681110" w14:textId="77777777" w:rsidR="00D835BC" w:rsidRPr="001B5117" w:rsidRDefault="00D835BC" w:rsidP="00D835BC">
            <w:pPr>
              <w:numPr>
                <w:ilvl w:val="0"/>
                <w:numId w:val="14"/>
              </w:numPr>
              <w:spacing w:after="200" w:line="276" w:lineRule="auto"/>
              <w:rPr>
                <w:rFonts w:eastAsiaTheme="minorHAnsi" w:cstheme="minorBidi"/>
                <w:szCs w:val="22"/>
              </w:rPr>
            </w:pPr>
          </w:p>
        </w:tc>
        <w:tc>
          <w:tcPr>
            <w:tcW w:w="4252" w:type="dxa"/>
            <w:shd w:val="clear" w:color="auto" w:fill="D9D9D9" w:themeFill="background1" w:themeFillShade="D9"/>
            <w:vAlign w:val="center"/>
          </w:tcPr>
          <w:p w14:paraId="476349BC" w14:textId="77777777" w:rsidR="00D835BC" w:rsidRPr="001B5117" w:rsidRDefault="003C60FE" w:rsidP="002B2FB8">
            <w:pPr>
              <w:spacing w:after="200" w:line="276" w:lineRule="auto"/>
              <w:rPr>
                <w:rFonts w:eastAsiaTheme="minorHAnsi" w:cstheme="minorBidi"/>
                <w:szCs w:val="22"/>
              </w:rPr>
            </w:pPr>
            <w:r>
              <w:rPr>
                <w:rFonts w:eastAsiaTheme="minorHAnsi" w:cstheme="minorBidi"/>
                <w:szCs w:val="22"/>
              </w:rPr>
              <w:t>IT-Betreiber</w:t>
            </w:r>
          </w:p>
        </w:tc>
      </w:tr>
      <w:tr w:rsidR="00D835BC" w:rsidRPr="00BB51C4" w14:paraId="68CF2A15" w14:textId="77777777" w:rsidTr="002B2FB8">
        <w:trPr>
          <w:trHeight w:val="397"/>
        </w:trPr>
        <w:tc>
          <w:tcPr>
            <w:tcW w:w="9072" w:type="dxa"/>
            <w:gridSpan w:val="3"/>
            <w:shd w:val="clear" w:color="auto" w:fill="auto"/>
            <w:vAlign w:val="center"/>
          </w:tcPr>
          <w:p w14:paraId="618865F2" w14:textId="77777777" w:rsidR="00843258" w:rsidRDefault="004A289C" w:rsidP="002B2FB8">
            <w:pPr>
              <w:rPr>
                <w:rFonts w:eastAsiaTheme="minorHAnsi"/>
                <w:lang w:eastAsia="en-US"/>
              </w:rPr>
            </w:pPr>
            <w:r>
              <w:rPr>
                <w:rFonts w:eastAsiaTheme="minorHAnsi"/>
                <w:lang w:eastAsia="en-US"/>
              </w:rPr>
              <w:t xml:space="preserve">In der Hochschule sollte übergreifend festgelegt sein, welche kryptographische Verfahren </w:t>
            </w:r>
            <w:r w:rsidR="009B3F72">
              <w:rPr>
                <w:rFonts w:eastAsiaTheme="minorHAnsi"/>
                <w:lang w:eastAsia="en-US"/>
              </w:rPr>
              <w:t xml:space="preserve">und ggf. Produkte </w:t>
            </w:r>
            <w:r>
              <w:rPr>
                <w:rFonts w:eastAsiaTheme="minorHAnsi"/>
                <w:lang w:eastAsia="en-US"/>
              </w:rPr>
              <w:t xml:space="preserve">eingesetzt werden dürfen, um </w:t>
            </w:r>
            <w:r w:rsidR="009B3F72">
              <w:rPr>
                <w:rFonts w:eastAsiaTheme="minorHAnsi"/>
                <w:lang w:eastAsia="en-US"/>
              </w:rPr>
              <w:t xml:space="preserve">bei </w:t>
            </w:r>
            <w:r w:rsidRPr="004A289C">
              <w:rPr>
                <w:rFonts w:eastAsiaTheme="minorHAnsi"/>
                <w:lang w:eastAsia="en-US"/>
              </w:rPr>
              <w:t>gespeicherte</w:t>
            </w:r>
            <w:r w:rsidR="009B3F72">
              <w:rPr>
                <w:rFonts w:eastAsiaTheme="minorHAnsi"/>
                <w:lang w:eastAsia="en-US"/>
              </w:rPr>
              <w:t xml:space="preserve">n oder übertragenden </w:t>
            </w:r>
            <w:r w:rsidRPr="004A289C">
              <w:rPr>
                <w:rFonts w:eastAsiaTheme="minorHAnsi"/>
                <w:lang w:eastAsia="en-US"/>
              </w:rPr>
              <w:t xml:space="preserve">Daten </w:t>
            </w:r>
            <w:r>
              <w:rPr>
                <w:rFonts w:eastAsiaTheme="minorHAnsi"/>
                <w:lang w:eastAsia="en-US"/>
              </w:rPr>
              <w:t xml:space="preserve">die </w:t>
            </w:r>
            <w:r w:rsidRPr="004A289C">
              <w:rPr>
                <w:rFonts w:eastAsiaTheme="minorHAnsi"/>
                <w:lang w:eastAsia="en-US"/>
              </w:rPr>
              <w:t>Vertraulichkeit, Integrit</w:t>
            </w:r>
            <w:r w:rsidRPr="004A289C">
              <w:rPr>
                <w:rFonts w:eastAsiaTheme="minorHAnsi" w:hint="eastAsia"/>
                <w:lang w:eastAsia="en-US"/>
              </w:rPr>
              <w:t>ä</w:t>
            </w:r>
            <w:r w:rsidRPr="004A289C">
              <w:rPr>
                <w:rFonts w:eastAsiaTheme="minorHAnsi"/>
                <w:lang w:eastAsia="en-US"/>
              </w:rPr>
              <w:t>t und Authentizit</w:t>
            </w:r>
            <w:r w:rsidRPr="004A289C">
              <w:rPr>
                <w:rFonts w:eastAsiaTheme="minorHAnsi" w:hint="eastAsia"/>
                <w:lang w:eastAsia="en-US"/>
              </w:rPr>
              <w:t>ä</w:t>
            </w:r>
            <w:r w:rsidRPr="004A289C">
              <w:rPr>
                <w:rFonts w:eastAsiaTheme="minorHAnsi"/>
                <w:lang w:eastAsia="en-US"/>
              </w:rPr>
              <w:t xml:space="preserve">t </w:t>
            </w:r>
            <w:r>
              <w:rPr>
                <w:rFonts w:eastAsiaTheme="minorHAnsi"/>
                <w:lang w:eastAsia="en-US"/>
              </w:rPr>
              <w:t>zu gewährleisten.</w:t>
            </w:r>
          </w:p>
          <w:p w14:paraId="48BBD45F" w14:textId="77777777" w:rsidR="00843258" w:rsidRPr="00BB51C4" w:rsidRDefault="009B3F72" w:rsidP="002B2FB8">
            <w:pPr>
              <w:rPr>
                <w:rFonts w:eastAsiaTheme="minorHAnsi"/>
                <w:lang w:eastAsia="en-US"/>
              </w:rPr>
            </w:pPr>
            <w:r>
              <w:rPr>
                <w:rFonts w:eastAsiaTheme="minorHAnsi"/>
                <w:lang w:eastAsia="en-US"/>
              </w:rPr>
              <w:t>Damit rechtliche Anforderungen erfüllt werden, sollten die technischen Richtlinien des BSI</w:t>
            </w:r>
            <w:r>
              <w:rPr>
                <w:rStyle w:val="Funotenzeichen"/>
                <w:rFonts w:eastAsiaTheme="minorHAnsi"/>
                <w:lang w:eastAsia="en-US"/>
              </w:rPr>
              <w:footnoteReference w:id="4"/>
            </w:r>
            <w:r>
              <w:rPr>
                <w:rFonts w:eastAsiaTheme="minorHAnsi"/>
                <w:lang w:eastAsia="en-US"/>
              </w:rPr>
              <w:t xml:space="preserve"> berücksichtigt werden. Diese enthalten Empfehlungen zu kryptographischen Mechanismen, Schlüssellängen und Protokollen.</w:t>
            </w:r>
          </w:p>
        </w:tc>
      </w:tr>
      <w:tr w:rsidR="00D835BC" w:rsidRPr="001B5117" w14:paraId="5D369388" w14:textId="77777777" w:rsidTr="002B2FB8">
        <w:trPr>
          <w:trHeight w:val="397"/>
        </w:trPr>
        <w:tc>
          <w:tcPr>
            <w:tcW w:w="3828" w:type="dxa"/>
            <w:shd w:val="clear" w:color="auto" w:fill="D9D9D9" w:themeFill="background1" w:themeFillShade="D9"/>
            <w:vAlign w:val="center"/>
          </w:tcPr>
          <w:p w14:paraId="6E8E6535" w14:textId="77777777" w:rsidR="00D835BC" w:rsidRPr="001B5117" w:rsidRDefault="00D835BC" w:rsidP="002B2FB8">
            <w:pPr>
              <w:spacing w:after="200" w:line="276" w:lineRule="auto"/>
              <w:rPr>
                <w:rFonts w:eastAsiaTheme="minorHAnsi" w:cstheme="minorBidi"/>
                <w:szCs w:val="22"/>
              </w:rPr>
            </w:pPr>
            <w:r w:rsidRPr="001B5117">
              <w:rPr>
                <w:rFonts w:eastAsiaTheme="minorHAnsi" w:cstheme="minorBidi"/>
                <w:szCs w:val="22"/>
                <w:lang w:eastAsia="en-US"/>
              </w:rPr>
              <w:t>Umsetzung / Dokumentation</w:t>
            </w:r>
          </w:p>
        </w:tc>
        <w:tc>
          <w:tcPr>
            <w:tcW w:w="992" w:type="dxa"/>
            <w:shd w:val="clear" w:color="auto" w:fill="D9D9D9" w:themeFill="background1" w:themeFillShade="D9"/>
            <w:vAlign w:val="center"/>
          </w:tcPr>
          <w:p w14:paraId="67CD8C93" w14:textId="77777777" w:rsidR="00D835BC" w:rsidRPr="001B5117" w:rsidRDefault="00D835BC" w:rsidP="00D835BC">
            <w:pPr>
              <w:numPr>
                <w:ilvl w:val="0"/>
                <w:numId w:val="14"/>
              </w:numPr>
              <w:spacing w:after="200" w:line="276" w:lineRule="auto"/>
              <w:rPr>
                <w:rFonts w:eastAsiaTheme="minorHAnsi" w:cstheme="minorBidi"/>
                <w:szCs w:val="22"/>
              </w:rPr>
            </w:pPr>
          </w:p>
        </w:tc>
        <w:tc>
          <w:tcPr>
            <w:tcW w:w="4252" w:type="dxa"/>
            <w:shd w:val="clear" w:color="auto" w:fill="D9D9D9" w:themeFill="background1" w:themeFillShade="D9"/>
            <w:vAlign w:val="center"/>
          </w:tcPr>
          <w:p w14:paraId="5396DA03" w14:textId="77777777" w:rsidR="00D835BC" w:rsidRPr="001B5117" w:rsidRDefault="00D835BC" w:rsidP="002B2FB8">
            <w:pPr>
              <w:spacing w:after="200" w:line="276" w:lineRule="auto"/>
              <w:jc w:val="left"/>
              <w:rPr>
                <w:rFonts w:eastAsiaTheme="minorHAnsi" w:cstheme="minorBidi"/>
                <w:szCs w:val="22"/>
                <w:lang w:eastAsia="en-US"/>
              </w:rPr>
            </w:pPr>
            <w:r w:rsidRPr="000A05C9">
              <w:rPr>
                <w:rFonts w:eastAsiaTheme="minorHAnsi" w:cstheme="minorBidi"/>
                <w:szCs w:val="22"/>
                <w:lang w:eastAsia="en-US"/>
              </w:rPr>
              <w:t>Richtlinie</w:t>
            </w:r>
          </w:p>
        </w:tc>
      </w:tr>
    </w:tbl>
    <w:p w14:paraId="11C6BE92" w14:textId="77777777" w:rsidR="00D835BC" w:rsidRPr="00D835BC" w:rsidRDefault="00D835BC" w:rsidP="00D835BC">
      <w:pPr>
        <w:rPr>
          <w:lang w:eastAsia="de-DE"/>
        </w:rPr>
      </w:pPr>
    </w:p>
    <w:p w14:paraId="1089ABAD" w14:textId="77777777" w:rsidR="009B3F72" w:rsidRDefault="009B3F72">
      <w:pPr>
        <w:jc w:val="left"/>
        <w:rPr>
          <w:rFonts w:ascii="Arial" w:eastAsia="Times New Roman" w:hAnsi="Arial" w:cs="Times New Roman"/>
          <w:bCs/>
          <w:color w:val="333333"/>
          <w:sz w:val="26"/>
          <w:szCs w:val="8"/>
          <w:lang w:eastAsia="de-DE"/>
        </w:rPr>
      </w:pPr>
      <w:r>
        <w:br w:type="page"/>
      </w:r>
    </w:p>
    <w:p w14:paraId="0C8BCE03" w14:textId="77777777" w:rsidR="00081D34" w:rsidRDefault="00081D34" w:rsidP="00081D34">
      <w:pPr>
        <w:pStyle w:val="berschrift3"/>
      </w:pPr>
      <w:bookmarkStart w:id="46" w:name="_Toc1727312"/>
      <w:r w:rsidRPr="00081D34">
        <w:t>Umgang mit mobilen Endger</w:t>
      </w:r>
      <w:r w:rsidRPr="00081D34">
        <w:rPr>
          <w:rFonts w:hint="eastAsia"/>
        </w:rPr>
        <w:t>ä</w:t>
      </w:r>
      <w:r w:rsidRPr="00081D34">
        <w:t>ten</w:t>
      </w:r>
      <w:r w:rsidR="00692077">
        <w:t xml:space="preserve"> und Datenträgern</w:t>
      </w:r>
      <w:bookmarkEnd w:id="46"/>
    </w:p>
    <w:tbl>
      <w:tblPr>
        <w:tblStyle w:val="Tabellenraster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992"/>
        <w:gridCol w:w="4252"/>
      </w:tblGrid>
      <w:tr w:rsidR="00AE6783" w:rsidRPr="006955F7" w14:paraId="076ACAC9" w14:textId="77777777" w:rsidTr="002830DE">
        <w:trPr>
          <w:cnfStyle w:val="100000000000" w:firstRow="1" w:lastRow="0" w:firstColumn="0" w:lastColumn="0" w:oddVBand="0" w:evenVBand="0" w:oddHBand="0" w:evenHBand="0" w:firstRowFirstColumn="0" w:firstRowLastColumn="0" w:lastRowFirstColumn="0" w:lastRowLastColumn="0"/>
          <w:trHeight w:val="397"/>
        </w:trPr>
        <w:tc>
          <w:tcPr>
            <w:tcW w:w="3828" w:type="dxa"/>
            <w:shd w:val="clear" w:color="auto" w:fill="D9D9D9" w:themeFill="background1" w:themeFillShade="D9"/>
            <w:vAlign w:val="center"/>
          </w:tcPr>
          <w:p w14:paraId="6A6B0B79" w14:textId="77777777" w:rsidR="00AE6783" w:rsidRPr="001B5117" w:rsidRDefault="00AE6783" w:rsidP="002830DE">
            <w:pPr>
              <w:spacing w:after="200" w:line="276" w:lineRule="auto"/>
              <w:rPr>
                <w:rFonts w:eastAsiaTheme="minorHAnsi" w:cstheme="minorBidi"/>
                <w:b w:val="0"/>
                <w:szCs w:val="22"/>
              </w:rPr>
            </w:pPr>
            <w:bookmarkStart w:id="47" w:name="_Hlk532213437"/>
            <w:r w:rsidRPr="001B5117">
              <w:rPr>
                <w:rFonts w:eastAsiaTheme="minorHAnsi" w:cstheme="minorBidi"/>
                <w:b w:val="0"/>
                <w:szCs w:val="22"/>
              </w:rPr>
              <w:t>Verantwortlich für die Initiierung</w:t>
            </w:r>
          </w:p>
        </w:tc>
        <w:tc>
          <w:tcPr>
            <w:tcW w:w="992" w:type="dxa"/>
            <w:shd w:val="clear" w:color="auto" w:fill="D9D9D9" w:themeFill="background1" w:themeFillShade="D9"/>
            <w:vAlign w:val="center"/>
          </w:tcPr>
          <w:p w14:paraId="27A41E9D" w14:textId="77777777" w:rsidR="00AE6783" w:rsidRPr="001B5117" w:rsidRDefault="00AE6783" w:rsidP="002830DE">
            <w:pPr>
              <w:numPr>
                <w:ilvl w:val="0"/>
                <w:numId w:val="14"/>
              </w:numPr>
              <w:spacing w:after="200" w:line="276" w:lineRule="auto"/>
              <w:rPr>
                <w:rFonts w:eastAsiaTheme="minorHAnsi" w:cstheme="minorBidi"/>
                <w:szCs w:val="22"/>
              </w:rPr>
            </w:pPr>
          </w:p>
        </w:tc>
        <w:tc>
          <w:tcPr>
            <w:tcW w:w="4252" w:type="dxa"/>
            <w:shd w:val="clear" w:color="auto" w:fill="D9D9D9" w:themeFill="background1" w:themeFillShade="D9"/>
            <w:vAlign w:val="center"/>
          </w:tcPr>
          <w:p w14:paraId="5E3737F6" w14:textId="77777777" w:rsidR="00AE6783" w:rsidRPr="006955F7" w:rsidRDefault="00AE6783" w:rsidP="002830DE">
            <w:pPr>
              <w:spacing w:after="200" w:line="276" w:lineRule="auto"/>
              <w:rPr>
                <w:rFonts w:eastAsiaTheme="minorHAnsi" w:cstheme="minorBidi"/>
                <w:b w:val="0"/>
                <w:szCs w:val="22"/>
              </w:rPr>
            </w:pPr>
            <w:r w:rsidRPr="003C6C76">
              <w:rPr>
                <w:rFonts w:eastAsiaTheme="minorHAnsi" w:cstheme="minorBidi"/>
                <w:b w:val="0"/>
                <w:szCs w:val="22"/>
              </w:rPr>
              <w:t>C</w:t>
            </w:r>
            <w:r w:rsidR="003856CC">
              <w:rPr>
                <w:rFonts w:eastAsiaTheme="minorHAnsi" w:cstheme="minorBidi"/>
                <w:b w:val="0"/>
                <w:szCs w:val="22"/>
              </w:rPr>
              <w:t>IO, CISO</w:t>
            </w:r>
          </w:p>
        </w:tc>
      </w:tr>
      <w:tr w:rsidR="00AE6783" w:rsidRPr="003856CC" w14:paraId="73570FFF" w14:textId="77777777" w:rsidTr="002830DE">
        <w:trPr>
          <w:trHeight w:val="397"/>
        </w:trPr>
        <w:tc>
          <w:tcPr>
            <w:tcW w:w="3828" w:type="dxa"/>
            <w:shd w:val="clear" w:color="auto" w:fill="D9D9D9" w:themeFill="background1" w:themeFillShade="D9"/>
            <w:vAlign w:val="center"/>
          </w:tcPr>
          <w:p w14:paraId="26F24282" w14:textId="77777777" w:rsidR="00AE6783" w:rsidRPr="001B5117" w:rsidRDefault="00AE6783" w:rsidP="002830DE">
            <w:pPr>
              <w:spacing w:after="200" w:line="276" w:lineRule="auto"/>
              <w:rPr>
                <w:rFonts w:eastAsiaTheme="minorHAnsi" w:cstheme="minorBidi"/>
                <w:szCs w:val="22"/>
              </w:rPr>
            </w:pPr>
            <w:r w:rsidRPr="001B5117">
              <w:rPr>
                <w:rFonts w:eastAsiaTheme="minorHAnsi" w:cstheme="minorBidi"/>
                <w:szCs w:val="22"/>
              </w:rPr>
              <w:t>Verantwortlich für die Umsetzung</w:t>
            </w:r>
          </w:p>
        </w:tc>
        <w:tc>
          <w:tcPr>
            <w:tcW w:w="992" w:type="dxa"/>
            <w:shd w:val="clear" w:color="auto" w:fill="D9D9D9" w:themeFill="background1" w:themeFillShade="D9"/>
            <w:vAlign w:val="center"/>
          </w:tcPr>
          <w:p w14:paraId="36EE45A0" w14:textId="77777777" w:rsidR="00AE6783" w:rsidRPr="001B5117" w:rsidRDefault="00AE6783" w:rsidP="002830DE">
            <w:pPr>
              <w:numPr>
                <w:ilvl w:val="0"/>
                <w:numId w:val="14"/>
              </w:numPr>
              <w:spacing w:after="200" w:line="276" w:lineRule="auto"/>
              <w:rPr>
                <w:rFonts w:eastAsiaTheme="minorHAnsi" w:cstheme="minorBidi"/>
                <w:szCs w:val="22"/>
              </w:rPr>
            </w:pPr>
          </w:p>
        </w:tc>
        <w:tc>
          <w:tcPr>
            <w:tcW w:w="4252" w:type="dxa"/>
            <w:shd w:val="clear" w:color="auto" w:fill="D9D9D9" w:themeFill="background1" w:themeFillShade="D9"/>
            <w:vAlign w:val="center"/>
          </w:tcPr>
          <w:p w14:paraId="6DF1E124" w14:textId="77777777" w:rsidR="00AE6783" w:rsidRPr="003856CC" w:rsidRDefault="000F2887" w:rsidP="002830DE">
            <w:pPr>
              <w:spacing w:after="200" w:line="276" w:lineRule="auto"/>
              <w:rPr>
                <w:rFonts w:eastAsiaTheme="minorHAnsi" w:cstheme="minorBidi"/>
                <w:szCs w:val="22"/>
                <w:lang w:val="en-US"/>
              </w:rPr>
            </w:pPr>
            <w:r w:rsidRPr="000F2887">
              <w:rPr>
                <w:rFonts w:eastAsiaTheme="minorHAnsi" w:cstheme="minorBidi"/>
                <w:szCs w:val="22"/>
                <w:lang w:val="en-US"/>
              </w:rPr>
              <w:t>Mitarbeiterinnen, Mitarbeiter</w:t>
            </w:r>
          </w:p>
        </w:tc>
      </w:tr>
      <w:tr w:rsidR="00AE6783" w:rsidRPr="00BB51C4" w14:paraId="24222094" w14:textId="77777777" w:rsidTr="002830DE">
        <w:trPr>
          <w:trHeight w:val="397"/>
        </w:trPr>
        <w:tc>
          <w:tcPr>
            <w:tcW w:w="9072" w:type="dxa"/>
            <w:gridSpan w:val="3"/>
            <w:shd w:val="clear" w:color="auto" w:fill="auto"/>
            <w:vAlign w:val="center"/>
          </w:tcPr>
          <w:p w14:paraId="6E0D9575" w14:textId="77777777" w:rsidR="00D57365" w:rsidRPr="00D57365" w:rsidRDefault="00D57365" w:rsidP="00D57365">
            <w:pPr>
              <w:rPr>
                <w:rFonts w:eastAsiaTheme="minorHAnsi"/>
                <w:lang w:eastAsia="en-US"/>
              </w:rPr>
            </w:pPr>
            <w:r w:rsidRPr="00D57365">
              <w:rPr>
                <w:rFonts w:eastAsiaTheme="minorHAnsi"/>
                <w:lang w:eastAsia="en-US"/>
              </w:rPr>
              <w:t xml:space="preserve">Die Nutzung mobiler </w:t>
            </w:r>
            <w:r>
              <w:rPr>
                <w:rFonts w:eastAsiaTheme="minorHAnsi"/>
                <w:lang w:eastAsia="en-US"/>
              </w:rPr>
              <w:t xml:space="preserve">Endgeräte (u.a. Notebooks und Tablets) </w:t>
            </w:r>
            <w:r w:rsidRPr="00D57365">
              <w:rPr>
                <w:rFonts w:eastAsiaTheme="minorHAnsi"/>
                <w:lang w:eastAsia="en-US"/>
              </w:rPr>
              <w:t>stellt ein erh</w:t>
            </w:r>
            <w:r w:rsidRPr="00D57365">
              <w:rPr>
                <w:rFonts w:eastAsiaTheme="minorHAnsi" w:hint="eastAsia"/>
                <w:lang w:eastAsia="en-US"/>
              </w:rPr>
              <w:t>ö</w:t>
            </w:r>
            <w:r w:rsidRPr="00D57365">
              <w:rPr>
                <w:rFonts w:eastAsiaTheme="minorHAnsi"/>
                <w:lang w:eastAsia="en-US"/>
              </w:rPr>
              <w:t>htes Risiko f</w:t>
            </w:r>
            <w:r w:rsidRPr="00D57365">
              <w:rPr>
                <w:rFonts w:eastAsiaTheme="minorHAnsi" w:hint="eastAsia"/>
                <w:lang w:eastAsia="en-US"/>
              </w:rPr>
              <w:t>ü</w:t>
            </w:r>
            <w:r w:rsidRPr="00D57365">
              <w:rPr>
                <w:rFonts w:eastAsiaTheme="minorHAnsi"/>
                <w:lang w:eastAsia="en-US"/>
              </w:rPr>
              <w:t>r Informationen (Verlust oder</w:t>
            </w:r>
            <w:r>
              <w:rPr>
                <w:rFonts w:eastAsiaTheme="minorHAnsi"/>
                <w:lang w:eastAsia="en-US"/>
              </w:rPr>
              <w:t xml:space="preserve"> </w:t>
            </w:r>
            <w:r w:rsidRPr="00D57365">
              <w:rPr>
                <w:rFonts w:eastAsiaTheme="minorHAnsi"/>
                <w:lang w:eastAsia="en-US"/>
              </w:rPr>
              <w:t>Kompromittierung) und die IT-Infrastruktur der Hochschule dar. Daher m</w:t>
            </w:r>
            <w:r w:rsidRPr="00D57365">
              <w:rPr>
                <w:rFonts w:eastAsiaTheme="minorHAnsi" w:hint="eastAsia"/>
                <w:lang w:eastAsia="en-US"/>
              </w:rPr>
              <w:t>ü</w:t>
            </w:r>
            <w:r w:rsidRPr="00D57365">
              <w:rPr>
                <w:rFonts w:eastAsiaTheme="minorHAnsi"/>
                <w:lang w:eastAsia="en-US"/>
              </w:rPr>
              <w:t>ssen bei mobile</w:t>
            </w:r>
            <w:r>
              <w:rPr>
                <w:rFonts w:eastAsiaTheme="minorHAnsi"/>
                <w:lang w:eastAsia="en-US"/>
              </w:rPr>
              <w:t>n Endgeräten</w:t>
            </w:r>
            <w:r w:rsidRPr="00D57365">
              <w:rPr>
                <w:rFonts w:eastAsiaTheme="minorHAnsi"/>
                <w:lang w:eastAsia="en-US"/>
              </w:rPr>
              <w:t xml:space="preserve"> zus</w:t>
            </w:r>
            <w:r w:rsidRPr="00D57365">
              <w:rPr>
                <w:rFonts w:eastAsiaTheme="minorHAnsi" w:hint="eastAsia"/>
                <w:lang w:eastAsia="en-US"/>
              </w:rPr>
              <w:t>ä</w:t>
            </w:r>
            <w:r w:rsidRPr="00D57365">
              <w:rPr>
                <w:rFonts w:eastAsiaTheme="minorHAnsi"/>
                <w:lang w:eastAsia="en-US"/>
              </w:rPr>
              <w:t>tzliche Sicherheitsma</w:t>
            </w:r>
            <w:r w:rsidRPr="00D57365">
              <w:rPr>
                <w:rFonts w:eastAsiaTheme="minorHAnsi" w:hint="eastAsia"/>
                <w:lang w:eastAsia="en-US"/>
              </w:rPr>
              <w:t>ß</w:t>
            </w:r>
            <w:r w:rsidRPr="00D57365">
              <w:rPr>
                <w:rFonts w:eastAsiaTheme="minorHAnsi"/>
                <w:lang w:eastAsia="en-US"/>
              </w:rPr>
              <w:t>nahmen umgesetzt werden, um diesen Gef</w:t>
            </w:r>
            <w:r w:rsidRPr="00D57365">
              <w:rPr>
                <w:rFonts w:eastAsiaTheme="minorHAnsi" w:hint="eastAsia"/>
                <w:lang w:eastAsia="en-US"/>
              </w:rPr>
              <w:t>ä</w:t>
            </w:r>
            <w:r w:rsidRPr="00D57365">
              <w:rPr>
                <w:rFonts w:eastAsiaTheme="minorHAnsi"/>
                <w:lang w:eastAsia="en-US"/>
              </w:rPr>
              <w:t>hrdungen</w:t>
            </w:r>
            <w:r w:rsidR="003856CC">
              <w:rPr>
                <w:rFonts w:eastAsiaTheme="minorHAnsi"/>
                <w:lang w:eastAsia="en-US"/>
              </w:rPr>
              <w:t xml:space="preserve"> </w:t>
            </w:r>
            <w:r w:rsidRPr="00D57365">
              <w:rPr>
                <w:rFonts w:eastAsiaTheme="minorHAnsi"/>
                <w:lang w:eastAsia="en-US"/>
              </w:rPr>
              <w:t>angemessen begegnen zu k</w:t>
            </w:r>
            <w:r w:rsidRPr="00D57365">
              <w:rPr>
                <w:rFonts w:eastAsiaTheme="minorHAnsi" w:hint="eastAsia"/>
                <w:lang w:eastAsia="en-US"/>
              </w:rPr>
              <w:t>ö</w:t>
            </w:r>
            <w:r w:rsidRPr="00D57365">
              <w:rPr>
                <w:rFonts w:eastAsiaTheme="minorHAnsi"/>
                <w:lang w:eastAsia="en-US"/>
              </w:rPr>
              <w:t>nnen. Dazu z</w:t>
            </w:r>
            <w:r w:rsidRPr="00D57365">
              <w:rPr>
                <w:rFonts w:eastAsiaTheme="minorHAnsi" w:hint="eastAsia"/>
                <w:lang w:eastAsia="en-US"/>
              </w:rPr>
              <w:t>ä</w:t>
            </w:r>
            <w:r w:rsidRPr="00D57365">
              <w:rPr>
                <w:rFonts w:eastAsiaTheme="minorHAnsi"/>
                <w:lang w:eastAsia="en-US"/>
              </w:rPr>
              <w:t>hlen</w:t>
            </w:r>
            <w:r w:rsidR="003856CC">
              <w:rPr>
                <w:rFonts w:eastAsiaTheme="minorHAnsi"/>
                <w:lang w:eastAsia="en-US"/>
              </w:rPr>
              <w:t xml:space="preserve"> u.a.</w:t>
            </w:r>
            <w:r w:rsidRPr="00D57365">
              <w:rPr>
                <w:rFonts w:eastAsiaTheme="minorHAnsi"/>
                <w:lang w:eastAsia="en-US"/>
              </w:rPr>
              <w:t>:</w:t>
            </w:r>
            <w:r w:rsidR="003856CC">
              <w:rPr>
                <w:rFonts w:eastAsiaTheme="minorHAnsi"/>
                <w:lang w:eastAsia="en-US"/>
              </w:rPr>
              <w:t xml:space="preserve"> die </w:t>
            </w:r>
            <w:r w:rsidRPr="00D57365">
              <w:rPr>
                <w:rFonts w:eastAsiaTheme="minorHAnsi"/>
                <w:lang w:eastAsia="en-US"/>
              </w:rPr>
              <w:t xml:space="preserve">Sensibilisierung der </w:t>
            </w:r>
            <w:r w:rsidRPr="00D57365">
              <w:rPr>
                <w:rFonts w:eastAsiaTheme="minorHAnsi" w:hint="eastAsia"/>
                <w:lang w:eastAsia="en-US"/>
              </w:rPr>
              <w:t>ü</w:t>
            </w:r>
            <w:r w:rsidRPr="00D57365">
              <w:rPr>
                <w:rFonts w:eastAsiaTheme="minorHAnsi"/>
                <w:lang w:eastAsia="en-US"/>
              </w:rPr>
              <w:t>ber die Risiken</w:t>
            </w:r>
            <w:r w:rsidR="003856CC">
              <w:rPr>
                <w:rFonts w:eastAsiaTheme="minorHAnsi"/>
                <w:lang w:eastAsia="en-US"/>
              </w:rPr>
              <w:t xml:space="preserve">, </w:t>
            </w:r>
            <w:r w:rsidRPr="00D57365">
              <w:rPr>
                <w:rFonts w:eastAsiaTheme="minorHAnsi"/>
                <w:lang w:eastAsia="en-US"/>
              </w:rPr>
              <w:t>Authentifizierung des Benutzers und Sperrung des Ger</w:t>
            </w:r>
            <w:r w:rsidRPr="00D57365">
              <w:rPr>
                <w:rFonts w:eastAsiaTheme="minorHAnsi" w:hint="eastAsia"/>
                <w:lang w:eastAsia="en-US"/>
              </w:rPr>
              <w:t>ä</w:t>
            </w:r>
            <w:r w:rsidRPr="00D57365">
              <w:rPr>
                <w:rFonts w:eastAsiaTheme="minorHAnsi"/>
                <w:lang w:eastAsia="en-US"/>
              </w:rPr>
              <w:t>ts bei Inaktivit</w:t>
            </w:r>
            <w:r w:rsidRPr="00D57365">
              <w:rPr>
                <w:rFonts w:eastAsiaTheme="minorHAnsi" w:hint="eastAsia"/>
                <w:lang w:eastAsia="en-US"/>
              </w:rPr>
              <w:t>ä</w:t>
            </w:r>
            <w:r w:rsidR="003856CC">
              <w:rPr>
                <w:rFonts w:eastAsiaTheme="minorHAnsi"/>
                <w:lang w:eastAsia="en-US"/>
              </w:rPr>
              <w:t xml:space="preserve">t und </w:t>
            </w:r>
            <w:r w:rsidRPr="00D57365">
              <w:rPr>
                <w:rFonts w:eastAsiaTheme="minorHAnsi"/>
                <w:lang w:eastAsia="en-US"/>
              </w:rPr>
              <w:t>Deaktivierung nicht benutzter Kommunikationsschnittstellen</w:t>
            </w:r>
            <w:r w:rsidR="003856CC">
              <w:rPr>
                <w:rFonts w:eastAsiaTheme="minorHAnsi"/>
                <w:lang w:eastAsia="en-US"/>
              </w:rPr>
              <w:t xml:space="preserve">. </w:t>
            </w:r>
          </w:p>
          <w:p w14:paraId="1A2B9208" w14:textId="77777777" w:rsidR="00236B4E" w:rsidRDefault="00046B31" w:rsidP="00236B4E">
            <w:pPr>
              <w:rPr>
                <w:rFonts w:eastAsiaTheme="minorHAnsi"/>
                <w:lang w:eastAsia="en-US"/>
              </w:rPr>
            </w:pPr>
            <w:r>
              <w:rPr>
                <w:rFonts w:eastAsiaTheme="minorHAnsi"/>
                <w:lang w:eastAsia="en-US"/>
              </w:rPr>
              <w:t xml:space="preserve">Für die Nutzung von mobilen Datenträgern sollten folgende </w:t>
            </w:r>
            <w:r w:rsidR="00236B4E" w:rsidRPr="00236B4E">
              <w:rPr>
                <w:rFonts w:eastAsiaTheme="minorHAnsi"/>
                <w:lang w:eastAsia="en-US"/>
              </w:rPr>
              <w:t xml:space="preserve">grundlegende Aspekte </w:t>
            </w:r>
            <w:r>
              <w:rPr>
                <w:rFonts w:eastAsiaTheme="minorHAnsi"/>
                <w:lang w:eastAsia="en-US"/>
              </w:rPr>
              <w:t>geregelt sein:</w:t>
            </w:r>
          </w:p>
          <w:p w14:paraId="148DFF5F" w14:textId="77777777" w:rsidR="00046B31" w:rsidRPr="00046B31" w:rsidRDefault="00046B31" w:rsidP="00046B31">
            <w:pPr>
              <w:pStyle w:val="Listenabsatz"/>
              <w:numPr>
                <w:ilvl w:val="0"/>
                <w:numId w:val="42"/>
              </w:numPr>
              <w:rPr>
                <w:rFonts w:eastAsiaTheme="minorHAnsi"/>
                <w:lang w:eastAsia="en-US"/>
              </w:rPr>
            </w:pPr>
            <w:r w:rsidRPr="00046B31">
              <w:rPr>
                <w:rFonts w:eastAsiaTheme="minorHAnsi"/>
                <w:lang w:eastAsia="en-US"/>
              </w:rPr>
              <w:t>Festlegung, welche Informationen auf Datenträgern gespeichert werden dürfen und wie diese vor unbefugtem Zugriff, Manipulation und Verlust gesch</w:t>
            </w:r>
            <w:r w:rsidRPr="00046B31">
              <w:rPr>
                <w:rFonts w:eastAsiaTheme="minorHAnsi" w:hint="eastAsia"/>
                <w:lang w:eastAsia="en-US"/>
              </w:rPr>
              <w:t>ü</w:t>
            </w:r>
            <w:r w:rsidRPr="00046B31">
              <w:rPr>
                <w:rFonts w:eastAsiaTheme="minorHAnsi"/>
                <w:lang w:eastAsia="en-US"/>
              </w:rPr>
              <w:t>tzt werden müssen (Verschlüsselung).</w:t>
            </w:r>
          </w:p>
          <w:p w14:paraId="268A9769" w14:textId="77777777" w:rsidR="00046B31" w:rsidRPr="00046B31" w:rsidRDefault="00046B31" w:rsidP="00046B31">
            <w:pPr>
              <w:pStyle w:val="Listenabsatz"/>
              <w:numPr>
                <w:ilvl w:val="0"/>
                <w:numId w:val="42"/>
              </w:numPr>
              <w:rPr>
                <w:rFonts w:eastAsiaTheme="minorHAnsi"/>
                <w:lang w:eastAsia="en-US"/>
              </w:rPr>
            </w:pPr>
            <w:r w:rsidRPr="00046B31">
              <w:rPr>
                <w:rFonts w:eastAsiaTheme="minorHAnsi"/>
                <w:lang w:eastAsia="en-US"/>
              </w:rPr>
              <w:t>Weitergabe von Datenträgern an Dritte oder Dienstleister.</w:t>
            </w:r>
          </w:p>
          <w:p w14:paraId="2DDF5DF4" w14:textId="77777777" w:rsidR="00046B31" w:rsidRPr="00046B31" w:rsidRDefault="00046B31" w:rsidP="00046B31">
            <w:pPr>
              <w:pStyle w:val="Listenabsatz"/>
              <w:numPr>
                <w:ilvl w:val="0"/>
                <w:numId w:val="42"/>
              </w:numPr>
              <w:rPr>
                <w:rFonts w:eastAsiaTheme="minorHAnsi"/>
                <w:lang w:eastAsia="en-US"/>
              </w:rPr>
            </w:pPr>
            <w:r w:rsidRPr="00046B31">
              <w:rPr>
                <w:rFonts w:eastAsiaTheme="minorHAnsi"/>
                <w:lang w:eastAsia="en-US"/>
              </w:rPr>
              <w:t>Vorgaben zur Löschung von Datenträgern.</w:t>
            </w:r>
          </w:p>
          <w:p w14:paraId="6D242611" w14:textId="77777777" w:rsidR="00046B31" w:rsidRPr="00046B31" w:rsidRDefault="00046B31" w:rsidP="00046B31">
            <w:pPr>
              <w:pStyle w:val="Listenabsatz"/>
              <w:numPr>
                <w:ilvl w:val="0"/>
                <w:numId w:val="42"/>
              </w:numPr>
              <w:rPr>
                <w:rFonts w:eastAsiaTheme="minorHAnsi"/>
                <w:lang w:eastAsia="en-US"/>
              </w:rPr>
            </w:pPr>
            <w:r w:rsidRPr="00046B31">
              <w:rPr>
                <w:rFonts w:eastAsiaTheme="minorHAnsi"/>
                <w:lang w:eastAsia="en-US"/>
              </w:rPr>
              <w:t>Maßnahmen zum Schutz vor Schadsoftware</w:t>
            </w:r>
            <w:r w:rsidR="006C4FE0">
              <w:rPr>
                <w:rFonts w:eastAsiaTheme="minorHAnsi"/>
                <w:lang w:eastAsia="en-US"/>
              </w:rPr>
              <w:t>.</w:t>
            </w:r>
          </w:p>
          <w:p w14:paraId="1ED53E82" w14:textId="77777777" w:rsidR="00046B31" w:rsidRPr="00046B31" w:rsidRDefault="00046B31" w:rsidP="00046B31">
            <w:pPr>
              <w:pStyle w:val="Listenabsatz"/>
              <w:numPr>
                <w:ilvl w:val="0"/>
                <w:numId w:val="42"/>
              </w:numPr>
              <w:rPr>
                <w:rFonts w:eastAsiaTheme="minorHAnsi"/>
                <w:lang w:eastAsia="en-US"/>
              </w:rPr>
            </w:pPr>
            <w:r w:rsidRPr="00046B31">
              <w:rPr>
                <w:rFonts w:eastAsiaTheme="minorHAnsi"/>
                <w:lang w:eastAsia="en-US"/>
              </w:rPr>
              <w:t>Nutzung privater Datenträger</w:t>
            </w:r>
          </w:p>
          <w:p w14:paraId="75CBBD17" w14:textId="3557FE35" w:rsidR="00692077" w:rsidRPr="00BB51C4" w:rsidRDefault="00046B31" w:rsidP="00236B4E">
            <w:pPr>
              <w:rPr>
                <w:rFonts w:eastAsiaTheme="minorHAnsi"/>
                <w:lang w:eastAsia="en-US"/>
              </w:rPr>
            </w:pPr>
            <w:r w:rsidRPr="00046B31">
              <w:rPr>
                <w:rFonts w:eastAsiaTheme="minorHAnsi"/>
                <w:lang w:eastAsia="en-US"/>
              </w:rPr>
              <w:t>F</w:t>
            </w:r>
            <w:r w:rsidRPr="00046B31">
              <w:rPr>
                <w:rFonts w:eastAsiaTheme="minorHAnsi" w:hint="eastAsia"/>
                <w:lang w:eastAsia="en-US"/>
              </w:rPr>
              <w:t>ü</w:t>
            </w:r>
            <w:r w:rsidRPr="00046B31">
              <w:rPr>
                <w:rFonts w:eastAsiaTheme="minorHAnsi"/>
                <w:lang w:eastAsia="en-US"/>
              </w:rPr>
              <w:t>r die Verschl</w:t>
            </w:r>
            <w:r w:rsidRPr="00046B31">
              <w:rPr>
                <w:rFonts w:eastAsiaTheme="minorHAnsi" w:hint="eastAsia"/>
                <w:lang w:eastAsia="en-US"/>
              </w:rPr>
              <w:t>ü</w:t>
            </w:r>
            <w:r w:rsidRPr="00046B31">
              <w:rPr>
                <w:rFonts w:eastAsiaTheme="minorHAnsi"/>
                <w:lang w:eastAsia="en-US"/>
              </w:rPr>
              <w:t>sselung der Datentr</w:t>
            </w:r>
            <w:r w:rsidRPr="00046B31">
              <w:rPr>
                <w:rFonts w:eastAsiaTheme="minorHAnsi" w:hint="eastAsia"/>
                <w:lang w:eastAsia="en-US"/>
              </w:rPr>
              <w:t>ä</w:t>
            </w:r>
            <w:r w:rsidRPr="00046B31">
              <w:rPr>
                <w:rFonts w:eastAsiaTheme="minorHAnsi"/>
                <w:lang w:eastAsia="en-US"/>
              </w:rPr>
              <w:t>ger und ggf. f</w:t>
            </w:r>
            <w:r w:rsidRPr="00046B31">
              <w:rPr>
                <w:rFonts w:eastAsiaTheme="minorHAnsi" w:hint="eastAsia"/>
                <w:lang w:eastAsia="en-US"/>
              </w:rPr>
              <w:t>ü</w:t>
            </w:r>
            <w:r w:rsidRPr="00046B31">
              <w:rPr>
                <w:rFonts w:eastAsiaTheme="minorHAnsi"/>
                <w:lang w:eastAsia="en-US"/>
              </w:rPr>
              <w:t>r die Nutzung eines VPN-Zugangs zum Netzwerk der Hochschule, werden durch den zentralen IT-Betreiber geeignete Sicherheitsdienste zur Verf</w:t>
            </w:r>
            <w:r w:rsidRPr="00046B31">
              <w:rPr>
                <w:rFonts w:eastAsiaTheme="minorHAnsi" w:hint="eastAsia"/>
                <w:lang w:eastAsia="en-US"/>
              </w:rPr>
              <w:t>ü</w:t>
            </w:r>
            <w:r w:rsidRPr="00046B31">
              <w:rPr>
                <w:rFonts w:eastAsiaTheme="minorHAnsi"/>
                <w:lang w:eastAsia="en-US"/>
              </w:rPr>
              <w:t>gung gestellt</w:t>
            </w:r>
            <w:r>
              <w:rPr>
                <w:rFonts w:eastAsiaTheme="minorHAnsi"/>
                <w:lang w:eastAsia="en-US"/>
              </w:rPr>
              <w:t xml:space="preserve"> (dazu auch die Abschnitte</w:t>
            </w:r>
            <w:r w:rsidR="00D9271A">
              <w:rPr>
                <w:rFonts w:eastAsiaTheme="minorHAnsi"/>
                <w:lang w:eastAsia="en-US"/>
              </w:rPr>
              <w:t xml:space="preserve"> </w:t>
            </w:r>
            <w:r w:rsidR="00D9271A">
              <w:fldChar w:fldCharType="begin"/>
            </w:r>
            <w:r w:rsidR="00D9271A">
              <w:rPr>
                <w:rFonts w:eastAsiaTheme="minorHAnsi"/>
                <w:lang w:eastAsia="en-US"/>
              </w:rPr>
              <w:instrText xml:space="preserve"> REF _Ref534209045 \r \h </w:instrText>
            </w:r>
            <w:r w:rsidR="00D9271A">
              <w:fldChar w:fldCharType="separate"/>
            </w:r>
            <w:r w:rsidR="00F16254">
              <w:rPr>
                <w:rFonts w:eastAsiaTheme="minorHAnsi"/>
                <w:lang w:eastAsia="en-US"/>
              </w:rPr>
              <w:t>2.4.7.2</w:t>
            </w:r>
            <w:r w:rsidR="00D9271A">
              <w:fldChar w:fldCharType="end"/>
            </w:r>
            <w:r w:rsidR="00D9271A">
              <w:rPr>
                <w:rFonts w:eastAsiaTheme="minorHAnsi"/>
                <w:lang w:eastAsia="en-US"/>
              </w:rPr>
              <w:t xml:space="preserve"> u. </w:t>
            </w:r>
            <w:r w:rsidR="00D9271A">
              <w:fldChar w:fldCharType="begin"/>
            </w:r>
            <w:r w:rsidR="00D9271A">
              <w:rPr>
                <w:rFonts w:eastAsiaTheme="minorHAnsi"/>
                <w:lang w:eastAsia="en-US"/>
              </w:rPr>
              <w:instrText xml:space="preserve"> REF _Ref534184167 \r \h </w:instrText>
            </w:r>
            <w:r w:rsidR="00D9271A">
              <w:fldChar w:fldCharType="separate"/>
            </w:r>
            <w:r w:rsidR="00F16254">
              <w:rPr>
                <w:rFonts w:eastAsiaTheme="minorHAnsi"/>
                <w:lang w:eastAsia="en-US"/>
              </w:rPr>
              <w:t>2.7.6.4</w:t>
            </w:r>
            <w:r w:rsidR="00D9271A">
              <w:fldChar w:fldCharType="end"/>
            </w:r>
            <w:r>
              <w:rPr>
                <w:rFonts w:eastAsiaTheme="minorHAnsi"/>
                <w:lang w:eastAsia="en-US"/>
              </w:rPr>
              <w:t>)</w:t>
            </w:r>
            <w:r w:rsidRPr="00046B31">
              <w:rPr>
                <w:rFonts w:eastAsiaTheme="minorHAnsi"/>
                <w:lang w:eastAsia="en-US"/>
              </w:rPr>
              <w:t>.</w:t>
            </w:r>
          </w:p>
        </w:tc>
      </w:tr>
      <w:tr w:rsidR="00AE6783" w:rsidRPr="001B5117" w14:paraId="3D545593" w14:textId="77777777" w:rsidTr="002830DE">
        <w:trPr>
          <w:trHeight w:val="397"/>
        </w:trPr>
        <w:tc>
          <w:tcPr>
            <w:tcW w:w="3828" w:type="dxa"/>
            <w:shd w:val="clear" w:color="auto" w:fill="D9D9D9" w:themeFill="background1" w:themeFillShade="D9"/>
            <w:vAlign w:val="center"/>
          </w:tcPr>
          <w:p w14:paraId="4C48A61B" w14:textId="77777777" w:rsidR="00AE6783" w:rsidRPr="001B5117" w:rsidRDefault="00AE6783" w:rsidP="002830DE">
            <w:pPr>
              <w:spacing w:after="200" w:line="276" w:lineRule="auto"/>
              <w:rPr>
                <w:rFonts w:eastAsiaTheme="minorHAnsi" w:cstheme="minorBidi"/>
                <w:szCs w:val="22"/>
              </w:rPr>
            </w:pPr>
            <w:r w:rsidRPr="001B5117">
              <w:rPr>
                <w:rFonts w:eastAsiaTheme="minorHAnsi" w:cstheme="minorBidi"/>
                <w:szCs w:val="22"/>
                <w:lang w:eastAsia="en-US"/>
              </w:rPr>
              <w:t>Umsetzung / Dokumentation</w:t>
            </w:r>
          </w:p>
        </w:tc>
        <w:tc>
          <w:tcPr>
            <w:tcW w:w="992" w:type="dxa"/>
            <w:shd w:val="clear" w:color="auto" w:fill="D9D9D9" w:themeFill="background1" w:themeFillShade="D9"/>
            <w:vAlign w:val="center"/>
          </w:tcPr>
          <w:p w14:paraId="1A193992" w14:textId="77777777" w:rsidR="00AE6783" w:rsidRPr="001B5117" w:rsidRDefault="00AE6783" w:rsidP="002830DE">
            <w:pPr>
              <w:numPr>
                <w:ilvl w:val="0"/>
                <w:numId w:val="14"/>
              </w:numPr>
              <w:spacing w:after="200" w:line="276" w:lineRule="auto"/>
              <w:rPr>
                <w:rFonts w:eastAsiaTheme="minorHAnsi" w:cstheme="minorBidi"/>
                <w:szCs w:val="22"/>
              </w:rPr>
            </w:pPr>
          </w:p>
        </w:tc>
        <w:tc>
          <w:tcPr>
            <w:tcW w:w="4252" w:type="dxa"/>
            <w:shd w:val="clear" w:color="auto" w:fill="D9D9D9" w:themeFill="background1" w:themeFillShade="D9"/>
            <w:vAlign w:val="center"/>
          </w:tcPr>
          <w:p w14:paraId="54C24EC2" w14:textId="77777777" w:rsidR="00AE6783" w:rsidRPr="001B5117" w:rsidRDefault="003C60FE" w:rsidP="002830DE">
            <w:pPr>
              <w:spacing w:after="200" w:line="276" w:lineRule="auto"/>
              <w:jc w:val="left"/>
              <w:rPr>
                <w:rFonts w:eastAsiaTheme="minorHAnsi" w:cstheme="minorBidi"/>
                <w:szCs w:val="22"/>
                <w:lang w:eastAsia="en-US"/>
              </w:rPr>
            </w:pPr>
            <w:r>
              <w:rPr>
                <w:rFonts w:eastAsiaTheme="minorHAnsi" w:cstheme="minorBidi"/>
                <w:szCs w:val="22"/>
                <w:lang w:eastAsia="en-US"/>
              </w:rPr>
              <w:t>Sicherheitsrichtlinie für Mitarbeiter</w:t>
            </w:r>
          </w:p>
        </w:tc>
      </w:tr>
    </w:tbl>
    <w:p w14:paraId="6763ADDC" w14:textId="77777777" w:rsidR="00AE6783" w:rsidRPr="00AE6783" w:rsidRDefault="00AE6783" w:rsidP="00AE6783">
      <w:pPr>
        <w:rPr>
          <w:lang w:eastAsia="de-DE"/>
        </w:rPr>
      </w:pPr>
    </w:p>
    <w:bookmarkEnd w:id="47"/>
    <w:p w14:paraId="7611B95E" w14:textId="77777777" w:rsidR="00B25029" w:rsidRDefault="00B25029">
      <w:pPr>
        <w:jc w:val="left"/>
        <w:rPr>
          <w:rFonts w:ascii="Arial" w:eastAsia="Times New Roman" w:hAnsi="Arial" w:cs="Times New Roman"/>
          <w:bCs/>
          <w:color w:val="333333"/>
          <w:sz w:val="26"/>
          <w:szCs w:val="8"/>
          <w:lang w:eastAsia="de-DE"/>
        </w:rPr>
      </w:pPr>
      <w:r>
        <w:br w:type="page"/>
      </w:r>
    </w:p>
    <w:p w14:paraId="2101534C" w14:textId="77777777" w:rsidR="00DF13FC" w:rsidRDefault="00923DD8" w:rsidP="00081D34">
      <w:pPr>
        <w:pStyle w:val="berschrift3"/>
      </w:pPr>
      <w:bookmarkStart w:id="48" w:name="_Toc1727313"/>
      <w:r w:rsidRPr="00923DD8">
        <w:t>Entsorgung von sch</w:t>
      </w:r>
      <w:r w:rsidRPr="00923DD8">
        <w:rPr>
          <w:rFonts w:hint="eastAsia"/>
        </w:rPr>
        <w:t>ü</w:t>
      </w:r>
      <w:r w:rsidRPr="00923DD8">
        <w:t xml:space="preserve">tzenswerten Betriebsmitteln und </w:t>
      </w:r>
      <w:r w:rsidR="002E61E9">
        <w:t>Daten</w:t>
      </w:r>
      <w:bookmarkEnd w:id="48"/>
    </w:p>
    <w:tbl>
      <w:tblPr>
        <w:tblStyle w:val="Tabellenraster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992"/>
        <w:gridCol w:w="4252"/>
      </w:tblGrid>
      <w:tr w:rsidR="00D57365" w:rsidRPr="006955F7" w14:paraId="61D9867D" w14:textId="77777777" w:rsidTr="002830DE">
        <w:trPr>
          <w:cnfStyle w:val="100000000000" w:firstRow="1" w:lastRow="0" w:firstColumn="0" w:lastColumn="0" w:oddVBand="0" w:evenVBand="0" w:oddHBand="0" w:evenHBand="0" w:firstRowFirstColumn="0" w:firstRowLastColumn="0" w:lastRowFirstColumn="0" w:lastRowLastColumn="0"/>
          <w:trHeight w:val="397"/>
        </w:trPr>
        <w:tc>
          <w:tcPr>
            <w:tcW w:w="3828" w:type="dxa"/>
            <w:shd w:val="clear" w:color="auto" w:fill="D9D9D9" w:themeFill="background1" w:themeFillShade="D9"/>
            <w:vAlign w:val="center"/>
          </w:tcPr>
          <w:p w14:paraId="4AE53FBC" w14:textId="77777777" w:rsidR="00D57365" w:rsidRPr="001B5117" w:rsidRDefault="00D57365" w:rsidP="002830DE">
            <w:pPr>
              <w:spacing w:after="200" w:line="276" w:lineRule="auto"/>
              <w:rPr>
                <w:rFonts w:eastAsiaTheme="minorHAnsi" w:cstheme="minorBidi"/>
                <w:b w:val="0"/>
                <w:szCs w:val="22"/>
              </w:rPr>
            </w:pPr>
            <w:r w:rsidRPr="001B5117">
              <w:rPr>
                <w:rFonts w:eastAsiaTheme="minorHAnsi" w:cstheme="minorBidi"/>
                <w:b w:val="0"/>
                <w:szCs w:val="22"/>
              </w:rPr>
              <w:t>Verantwortlich für die Initiierung</w:t>
            </w:r>
          </w:p>
        </w:tc>
        <w:tc>
          <w:tcPr>
            <w:tcW w:w="992" w:type="dxa"/>
            <w:shd w:val="clear" w:color="auto" w:fill="D9D9D9" w:themeFill="background1" w:themeFillShade="D9"/>
            <w:vAlign w:val="center"/>
          </w:tcPr>
          <w:p w14:paraId="57CAE0D1" w14:textId="77777777" w:rsidR="00D57365" w:rsidRPr="001B5117" w:rsidRDefault="00D57365" w:rsidP="002830DE">
            <w:pPr>
              <w:numPr>
                <w:ilvl w:val="0"/>
                <w:numId w:val="14"/>
              </w:numPr>
              <w:spacing w:after="200" w:line="276" w:lineRule="auto"/>
              <w:rPr>
                <w:rFonts w:eastAsiaTheme="minorHAnsi" w:cstheme="minorBidi"/>
                <w:szCs w:val="22"/>
              </w:rPr>
            </w:pPr>
          </w:p>
        </w:tc>
        <w:tc>
          <w:tcPr>
            <w:tcW w:w="4252" w:type="dxa"/>
            <w:shd w:val="clear" w:color="auto" w:fill="D9D9D9" w:themeFill="background1" w:themeFillShade="D9"/>
            <w:vAlign w:val="center"/>
          </w:tcPr>
          <w:p w14:paraId="1D1FA3BF" w14:textId="77777777" w:rsidR="00D57365" w:rsidRPr="006955F7" w:rsidRDefault="00923DD8" w:rsidP="002830DE">
            <w:pPr>
              <w:spacing w:after="200" w:line="276" w:lineRule="auto"/>
              <w:rPr>
                <w:rFonts w:eastAsiaTheme="minorHAnsi" w:cstheme="minorBidi"/>
                <w:b w:val="0"/>
                <w:szCs w:val="22"/>
              </w:rPr>
            </w:pPr>
            <w:r>
              <w:rPr>
                <w:rFonts w:eastAsiaTheme="minorHAnsi" w:cstheme="minorBidi"/>
                <w:b w:val="0"/>
                <w:szCs w:val="22"/>
              </w:rPr>
              <w:t>CISO</w:t>
            </w:r>
            <w:r w:rsidR="00C56C19">
              <w:rPr>
                <w:rFonts w:eastAsiaTheme="minorHAnsi" w:cstheme="minorBidi"/>
                <w:b w:val="0"/>
                <w:szCs w:val="22"/>
              </w:rPr>
              <w:t>, Datenschutzbeauftragte</w:t>
            </w:r>
          </w:p>
        </w:tc>
      </w:tr>
      <w:tr w:rsidR="00D57365" w:rsidRPr="001B5117" w14:paraId="413FEB85" w14:textId="77777777" w:rsidTr="002830DE">
        <w:trPr>
          <w:trHeight w:val="397"/>
        </w:trPr>
        <w:tc>
          <w:tcPr>
            <w:tcW w:w="3828" w:type="dxa"/>
            <w:shd w:val="clear" w:color="auto" w:fill="D9D9D9" w:themeFill="background1" w:themeFillShade="D9"/>
            <w:vAlign w:val="center"/>
          </w:tcPr>
          <w:p w14:paraId="71095AC6" w14:textId="77777777" w:rsidR="00D57365" w:rsidRPr="001B5117" w:rsidRDefault="00D57365" w:rsidP="002830DE">
            <w:pPr>
              <w:spacing w:after="200" w:line="276" w:lineRule="auto"/>
              <w:rPr>
                <w:rFonts w:eastAsiaTheme="minorHAnsi" w:cstheme="minorBidi"/>
                <w:szCs w:val="22"/>
              </w:rPr>
            </w:pPr>
            <w:r w:rsidRPr="001B5117">
              <w:rPr>
                <w:rFonts w:eastAsiaTheme="minorHAnsi" w:cstheme="minorBidi"/>
                <w:szCs w:val="22"/>
              </w:rPr>
              <w:t>Verantwortlich für die Umsetzung</w:t>
            </w:r>
          </w:p>
        </w:tc>
        <w:tc>
          <w:tcPr>
            <w:tcW w:w="992" w:type="dxa"/>
            <w:shd w:val="clear" w:color="auto" w:fill="D9D9D9" w:themeFill="background1" w:themeFillShade="D9"/>
            <w:vAlign w:val="center"/>
          </w:tcPr>
          <w:p w14:paraId="0EEC5751" w14:textId="77777777" w:rsidR="00D57365" w:rsidRPr="001B5117" w:rsidRDefault="00D57365" w:rsidP="002830DE">
            <w:pPr>
              <w:numPr>
                <w:ilvl w:val="0"/>
                <w:numId w:val="14"/>
              </w:numPr>
              <w:spacing w:after="200" w:line="276" w:lineRule="auto"/>
              <w:rPr>
                <w:rFonts w:eastAsiaTheme="minorHAnsi" w:cstheme="minorBidi"/>
                <w:szCs w:val="22"/>
              </w:rPr>
            </w:pPr>
          </w:p>
        </w:tc>
        <w:tc>
          <w:tcPr>
            <w:tcW w:w="4252" w:type="dxa"/>
            <w:shd w:val="clear" w:color="auto" w:fill="D9D9D9" w:themeFill="background1" w:themeFillShade="D9"/>
            <w:vAlign w:val="center"/>
          </w:tcPr>
          <w:p w14:paraId="1BDE7BCB" w14:textId="77777777" w:rsidR="00D57365" w:rsidRPr="001B5117" w:rsidRDefault="000F2887" w:rsidP="002830DE">
            <w:pPr>
              <w:spacing w:after="200" w:line="276" w:lineRule="auto"/>
              <w:rPr>
                <w:rFonts w:eastAsiaTheme="minorHAnsi" w:cstheme="minorBidi"/>
                <w:szCs w:val="22"/>
              </w:rPr>
            </w:pPr>
            <w:r>
              <w:rPr>
                <w:rFonts w:eastAsiaTheme="minorHAnsi" w:cstheme="minorBidi"/>
                <w:szCs w:val="22"/>
              </w:rPr>
              <w:t xml:space="preserve">Mitarbeiterinnen, </w:t>
            </w:r>
            <w:r w:rsidR="006C4FE0">
              <w:rPr>
                <w:rFonts w:eastAsiaTheme="minorHAnsi" w:cstheme="minorBidi"/>
                <w:szCs w:val="22"/>
              </w:rPr>
              <w:t>Mitarbeiter</w:t>
            </w:r>
          </w:p>
        </w:tc>
      </w:tr>
      <w:tr w:rsidR="00D57365" w:rsidRPr="00BB51C4" w14:paraId="6CAD8B82" w14:textId="77777777" w:rsidTr="002830DE">
        <w:trPr>
          <w:trHeight w:val="397"/>
        </w:trPr>
        <w:tc>
          <w:tcPr>
            <w:tcW w:w="9072" w:type="dxa"/>
            <w:gridSpan w:val="3"/>
            <w:shd w:val="clear" w:color="auto" w:fill="auto"/>
            <w:vAlign w:val="center"/>
          </w:tcPr>
          <w:p w14:paraId="4C3B1FD0" w14:textId="77777777" w:rsidR="004202A7" w:rsidRDefault="00C56C19" w:rsidP="002830DE">
            <w:pPr>
              <w:rPr>
                <w:rFonts w:eastAsiaTheme="minorHAnsi"/>
                <w:lang w:eastAsia="en-US"/>
              </w:rPr>
            </w:pPr>
            <w:r>
              <w:rPr>
                <w:rFonts w:eastAsiaTheme="minorHAnsi"/>
                <w:lang w:eastAsia="en-US"/>
              </w:rPr>
              <w:t xml:space="preserve">Es sind Regelungen zu treffen, die </w:t>
            </w:r>
            <w:r w:rsidRPr="00C56C19">
              <w:rPr>
                <w:rFonts w:eastAsiaTheme="minorHAnsi"/>
                <w:lang w:eastAsia="en-US"/>
              </w:rPr>
              <w:t>das L</w:t>
            </w:r>
            <w:r w:rsidRPr="00C56C19">
              <w:rPr>
                <w:rFonts w:eastAsiaTheme="minorHAnsi" w:hint="eastAsia"/>
                <w:lang w:eastAsia="en-US"/>
              </w:rPr>
              <w:t>ö</w:t>
            </w:r>
            <w:r w:rsidRPr="00C56C19">
              <w:rPr>
                <w:rFonts w:eastAsiaTheme="minorHAnsi"/>
                <w:lang w:eastAsia="en-US"/>
              </w:rPr>
              <w:t xml:space="preserve">schen und </w:t>
            </w:r>
            <w:r>
              <w:rPr>
                <w:rFonts w:eastAsiaTheme="minorHAnsi"/>
                <w:lang w:eastAsia="en-US"/>
              </w:rPr>
              <w:t xml:space="preserve">die Entsorgung schützenswerter Betriebsmittel und </w:t>
            </w:r>
            <w:r w:rsidRPr="00C56C19">
              <w:rPr>
                <w:rFonts w:eastAsiaTheme="minorHAnsi"/>
                <w:lang w:eastAsia="en-US"/>
              </w:rPr>
              <w:t xml:space="preserve">Informationen </w:t>
            </w:r>
            <w:r>
              <w:rPr>
                <w:rFonts w:eastAsiaTheme="minorHAnsi"/>
                <w:lang w:eastAsia="en-US"/>
              </w:rPr>
              <w:t xml:space="preserve">betreffen. Alle Mitarbeiter müssen Kenntnis haben, unter </w:t>
            </w:r>
            <w:r w:rsidRPr="00C56C19">
              <w:rPr>
                <w:rFonts w:eastAsiaTheme="minorHAnsi"/>
                <w:lang w:eastAsia="en-US"/>
              </w:rPr>
              <w:t xml:space="preserve">welchen Voraussetzungen </w:t>
            </w:r>
            <w:r>
              <w:rPr>
                <w:rFonts w:eastAsiaTheme="minorHAnsi"/>
                <w:lang w:eastAsia="en-US"/>
              </w:rPr>
              <w:t xml:space="preserve">die Löschung und Entsorgung zu erfolgen hat, bzw. wo entsprechende </w:t>
            </w:r>
            <w:r w:rsidRPr="00C56C19">
              <w:rPr>
                <w:rFonts w:eastAsiaTheme="minorHAnsi"/>
                <w:lang w:eastAsia="en-US"/>
              </w:rPr>
              <w:t>Entsorgungs- und Vernichtungseinrichtungen</w:t>
            </w:r>
            <w:r>
              <w:rPr>
                <w:rFonts w:eastAsiaTheme="minorHAnsi"/>
                <w:lang w:eastAsia="en-US"/>
              </w:rPr>
              <w:t xml:space="preserve"> zur Verfügung stehen.</w:t>
            </w:r>
            <w:r w:rsidR="004D089E">
              <w:rPr>
                <w:rFonts w:eastAsiaTheme="minorHAnsi"/>
                <w:lang w:eastAsia="en-US"/>
              </w:rPr>
              <w:t xml:space="preserve"> </w:t>
            </w:r>
          </w:p>
          <w:p w14:paraId="134047E1" w14:textId="77777777" w:rsidR="004202A7" w:rsidRDefault="00C56C19" w:rsidP="002830DE">
            <w:pPr>
              <w:rPr>
                <w:rFonts w:eastAsiaTheme="minorHAnsi"/>
                <w:lang w:eastAsia="en-US"/>
              </w:rPr>
            </w:pPr>
            <w:r>
              <w:rPr>
                <w:rFonts w:eastAsiaTheme="minorHAnsi"/>
                <w:lang w:eastAsia="en-US"/>
              </w:rPr>
              <w:t xml:space="preserve">Erfolgt die Entsorgung durch </w:t>
            </w:r>
            <w:r w:rsidRPr="00C56C19">
              <w:rPr>
                <w:rFonts w:eastAsiaTheme="minorHAnsi"/>
                <w:lang w:eastAsia="en-US"/>
              </w:rPr>
              <w:t>Outsourcing-Dienstleiste</w:t>
            </w:r>
            <w:r>
              <w:rPr>
                <w:rFonts w:eastAsiaTheme="minorHAnsi"/>
                <w:lang w:eastAsia="en-US"/>
              </w:rPr>
              <w:t xml:space="preserve">r, dann sollte </w:t>
            </w:r>
            <w:r w:rsidR="004D089E">
              <w:rPr>
                <w:rFonts w:eastAsiaTheme="minorHAnsi"/>
                <w:lang w:eastAsia="en-US"/>
              </w:rPr>
              <w:t xml:space="preserve">die ordnungsgemäße Durchführung </w:t>
            </w:r>
            <w:r>
              <w:rPr>
                <w:rFonts w:eastAsiaTheme="minorHAnsi"/>
                <w:lang w:eastAsia="en-US"/>
              </w:rPr>
              <w:t xml:space="preserve">regelmäßige </w:t>
            </w:r>
            <w:r w:rsidR="004D089E">
              <w:rPr>
                <w:rFonts w:eastAsiaTheme="minorHAnsi"/>
                <w:lang w:eastAsia="en-US"/>
              </w:rPr>
              <w:t>überprüft werden.</w:t>
            </w:r>
            <w:r w:rsidR="002E61E9">
              <w:rPr>
                <w:rFonts w:eastAsiaTheme="minorHAnsi"/>
                <w:lang w:eastAsia="en-US"/>
              </w:rPr>
              <w:t xml:space="preserve"> </w:t>
            </w:r>
          </w:p>
          <w:p w14:paraId="241249FF" w14:textId="77777777" w:rsidR="00C56C19" w:rsidRPr="00BB51C4" w:rsidRDefault="004D089E" w:rsidP="002830DE">
            <w:pPr>
              <w:rPr>
                <w:rFonts w:eastAsiaTheme="minorHAnsi"/>
                <w:lang w:eastAsia="en-US"/>
              </w:rPr>
            </w:pPr>
            <w:r>
              <w:rPr>
                <w:rFonts w:eastAsiaTheme="minorHAnsi"/>
                <w:lang w:eastAsia="en-US"/>
              </w:rPr>
              <w:t xml:space="preserve">Darüber hinaus sollte festgelegt sein, mit welchen technischen </w:t>
            </w:r>
            <w:r w:rsidRPr="004D089E">
              <w:rPr>
                <w:rFonts w:eastAsiaTheme="minorHAnsi"/>
                <w:lang w:eastAsia="en-US"/>
              </w:rPr>
              <w:t xml:space="preserve">Methoden und Verfahrensweisen </w:t>
            </w:r>
            <w:r>
              <w:rPr>
                <w:rFonts w:eastAsiaTheme="minorHAnsi"/>
                <w:lang w:eastAsia="en-US"/>
              </w:rPr>
              <w:t>IT-Systeme, Datenträger und sonstige Betriebsmittel behandelt werden.</w:t>
            </w:r>
          </w:p>
        </w:tc>
      </w:tr>
      <w:tr w:rsidR="00D57365" w:rsidRPr="001B5117" w14:paraId="0A25F31E" w14:textId="77777777" w:rsidTr="002830DE">
        <w:trPr>
          <w:trHeight w:val="397"/>
        </w:trPr>
        <w:tc>
          <w:tcPr>
            <w:tcW w:w="3828" w:type="dxa"/>
            <w:shd w:val="clear" w:color="auto" w:fill="D9D9D9" w:themeFill="background1" w:themeFillShade="D9"/>
            <w:vAlign w:val="center"/>
          </w:tcPr>
          <w:p w14:paraId="58CDEC31" w14:textId="77777777" w:rsidR="00D57365" w:rsidRPr="001B5117" w:rsidRDefault="00D57365" w:rsidP="002830DE">
            <w:pPr>
              <w:spacing w:after="200" w:line="276" w:lineRule="auto"/>
              <w:rPr>
                <w:rFonts w:eastAsiaTheme="minorHAnsi" w:cstheme="minorBidi"/>
                <w:szCs w:val="22"/>
              </w:rPr>
            </w:pPr>
            <w:r w:rsidRPr="001B5117">
              <w:rPr>
                <w:rFonts w:eastAsiaTheme="minorHAnsi" w:cstheme="minorBidi"/>
                <w:szCs w:val="22"/>
                <w:lang w:eastAsia="en-US"/>
              </w:rPr>
              <w:t>Umsetzung / Dokumentation</w:t>
            </w:r>
          </w:p>
        </w:tc>
        <w:tc>
          <w:tcPr>
            <w:tcW w:w="992" w:type="dxa"/>
            <w:shd w:val="clear" w:color="auto" w:fill="D9D9D9" w:themeFill="background1" w:themeFillShade="D9"/>
            <w:vAlign w:val="center"/>
          </w:tcPr>
          <w:p w14:paraId="6EEAF847" w14:textId="77777777" w:rsidR="00D57365" w:rsidRPr="001B5117" w:rsidRDefault="00D57365" w:rsidP="002830DE">
            <w:pPr>
              <w:numPr>
                <w:ilvl w:val="0"/>
                <w:numId w:val="14"/>
              </w:numPr>
              <w:spacing w:after="200" w:line="276" w:lineRule="auto"/>
              <w:rPr>
                <w:rFonts w:eastAsiaTheme="minorHAnsi" w:cstheme="minorBidi"/>
                <w:szCs w:val="22"/>
              </w:rPr>
            </w:pPr>
          </w:p>
        </w:tc>
        <w:tc>
          <w:tcPr>
            <w:tcW w:w="4252" w:type="dxa"/>
            <w:shd w:val="clear" w:color="auto" w:fill="D9D9D9" w:themeFill="background1" w:themeFillShade="D9"/>
            <w:vAlign w:val="center"/>
          </w:tcPr>
          <w:p w14:paraId="4743ABE3" w14:textId="77777777" w:rsidR="00D57365" w:rsidRPr="001B5117" w:rsidRDefault="006C4FE0" w:rsidP="002830DE">
            <w:pPr>
              <w:spacing w:after="200" w:line="276" w:lineRule="auto"/>
              <w:jc w:val="left"/>
              <w:rPr>
                <w:rFonts w:eastAsiaTheme="minorHAnsi" w:cstheme="minorBidi"/>
                <w:szCs w:val="22"/>
                <w:lang w:eastAsia="en-US"/>
              </w:rPr>
            </w:pPr>
            <w:r w:rsidRPr="006C4FE0">
              <w:rPr>
                <w:rFonts w:eastAsiaTheme="minorHAnsi" w:cstheme="minorBidi"/>
                <w:szCs w:val="22"/>
                <w:lang w:eastAsia="en-US"/>
              </w:rPr>
              <w:t>Sicherheitsrichtlinie f</w:t>
            </w:r>
            <w:r w:rsidRPr="006C4FE0">
              <w:rPr>
                <w:rFonts w:eastAsiaTheme="minorHAnsi" w:cstheme="minorBidi" w:hint="eastAsia"/>
                <w:szCs w:val="22"/>
                <w:lang w:eastAsia="en-US"/>
              </w:rPr>
              <w:t>ü</w:t>
            </w:r>
            <w:r w:rsidRPr="006C4FE0">
              <w:rPr>
                <w:rFonts w:eastAsiaTheme="minorHAnsi" w:cstheme="minorBidi"/>
                <w:szCs w:val="22"/>
                <w:lang w:eastAsia="en-US"/>
              </w:rPr>
              <w:t>r Mitarbeiter</w:t>
            </w:r>
          </w:p>
        </w:tc>
      </w:tr>
    </w:tbl>
    <w:p w14:paraId="6CEC7C98" w14:textId="77777777" w:rsidR="00D57365" w:rsidRPr="00AE6783" w:rsidRDefault="00D57365" w:rsidP="00D57365">
      <w:pPr>
        <w:rPr>
          <w:lang w:eastAsia="de-DE"/>
        </w:rPr>
      </w:pPr>
    </w:p>
    <w:p w14:paraId="4774C3FC" w14:textId="77777777" w:rsidR="000C1EBA" w:rsidRDefault="000C1EBA" w:rsidP="00AE6783">
      <w:pPr>
        <w:pStyle w:val="berschrift3"/>
      </w:pPr>
      <w:bookmarkStart w:id="49" w:name="_Ref534185248"/>
      <w:bookmarkStart w:id="50" w:name="_Toc1727314"/>
      <w:r>
        <w:t>Angemessene Personalausstattung</w:t>
      </w:r>
      <w:bookmarkEnd w:id="49"/>
      <w:bookmarkEnd w:id="50"/>
    </w:p>
    <w:tbl>
      <w:tblPr>
        <w:tblStyle w:val="Tabellenraster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992"/>
        <w:gridCol w:w="4252"/>
      </w:tblGrid>
      <w:tr w:rsidR="00D57365" w:rsidRPr="006955F7" w14:paraId="6924600F" w14:textId="77777777" w:rsidTr="002830DE">
        <w:trPr>
          <w:cnfStyle w:val="100000000000" w:firstRow="1" w:lastRow="0" w:firstColumn="0" w:lastColumn="0" w:oddVBand="0" w:evenVBand="0" w:oddHBand="0" w:evenHBand="0" w:firstRowFirstColumn="0" w:firstRowLastColumn="0" w:lastRowFirstColumn="0" w:lastRowLastColumn="0"/>
          <w:trHeight w:val="397"/>
        </w:trPr>
        <w:tc>
          <w:tcPr>
            <w:tcW w:w="3828" w:type="dxa"/>
            <w:shd w:val="clear" w:color="auto" w:fill="D9D9D9" w:themeFill="background1" w:themeFillShade="D9"/>
            <w:vAlign w:val="center"/>
          </w:tcPr>
          <w:p w14:paraId="658F829F" w14:textId="77777777" w:rsidR="00D57365" w:rsidRPr="001B5117" w:rsidRDefault="00D57365" w:rsidP="002830DE">
            <w:pPr>
              <w:spacing w:after="200" w:line="276" w:lineRule="auto"/>
              <w:rPr>
                <w:rFonts w:eastAsiaTheme="minorHAnsi" w:cstheme="minorBidi"/>
                <w:b w:val="0"/>
                <w:szCs w:val="22"/>
              </w:rPr>
            </w:pPr>
            <w:r w:rsidRPr="001B5117">
              <w:rPr>
                <w:rFonts w:eastAsiaTheme="minorHAnsi" w:cstheme="minorBidi"/>
                <w:b w:val="0"/>
                <w:szCs w:val="22"/>
              </w:rPr>
              <w:t>Verantwortlich für die Initiierung</w:t>
            </w:r>
          </w:p>
        </w:tc>
        <w:tc>
          <w:tcPr>
            <w:tcW w:w="992" w:type="dxa"/>
            <w:shd w:val="clear" w:color="auto" w:fill="D9D9D9" w:themeFill="background1" w:themeFillShade="D9"/>
            <w:vAlign w:val="center"/>
          </w:tcPr>
          <w:p w14:paraId="4D92F310" w14:textId="77777777" w:rsidR="00D57365" w:rsidRPr="001B5117" w:rsidRDefault="00D57365" w:rsidP="002830DE">
            <w:pPr>
              <w:numPr>
                <w:ilvl w:val="0"/>
                <w:numId w:val="14"/>
              </w:numPr>
              <w:spacing w:after="200" w:line="276" w:lineRule="auto"/>
              <w:rPr>
                <w:rFonts w:eastAsiaTheme="minorHAnsi" w:cstheme="minorBidi"/>
                <w:szCs w:val="22"/>
              </w:rPr>
            </w:pPr>
          </w:p>
        </w:tc>
        <w:tc>
          <w:tcPr>
            <w:tcW w:w="4252" w:type="dxa"/>
            <w:shd w:val="clear" w:color="auto" w:fill="D9D9D9" w:themeFill="background1" w:themeFillShade="D9"/>
            <w:vAlign w:val="center"/>
          </w:tcPr>
          <w:p w14:paraId="19839CD5" w14:textId="77777777" w:rsidR="00D57365" w:rsidRPr="006955F7" w:rsidRDefault="004B6774" w:rsidP="002830DE">
            <w:pPr>
              <w:spacing w:after="200" w:line="276" w:lineRule="auto"/>
              <w:rPr>
                <w:rFonts w:eastAsiaTheme="minorHAnsi" w:cstheme="minorBidi"/>
                <w:b w:val="0"/>
                <w:szCs w:val="22"/>
              </w:rPr>
            </w:pPr>
            <w:r>
              <w:rPr>
                <w:rFonts w:eastAsiaTheme="minorHAnsi" w:cstheme="minorBidi"/>
                <w:b w:val="0"/>
                <w:szCs w:val="22"/>
              </w:rPr>
              <w:t>Prozessverantwortliche</w:t>
            </w:r>
          </w:p>
        </w:tc>
      </w:tr>
      <w:tr w:rsidR="00D57365" w:rsidRPr="001B5117" w14:paraId="35C19DEB" w14:textId="77777777" w:rsidTr="002830DE">
        <w:trPr>
          <w:trHeight w:val="397"/>
        </w:trPr>
        <w:tc>
          <w:tcPr>
            <w:tcW w:w="3828" w:type="dxa"/>
            <w:shd w:val="clear" w:color="auto" w:fill="D9D9D9" w:themeFill="background1" w:themeFillShade="D9"/>
            <w:vAlign w:val="center"/>
          </w:tcPr>
          <w:p w14:paraId="338600A2" w14:textId="77777777" w:rsidR="00D57365" w:rsidRPr="001B5117" w:rsidRDefault="00D57365" w:rsidP="002830DE">
            <w:pPr>
              <w:spacing w:after="200" w:line="276" w:lineRule="auto"/>
              <w:rPr>
                <w:rFonts w:eastAsiaTheme="minorHAnsi" w:cstheme="minorBidi"/>
                <w:szCs w:val="22"/>
              </w:rPr>
            </w:pPr>
            <w:r w:rsidRPr="001B5117">
              <w:rPr>
                <w:rFonts w:eastAsiaTheme="minorHAnsi" w:cstheme="minorBidi"/>
                <w:szCs w:val="22"/>
              </w:rPr>
              <w:t>Verantwortlich für die Umsetzung</w:t>
            </w:r>
          </w:p>
        </w:tc>
        <w:tc>
          <w:tcPr>
            <w:tcW w:w="992" w:type="dxa"/>
            <w:shd w:val="clear" w:color="auto" w:fill="D9D9D9" w:themeFill="background1" w:themeFillShade="D9"/>
            <w:vAlign w:val="center"/>
          </w:tcPr>
          <w:p w14:paraId="36D310E2" w14:textId="77777777" w:rsidR="00D57365" w:rsidRPr="001B5117" w:rsidRDefault="00D57365" w:rsidP="002830DE">
            <w:pPr>
              <w:numPr>
                <w:ilvl w:val="0"/>
                <w:numId w:val="14"/>
              </w:numPr>
              <w:spacing w:after="200" w:line="276" w:lineRule="auto"/>
              <w:rPr>
                <w:rFonts w:eastAsiaTheme="minorHAnsi" w:cstheme="minorBidi"/>
                <w:szCs w:val="22"/>
              </w:rPr>
            </w:pPr>
          </w:p>
        </w:tc>
        <w:tc>
          <w:tcPr>
            <w:tcW w:w="4252" w:type="dxa"/>
            <w:shd w:val="clear" w:color="auto" w:fill="D9D9D9" w:themeFill="background1" w:themeFillShade="D9"/>
            <w:vAlign w:val="center"/>
          </w:tcPr>
          <w:p w14:paraId="5A3B7342" w14:textId="77777777" w:rsidR="00D57365" w:rsidRPr="001B5117" w:rsidRDefault="004B6774" w:rsidP="002830DE">
            <w:pPr>
              <w:spacing w:after="200" w:line="276" w:lineRule="auto"/>
              <w:rPr>
                <w:rFonts w:eastAsiaTheme="minorHAnsi" w:cstheme="minorBidi"/>
                <w:szCs w:val="22"/>
              </w:rPr>
            </w:pPr>
            <w:r>
              <w:rPr>
                <w:rFonts w:eastAsiaTheme="minorHAnsi" w:cstheme="minorBidi"/>
                <w:szCs w:val="22"/>
              </w:rPr>
              <w:t>IT-Verfahrensverantwortliche</w:t>
            </w:r>
          </w:p>
        </w:tc>
      </w:tr>
      <w:tr w:rsidR="00D57365" w:rsidRPr="00BB51C4" w14:paraId="64E7B357" w14:textId="77777777" w:rsidTr="002830DE">
        <w:trPr>
          <w:trHeight w:val="397"/>
        </w:trPr>
        <w:tc>
          <w:tcPr>
            <w:tcW w:w="9072" w:type="dxa"/>
            <w:gridSpan w:val="3"/>
            <w:shd w:val="clear" w:color="auto" w:fill="auto"/>
            <w:vAlign w:val="center"/>
          </w:tcPr>
          <w:p w14:paraId="5FD40C46" w14:textId="77777777" w:rsidR="00963E20" w:rsidRPr="00BB51C4" w:rsidRDefault="00963E20" w:rsidP="00963E20">
            <w:pPr>
              <w:rPr>
                <w:rFonts w:eastAsiaTheme="minorHAnsi"/>
                <w:lang w:eastAsia="en-US"/>
              </w:rPr>
            </w:pPr>
            <w:r w:rsidRPr="00963E20">
              <w:rPr>
                <w:rFonts w:eastAsiaTheme="minorHAnsi"/>
                <w:lang w:eastAsia="en-US"/>
              </w:rPr>
              <w:t>Ein zuverl</w:t>
            </w:r>
            <w:r w:rsidRPr="00963E20">
              <w:rPr>
                <w:rFonts w:eastAsiaTheme="minorHAnsi" w:hint="eastAsia"/>
                <w:lang w:eastAsia="en-US"/>
              </w:rPr>
              <w:t>ä</w:t>
            </w:r>
            <w:r w:rsidRPr="00963E20">
              <w:rPr>
                <w:rFonts w:eastAsiaTheme="minorHAnsi"/>
                <w:lang w:eastAsia="en-US"/>
              </w:rPr>
              <w:t>ssiger und sicherer Betrieb der IT-Infrastruktur und der IT-Verfahren erfordert eine</w:t>
            </w:r>
            <w:r>
              <w:rPr>
                <w:rFonts w:eastAsiaTheme="minorHAnsi"/>
                <w:lang w:eastAsia="en-US"/>
              </w:rPr>
              <w:t xml:space="preserve"> </w:t>
            </w:r>
            <w:r w:rsidRPr="00963E20">
              <w:rPr>
                <w:rFonts w:eastAsiaTheme="minorHAnsi"/>
                <w:lang w:eastAsia="en-US"/>
              </w:rPr>
              <w:t>angemessene Personalausstattung. Die Personalausstattung muss so bemessen sein, dass</w:t>
            </w:r>
            <w:r>
              <w:t xml:space="preserve"> für </w:t>
            </w:r>
            <w:r w:rsidR="008C26F6">
              <w:t xml:space="preserve">die </w:t>
            </w:r>
            <w:r w:rsidR="008C26F6" w:rsidRPr="008C26F6">
              <w:t>IT-Infrastruktur und IT-Verfahren mit zentraler Bedeutung f</w:t>
            </w:r>
            <w:r w:rsidR="008C26F6" w:rsidRPr="008C26F6">
              <w:rPr>
                <w:rFonts w:hint="eastAsia"/>
              </w:rPr>
              <w:t>ü</w:t>
            </w:r>
            <w:r w:rsidR="008C26F6" w:rsidRPr="008C26F6">
              <w:t>r die Hochschul</w:t>
            </w:r>
            <w:r w:rsidR="008C26F6">
              <w:t xml:space="preserve">e, </w:t>
            </w:r>
            <w:r>
              <w:t xml:space="preserve">die </w:t>
            </w:r>
            <w:r w:rsidRPr="00963E20">
              <w:rPr>
                <w:rFonts w:eastAsiaTheme="minorHAnsi"/>
                <w:lang w:eastAsia="en-US"/>
              </w:rPr>
              <w:t>Dienstqualit</w:t>
            </w:r>
            <w:r w:rsidRPr="00963E20">
              <w:rPr>
                <w:rFonts w:eastAsiaTheme="minorHAnsi" w:hint="eastAsia"/>
                <w:lang w:eastAsia="en-US"/>
              </w:rPr>
              <w:t>ä</w:t>
            </w:r>
            <w:r w:rsidRPr="00963E20">
              <w:rPr>
                <w:rFonts w:eastAsiaTheme="minorHAnsi"/>
                <w:lang w:eastAsia="en-US"/>
              </w:rPr>
              <w:t>t</w:t>
            </w:r>
            <w:r w:rsidR="008C26F6">
              <w:rPr>
                <w:rFonts w:eastAsiaTheme="minorHAnsi"/>
                <w:lang w:eastAsia="en-US"/>
              </w:rPr>
              <w:t xml:space="preserve"> sowie</w:t>
            </w:r>
            <w:r>
              <w:rPr>
                <w:rFonts w:eastAsiaTheme="minorHAnsi"/>
                <w:lang w:eastAsia="en-US"/>
              </w:rPr>
              <w:t xml:space="preserve"> Anforderungen hinsichtlich Informationssicherheit und Datenschutz </w:t>
            </w:r>
            <w:r w:rsidR="008C26F6">
              <w:rPr>
                <w:rFonts w:eastAsiaTheme="minorHAnsi"/>
                <w:lang w:eastAsia="en-US"/>
              </w:rPr>
              <w:t xml:space="preserve">jederzeit </w:t>
            </w:r>
            <w:r w:rsidRPr="00963E20">
              <w:rPr>
                <w:rFonts w:eastAsiaTheme="minorHAnsi"/>
                <w:lang w:eastAsia="en-US"/>
              </w:rPr>
              <w:t>ausreichend gew</w:t>
            </w:r>
            <w:r w:rsidRPr="00963E20">
              <w:rPr>
                <w:rFonts w:eastAsiaTheme="minorHAnsi" w:hint="eastAsia"/>
                <w:lang w:eastAsia="en-US"/>
              </w:rPr>
              <w:t>ä</w:t>
            </w:r>
            <w:r w:rsidRPr="00963E20">
              <w:rPr>
                <w:rFonts w:eastAsiaTheme="minorHAnsi"/>
                <w:lang w:eastAsia="en-US"/>
              </w:rPr>
              <w:t>hrleistet werden k</w:t>
            </w:r>
            <w:r w:rsidR="002E61E9">
              <w:rPr>
                <w:rFonts w:eastAsiaTheme="minorHAnsi"/>
                <w:lang w:eastAsia="en-US"/>
              </w:rPr>
              <w:t>önnen.</w:t>
            </w:r>
          </w:p>
        </w:tc>
      </w:tr>
      <w:tr w:rsidR="00D57365" w:rsidRPr="001B5117" w14:paraId="445F4466" w14:textId="77777777" w:rsidTr="002830DE">
        <w:trPr>
          <w:trHeight w:val="397"/>
        </w:trPr>
        <w:tc>
          <w:tcPr>
            <w:tcW w:w="3828" w:type="dxa"/>
            <w:shd w:val="clear" w:color="auto" w:fill="D9D9D9" w:themeFill="background1" w:themeFillShade="D9"/>
            <w:vAlign w:val="center"/>
          </w:tcPr>
          <w:p w14:paraId="27D80F9C" w14:textId="77777777" w:rsidR="00D57365" w:rsidRPr="001B5117" w:rsidRDefault="00D57365" w:rsidP="002830DE">
            <w:pPr>
              <w:spacing w:after="200" w:line="276" w:lineRule="auto"/>
              <w:rPr>
                <w:rFonts w:eastAsiaTheme="minorHAnsi" w:cstheme="minorBidi"/>
                <w:szCs w:val="22"/>
              </w:rPr>
            </w:pPr>
            <w:r w:rsidRPr="001B5117">
              <w:rPr>
                <w:rFonts w:eastAsiaTheme="minorHAnsi" w:cstheme="minorBidi"/>
                <w:szCs w:val="22"/>
                <w:lang w:eastAsia="en-US"/>
              </w:rPr>
              <w:t>Umsetzung / Dokumentation</w:t>
            </w:r>
          </w:p>
        </w:tc>
        <w:tc>
          <w:tcPr>
            <w:tcW w:w="992" w:type="dxa"/>
            <w:shd w:val="clear" w:color="auto" w:fill="D9D9D9" w:themeFill="background1" w:themeFillShade="D9"/>
            <w:vAlign w:val="center"/>
          </w:tcPr>
          <w:p w14:paraId="26DBA8F1" w14:textId="77777777" w:rsidR="00D57365" w:rsidRPr="001B5117" w:rsidRDefault="00D57365" w:rsidP="002830DE">
            <w:pPr>
              <w:numPr>
                <w:ilvl w:val="0"/>
                <w:numId w:val="14"/>
              </w:numPr>
              <w:spacing w:after="200" w:line="276" w:lineRule="auto"/>
              <w:rPr>
                <w:rFonts w:eastAsiaTheme="minorHAnsi" w:cstheme="minorBidi"/>
                <w:szCs w:val="22"/>
              </w:rPr>
            </w:pPr>
          </w:p>
        </w:tc>
        <w:tc>
          <w:tcPr>
            <w:tcW w:w="4252" w:type="dxa"/>
            <w:shd w:val="clear" w:color="auto" w:fill="D9D9D9" w:themeFill="background1" w:themeFillShade="D9"/>
            <w:vAlign w:val="center"/>
          </w:tcPr>
          <w:p w14:paraId="53ECF426" w14:textId="77777777" w:rsidR="00D57365" w:rsidRPr="001B5117" w:rsidRDefault="004B6774" w:rsidP="002830DE">
            <w:pPr>
              <w:spacing w:after="200" w:line="276" w:lineRule="auto"/>
              <w:jc w:val="left"/>
              <w:rPr>
                <w:rFonts w:eastAsiaTheme="minorHAnsi" w:cstheme="minorBidi"/>
                <w:szCs w:val="22"/>
                <w:lang w:eastAsia="en-US"/>
              </w:rPr>
            </w:pPr>
            <w:r>
              <w:rPr>
                <w:rFonts w:eastAsiaTheme="minorHAnsi" w:cstheme="minorBidi"/>
                <w:szCs w:val="22"/>
                <w:lang w:eastAsia="en-US"/>
              </w:rPr>
              <w:t>Stellenplan</w:t>
            </w:r>
          </w:p>
        </w:tc>
      </w:tr>
    </w:tbl>
    <w:p w14:paraId="15CFDACB" w14:textId="77777777" w:rsidR="002E61E9" w:rsidRDefault="002E61E9" w:rsidP="00C74D85">
      <w:pPr>
        <w:pStyle w:val="berschrift3"/>
        <w:numPr>
          <w:ilvl w:val="0"/>
          <w:numId w:val="0"/>
        </w:numPr>
        <w:ind w:left="720" w:hanging="720"/>
      </w:pPr>
      <w:bookmarkStart w:id="51" w:name="_Ref534182596"/>
    </w:p>
    <w:p w14:paraId="62095A23" w14:textId="77777777" w:rsidR="002E61E9" w:rsidRDefault="002E61E9">
      <w:pPr>
        <w:jc w:val="left"/>
        <w:rPr>
          <w:rFonts w:ascii="Arial" w:eastAsia="Times New Roman" w:hAnsi="Arial" w:cs="Times New Roman"/>
          <w:bCs/>
          <w:color w:val="333333"/>
          <w:sz w:val="26"/>
          <w:szCs w:val="8"/>
          <w:lang w:eastAsia="de-DE"/>
        </w:rPr>
      </w:pPr>
      <w:r>
        <w:br w:type="page"/>
      </w:r>
    </w:p>
    <w:p w14:paraId="1BD3D9FE" w14:textId="77777777" w:rsidR="000C1EBA" w:rsidRDefault="000C1EBA" w:rsidP="00AE6783">
      <w:pPr>
        <w:pStyle w:val="berschrift3"/>
      </w:pPr>
      <w:bookmarkStart w:id="52" w:name="_Toc1727315"/>
      <w:r>
        <w:t>Sorgfältige Personalauswahl</w:t>
      </w:r>
      <w:bookmarkEnd w:id="51"/>
      <w:bookmarkEnd w:id="52"/>
    </w:p>
    <w:tbl>
      <w:tblPr>
        <w:tblStyle w:val="Tabellenraster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992"/>
        <w:gridCol w:w="4252"/>
      </w:tblGrid>
      <w:tr w:rsidR="00D57365" w:rsidRPr="006955F7" w14:paraId="4CE91CA4" w14:textId="77777777" w:rsidTr="002830DE">
        <w:trPr>
          <w:cnfStyle w:val="100000000000" w:firstRow="1" w:lastRow="0" w:firstColumn="0" w:lastColumn="0" w:oddVBand="0" w:evenVBand="0" w:oddHBand="0" w:evenHBand="0" w:firstRowFirstColumn="0" w:firstRowLastColumn="0" w:lastRowFirstColumn="0" w:lastRowLastColumn="0"/>
          <w:trHeight w:val="397"/>
        </w:trPr>
        <w:tc>
          <w:tcPr>
            <w:tcW w:w="3828" w:type="dxa"/>
            <w:shd w:val="clear" w:color="auto" w:fill="D9D9D9" w:themeFill="background1" w:themeFillShade="D9"/>
            <w:vAlign w:val="center"/>
          </w:tcPr>
          <w:p w14:paraId="295EA09E" w14:textId="77777777" w:rsidR="00D57365" w:rsidRPr="001B5117" w:rsidRDefault="00D57365" w:rsidP="002830DE">
            <w:pPr>
              <w:spacing w:after="200" w:line="276" w:lineRule="auto"/>
              <w:rPr>
                <w:rFonts w:eastAsiaTheme="minorHAnsi" w:cstheme="minorBidi"/>
                <w:b w:val="0"/>
                <w:szCs w:val="22"/>
              </w:rPr>
            </w:pPr>
            <w:r w:rsidRPr="001B5117">
              <w:rPr>
                <w:rFonts w:eastAsiaTheme="minorHAnsi" w:cstheme="minorBidi"/>
                <w:b w:val="0"/>
                <w:szCs w:val="22"/>
              </w:rPr>
              <w:t>Verantwortlich für die Initiierung</w:t>
            </w:r>
          </w:p>
        </w:tc>
        <w:tc>
          <w:tcPr>
            <w:tcW w:w="992" w:type="dxa"/>
            <w:shd w:val="clear" w:color="auto" w:fill="D9D9D9" w:themeFill="background1" w:themeFillShade="D9"/>
            <w:vAlign w:val="center"/>
          </w:tcPr>
          <w:p w14:paraId="2E44A1D8" w14:textId="77777777" w:rsidR="00D57365" w:rsidRPr="001B5117" w:rsidRDefault="00D57365" w:rsidP="002830DE">
            <w:pPr>
              <w:numPr>
                <w:ilvl w:val="0"/>
                <w:numId w:val="14"/>
              </w:numPr>
              <w:spacing w:after="200" w:line="276" w:lineRule="auto"/>
              <w:rPr>
                <w:rFonts w:eastAsiaTheme="minorHAnsi" w:cstheme="minorBidi"/>
                <w:szCs w:val="22"/>
              </w:rPr>
            </w:pPr>
          </w:p>
        </w:tc>
        <w:tc>
          <w:tcPr>
            <w:tcW w:w="4252" w:type="dxa"/>
            <w:shd w:val="clear" w:color="auto" w:fill="D9D9D9" w:themeFill="background1" w:themeFillShade="D9"/>
            <w:vAlign w:val="center"/>
          </w:tcPr>
          <w:p w14:paraId="1A01AA25" w14:textId="77777777" w:rsidR="00D57365" w:rsidRPr="006955F7" w:rsidRDefault="005F1D20" w:rsidP="002830DE">
            <w:pPr>
              <w:spacing w:after="200" w:line="276" w:lineRule="auto"/>
              <w:rPr>
                <w:rFonts w:eastAsiaTheme="minorHAnsi" w:cstheme="minorBidi"/>
                <w:b w:val="0"/>
                <w:szCs w:val="22"/>
              </w:rPr>
            </w:pPr>
            <w:r w:rsidRPr="005F1D20">
              <w:rPr>
                <w:rFonts w:eastAsiaTheme="minorHAnsi" w:cstheme="minorBidi"/>
                <w:b w:val="0"/>
                <w:szCs w:val="22"/>
              </w:rPr>
              <w:t>Organisationsleitung (Vorgesetzte)</w:t>
            </w:r>
          </w:p>
        </w:tc>
      </w:tr>
      <w:tr w:rsidR="00D57365" w:rsidRPr="001B5117" w14:paraId="5943E215" w14:textId="77777777" w:rsidTr="002830DE">
        <w:trPr>
          <w:trHeight w:val="397"/>
        </w:trPr>
        <w:tc>
          <w:tcPr>
            <w:tcW w:w="3828" w:type="dxa"/>
            <w:shd w:val="clear" w:color="auto" w:fill="D9D9D9" w:themeFill="background1" w:themeFillShade="D9"/>
            <w:vAlign w:val="center"/>
          </w:tcPr>
          <w:p w14:paraId="25FC9932" w14:textId="77777777" w:rsidR="00D57365" w:rsidRPr="001B5117" w:rsidRDefault="00D57365" w:rsidP="002830DE">
            <w:pPr>
              <w:spacing w:after="200" w:line="276" w:lineRule="auto"/>
              <w:rPr>
                <w:rFonts w:eastAsiaTheme="minorHAnsi" w:cstheme="minorBidi"/>
                <w:szCs w:val="22"/>
              </w:rPr>
            </w:pPr>
            <w:r w:rsidRPr="001B5117">
              <w:rPr>
                <w:rFonts w:eastAsiaTheme="minorHAnsi" w:cstheme="minorBidi"/>
                <w:szCs w:val="22"/>
              </w:rPr>
              <w:t>Verantwortlich für die Umsetzung</w:t>
            </w:r>
          </w:p>
        </w:tc>
        <w:tc>
          <w:tcPr>
            <w:tcW w:w="992" w:type="dxa"/>
            <w:shd w:val="clear" w:color="auto" w:fill="D9D9D9" w:themeFill="background1" w:themeFillShade="D9"/>
            <w:vAlign w:val="center"/>
          </w:tcPr>
          <w:p w14:paraId="668DCFEE" w14:textId="77777777" w:rsidR="00D57365" w:rsidRPr="001B5117" w:rsidRDefault="00D57365" w:rsidP="002830DE">
            <w:pPr>
              <w:numPr>
                <w:ilvl w:val="0"/>
                <w:numId w:val="14"/>
              </w:numPr>
              <w:spacing w:after="200" w:line="276" w:lineRule="auto"/>
              <w:rPr>
                <w:rFonts w:eastAsiaTheme="minorHAnsi" w:cstheme="minorBidi"/>
                <w:szCs w:val="22"/>
              </w:rPr>
            </w:pPr>
          </w:p>
        </w:tc>
        <w:tc>
          <w:tcPr>
            <w:tcW w:w="4252" w:type="dxa"/>
            <w:shd w:val="clear" w:color="auto" w:fill="D9D9D9" w:themeFill="background1" w:themeFillShade="D9"/>
            <w:vAlign w:val="center"/>
          </w:tcPr>
          <w:p w14:paraId="696EC336" w14:textId="77777777" w:rsidR="00D57365" w:rsidRPr="001B5117" w:rsidRDefault="00216057" w:rsidP="002830DE">
            <w:pPr>
              <w:spacing w:after="200" w:line="276" w:lineRule="auto"/>
              <w:rPr>
                <w:rFonts w:eastAsiaTheme="minorHAnsi" w:cstheme="minorBidi"/>
                <w:szCs w:val="22"/>
              </w:rPr>
            </w:pPr>
            <w:r w:rsidRPr="00216057">
              <w:rPr>
                <w:rFonts w:eastAsiaTheme="minorHAnsi" w:cstheme="minorBidi"/>
                <w:szCs w:val="22"/>
              </w:rPr>
              <w:t>Beteiligte</w:t>
            </w:r>
            <w:r>
              <w:rPr>
                <w:rFonts w:eastAsiaTheme="minorHAnsi" w:cstheme="minorBidi"/>
                <w:szCs w:val="22"/>
              </w:rPr>
              <w:t xml:space="preserve"> </w:t>
            </w:r>
            <w:r w:rsidRPr="00216057">
              <w:rPr>
                <w:rFonts w:eastAsiaTheme="minorHAnsi" w:cstheme="minorBidi"/>
                <w:szCs w:val="22"/>
              </w:rPr>
              <w:t>bei der Personalauswahl</w:t>
            </w:r>
          </w:p>
        </w:tc>
      </w:tr>
      <w:tr w:rsidR="00D57365" w:rsidRPr="00BB51C4" w14:paraId="257DB33C" w14:textId="77777777" w:rsidTr="002830DE">
        <w:trPr>
          <w:trHeight w:val="397"/>
        </w:trPr>
        <w:tc>
          <w:tcPr>
            <w:tcW w:w="9072" w:type="dxa"/>
            <w:gridSpan w:val="3"/>
            <w:shd w:val="clear" w:color="auto" w:fill="auto"/>
            <w:vAlign w:val="center"/>
          </w:tcPr>
          <w:p w14:paraId="1C4515F3" w14:textId="77777777" w:rsidR="00216057" w:rsidRDefault="004D089E" w:rsidP="004D089E">
            <w:pPr>
              <w:rPr>
                <w:rFonts w:eastAsiaTheme="minorHAnsi"/>
                <w:lang w:eastAsia="en-US"/>
              </w:rPr>
            </w:pPr>
            <w:r w:rsidRPr="004D089E">
              <w:rPr>
                <w:rFonts w:eastAsiaTheme="minorHAnsi"/>
                <w:lang w:eastAsia="en-US"/>
              </w:rPr>
              <w:t>F</w:t>
            </w:r>
            <w:r w:rsidRPr="004D089E">
              <w:rPr>
                <w:rFonts w:eastAsiaTheme="minorHAnsi" w:hint="eastAsia"/>
                <w:lang w:eastAsia="en-US"/>
              </w:rPr>
              <w:t>ü</w:t>
            </w:r>
            <w:r w:rsidRPr="004D089E">
              <w:rPr>
                <w:rFonts w:eastAsiaTheme="minorHAnsi"/>
                <w:lang w:eastAsia="en-US"/>
              </w:rPr>
              <w:t>r sensible Aufgabenbereiche, beispielsweise die Administration auf Netzwerk- und Systemebene</w:t>
            </w:r>
            <w:r w:rsidR="002E61E9">
              <w:rPr>
                <w:rFonts w:eastAsiaTheme="minorHAnsi"/>
                <w:lang w:eastAsia="en-US"/>
              </w:rPr>
              <w:t>,</w:t>
            </w:r>
            <w:r>
              <w:rPr>
                <w:rFonts w:eastAsiaTheme="minorHAnsi"/>
                <w:lang w:eastAsia="en-US"/>
              </w:rPr>
              <w:t xml:space="preserve"> </w:t>
            </w:r>
            <w:r w:rsidR="00216057">
              <w:rPr>
                <w:rFonts w:eastAsiaTheme="minorHAnsi"/>
                <w:lang w:eastAsia="en-US"/>
              </w:rPr>
              <w:t>sollten</w:t>
            </w:r>
            <w:r w:rsidRPr="004D089E">
              <w:rPr>
                <w:rFonts w:eastAsiaTheme="minorHAnsi"/>
                <w:lang w:eastAsia="en-US"/>
              </w:rPr>
              <w:t xml:space="preserve"> nur ausgew</w:t>
            </w:r>
            <w:r w:rsidRPr="004D089E">
              <w:rPr>
                <w:rFonts w:eastAsiaTheme="minorHAnsi" w:hint="eastAsia"/>
                <w:lang w:eastAsia="en-US"/>
              </w:rPr>
              <w:t>ä</w:t>
            </w:r>
            <w:r w:rsidRPr="004D089E">
              <w:rPr>
                <w:rFonts w:eastAsiaTheme="minorHAnsi"/>
                <w:lang w:eastAsia="en-US"/>
              </w:rPr>
              <w:t>hlte, ausreichend qualifizierte</w:t>
            </w:r>
            <w:r w:rsidR="00216057">
              <w:rPr>
                <w:rFonts w:eastAsiaTheme="minorHAnsi"/>
                <w:lang w:eastAsia="en-US"/>
              </w:rPr>
              <w:t xml:space="preserve"> und </w:t>
            </w:r>
            <w:r w:rsidRPr="004D089E">
              <w:rPr>
                <w:rFonts w:eastAsiaTheme="minorHAnsi"/>
                <w:lang w:eastAsia="en-US"/>
              </w:rPr>
              <w:t>vertrauensw</w:t>
            </w:r>
            <w:r w:rsidRPr="004D089E">
              <w:rPr>
                <w:rFonts w:eastAsiaTheme="minorHAnsi" w:hint="eastAsia"/>
                <w:lang w:eastAsia="en-US"/>
              </w:rPr>
              <w:t>ü</w:t>
            </w:r>
            <w:r w:rsidRPr="004D089E">
              <w:rPr>
                <w:rFonts w:eastAsiaTheme="minorHAnsi"/>
                <w:lang w:eastAsia="en-US"/>
              </w:rPr>
              <w:t>rdige</w:t>
            </w:r>
            <w:r w:rsidR="00216057">
              <w:rPr>
                <w:rFonts w:eastAsiaTheme="minorHAnsi"/>
                <w:lang w:eastAsia="en-US"/>
              </w:rPr>
              <w:t xml:space="preserve"> </w:t>
            </w:r>
            <w:r w:rsidRPr="004D089E">
              <w:rPr>
                <w:rFonts w:eastAsiaTheme="minorHAnsi"/>
                <w:lang w:eastAsia="en-US"/>
              </w:rPr>
              <w:t xml:space="preserve">Mitarbeiter betraut werden. </w:t>
            </w:r>
            <w:r w:rsidR="00216057">
              <w:rPr>
                <w:rFonts w:eastAsiaTheme="minorHAnsi"/>
                <w:lang w:eastAsia="en-US"/>
              </w:rPr>
              <w:t xml:space="preserve">Daher sollte </w:t>
            </w:r>
            <w:r w:rsidR="00216057" w:rsidRPr="00216057">
              <w:rPr>
                <w:rFonts w:eastAsiaTheme="minorHAnsi"/>
                <w:lang w:eastAsia="en-US"/>
              </w:rPr>
              <w:t xml:space="preserve">bei der Personalauswahl mit der gebotenen Sorgfalt </w:t>
            </w:r>
            <w:r w:rsidR="00216057">
              <w:rPr>
                <w:rFonts w:eastAsiaTheme="minorHAnsi"/>
                <w:lang w:eastAsia="en-US"/>
              </w:rPr>
              <w:t xml:space="preserve">vorgegangen und die vorgelegten Unterlagen </w:t>
            </w:r>
            <w:r w:rsidR="00216057" w:rsidRPr="00216057">
              <w:rPr>
                <w:rFonts w:eastAsiaTheme="minorHAnsi"/>
                <w:lang w:eastAsia="en-US"/>
              </w:rPr>
              <w:t xml:space="preserve">auf ihre Glaubhaftigkeit hin </w:t>
            </w:r>
            <w:r w:rsidR="00216057" w:rsidRPr="00216057">
              <w:rPr>
                <w:rFonts w:eastAsiaTheme="minorHAnsi" w:hint="eastAsia"/>
                <w:lang w:eastAsia="en-US"/>
              </w:rPr>
              <w:t>ü</w:t>
            </w:r>
            <w:r w:rsidR="00216057" w:rsidRPr="00216057">
              <w:rPr>
                <w:rFonts w:eastAsiaTheme="minorHAnsi"/>
                <w:lang w:eastAsia="en-US"/>
              </w:rPr>
              <w:t>berpr</w:t>
            </w:r>
            <w:r w:rsidR="00216057" w:rsidRPr="00216057">
              <w:rPr>
                <w:rFonts w:eastAsiaTheme="minorHAnsi" w:hint="eastAsia"/>
                <w:lang w:eastAsia="en-US"/>
              </w:rPr>
              <w:t>ü</w:t>
            </w:r>
            <w:r w:rsidR="00216057" w:rsidRPr="00216057">
              <w:rPr>
                <w:rFonts w:eastAsiaTheme="minorHAnsi"/>
                <w:lang w:eastAsia="en-US"/>
              </w:rPr>
              <w:t>f</w:t>
            </w:r>
            <w:r w:rsidR="00216057">
              <w:rPr>
                <w:rFonts w:eastAsiaTheme="minorHAnsi"/>
                <w:lang w:eastAsia="en-US"/>
              </w:rPr>
              <w:t xml:space="preserve">t </w:t>
            </w:r>
            <w:r w:rsidR="00216057" w:rsidRPr="00216057">
              <w:rPr>
                <w:rFonts w:eastAsiaTheme="minorHAnsi"/>
                <w:lang w:eastAsia="en-US"/>
              </w:rPr>
              <w:t>werden.</w:t>
            </w:r>
          </w:p>
          <w:p w14:paraId="2167C859" w14:textId="77777777" w:rsidR="00D57365" w:rsidRPr="00BB51C4" w:rsidRDefault="004D089E" w:rsidP="004D089E">
            <w:pPr>
              <w:rPr>
                <w:rFonts w:eastAsiaTheme="minorHAnsi"/>
                <w:lang w:eastAsia="en-US"/>
              </w:rPr>
            </w:pPr>
            <w:r w:rsidRPr="004D089E">
              <w:rPr>
                <w:rFonts w:eastAsiaTheme="minorHAnsi"/>
                <w:lang w:eastAsia="en-US"/>
              </w:rPr>
              <w:t>Befristet besch</w:t>
            </w:r>
            <w:r w:rsidRPr="004D089E">
              <w:rPr>
                <w:rFonts w:eastAsiaTheme="minorHAnsi" w:hint="eastAsia"/>
                <w:lang w:eastAsia="en-US"/>
              </w:rPr>
              <w:t>ä</w:t>
            </w:r>
            <w:r w:rsidRPr="004D089E">
              <w:rPr>
                <w:rFonts w:eastAsiaTheme="minorHAnsi"/>
                <w:lang w:eastAsia="en-US"/>
              </w:rPr>
              <w:t>ftigte Mitarbeiter sollten nach M</w:t>
            </w:r>
            <w:r w:rsidRPr="004D089E">
              <w:rPr>
                <w:rFonts w:eastAsiaTheme="minorHAnsi" w:hint="eastAsia"/>
                <w:lang w:eastAsia="en-US"/>
              </w:rPr>
              <w:t>ö</w:t>
            </w:r>
            <w:r w:rsidRPr="004D089E">
              <w:rPr>
                <w:rFonts w:eastAsiaTheme="minorHAnsi"/>
                <w:lang w:eastAsia="en-US"/>
              </w:rPr>
              <w:t>glichkeit keine</w:t>
            </w:r>
            <w:r w:rsidR="00216057">
              <w:rPr>
                <w:rFonts w:eastAsiaTheme="minorHAnsi"/>
                <w:lang w:eastAsia="en-US"/>
              </w:rPr>
              <w:t xml:space="preserve"> sensiblen </w:t>
            </w:r>
            <w:r w:rsidRPr="004D089E">
              <w:rPr>
                <w:rFonts w:eastAsiaTheme="minorHAnsi"/>
                <w:lang w:eastAsia="en-US"/>
              </w:rPr>
              <w:t xml:space="preserve">Aufgaben </w:t>
            </w:r>
            <w:r w:rsidRPr="004D089E">
              <w:rPr>
                <w:rFonts w:eastAsiaTheme="minorHAnsi" w:hint="eastAsia"/>
                <w:lang w:eastAsia="en-US"/>
              </w:rPr>
              <w:t>ü</w:t>
            </w:r>
            <w:r w:rsidRPr="004D089E">
              <w:rPr>
                <w:rFonts w:eastAsiaTheme="minorHAnsi"/>
                <w:lang w:eastAsia="en-US"/>
              </w:rPr>
              <w:t>bernehmen, die nur mit Administratorrechten ausgef</w:t>
            </w:r>
            <w:r w:rsidRPr="004D089E">
              <w:rPr>
                <w:rFonts w:eastAsiaTheme="minorHAnsi" w:hint="eastAsia"/>
                <w:lang w:eastAsia="en-US"/>
              </w:rPr>
              <w:t>ü</w:t>
            </w:r>
            <w:r w:rsidRPr="004D089E">
              <w:rPr>
                <w:rFonts w:eastAsiaTheme="minorHAnsi"/>
                <w:lang w:eastAsia="en-US"/>
              </w:rPr>
              <w:t>hrt werden k</w:t>
            </w:r>
            <w:r w:rsidRPr="004D089E">
              <w:rPr>
                <w:rFonts w:eastAsiaTheme="minorHAnsi" w:hint="eastAsia"/>
                <w:lang w:eastAsia="en-US"/>
              </w:rPr>
              <w:t>ö</w:t>
            </w:r>
            <w:r w:rsidRPr="004D089E">
              <w:rPr>
                <w:rFonts w:eastAsiaTheme="minorHAnsi"/>
                <w:lang w:eastAsia="en-US"/>
              </w:rPr>
              <w:t>nnen.</w:t>
            </w:r>
          </w:p>
        </w:tc>
      </w:tr>
      <w:tr w:rsidR="00D57365" w:rsidRPr="001B5117" w14:paraId="55CCBDC7" w14:textId="77777777" w:rsidTr="002830DE">
        <w:trPr>
          <w:trHeight w:val="397"/>
        </w:trPr>
        <w:tc>
          <w:tcPr>
            <w:tcW w:w="3828" w:type="dxa"/>
            <w:shd w:val="clear" w:color="auto" w:fill="D9D9D9" w:themeFill="background1" w:themeFillShade="D9"/>
            <w:vAlign w:val="center"/>
          </w:tcPr>
          <w:p w14:paraId="6251C169" w14:textId="77777777" w:rsidR="00D57365" w:rsidRPr="001B5117" w:rsidRDefault="00D57365" w:rsidP="002830DE">
            <w:pPr>
              <w:spacing w:after="200" w:line="276" w:lineRule="auto"/>
              <w:rPr>
                <w:rFonts w:eastAsiaTheme="minorHAnsi" w:cstheme="minorBidi"/>
                <w:szCs w:val="22"/>
              </w:rPr>
            </w:pPr>
            <w:r w:rsidRPr="001B5117">
              <w:rPr>
                <w:rFonts w:eastAsiaTheme="minorHAnsi" w:cstheme="minorBidi"/>
                <w:szCs w:val="22"/>
                <w:lang w:eastAsia="en-US"/>
              </w:rPr>
              <w:t>Umsetzung / Dokumentation</w:t>
            </w:r>
          </w:p>
        </w:tc>
        <w:tc>
          <w:tcPr>
            <w:tcW w:w="992" w:type="dxa"/>
            <w:shd w:val="clear" w:color="auto" w:fill="D9D9D9" w:themeFill="background1" w:themeFillShade="D9"/>
            <w:vAlign w:val="center"/>
          </w:tcPr>
          <w:p w14:paraId="7575D752" w14:textId="77777777" w:rsidR="00D57365" w:rsidRPr="001B5117" w:rsidRDefault="00D57365" w:rsidP="002830DE">
            <w:pPr>
              <w:numPr>
                <w:ilvl w:val="0"/>
                <w:numId w:val="14"/>
              </w:numPr>
              <w:spacing w:after="200" w:line="276" w:lineRule="auto"/>
              <w:rPr>
                <w:rFonts w:eastAsiaTheme="minorHAnsi" w:cstheme="minorBidi"/>
                <w:szCs w:val="22"/>
              </w:rPr>
            </w:pPr>
          </w:p>
        </w:tc>
        <w:tc>
          <w:tcPr>
            <w:tcW w:w="4252" w:type="dxa"/>
            <w:shd w:val="clear" w:color="auto" w:fill="D9D9D9" w:themeFill="background1" w:themeFillShade="D9"/>
            <w:vAlign w:val="center"/>
          </w:tcPr>
          <w:p w14:paraId="44D2607F" w14:textId="77777777" w:rsidR="00D57365" w:rsidRPr="001B5117" w:rsidRDefault="00216057" w:rsidP="002830DE">
            <w:pPr>
              <w:spacing w:after="200" w:line="276" w:lineRule="auto"/>
              <w:jc w:val="left"/>
              <w:rPr>
                <w:rFonts w:eastAsiaTheme="minorHAnsi" w:cstheme="minorBidi"/>
                <w:szCs w:val="22"/>
                <w:lang w:eastAsia="en-US"/>
              </w:rPr>
            </w:pPr>
            <w:r w:rsidRPr="00216057">
              <w:rPr>
                <w:rFonts w:eastAsiaTheme="minorHAnsi" w:cstheme="minorBidi"/>
                <w:szCs w:val="22"/>
                <w:lang w:eastAsia="en-US"/>
              </w:rPr>
              <w:t>Bewerbungsgespr</w:t>
            </w:r>
            <w:r w:rsidRPr="00216057">
              <w:rPr>
                <w:rFonts w:eastAsiaTheme="minorHAnsi" w:cstheme="minorBidi" w:hint="eastAsia"/>
                <w:szCs w:val="22"/>
                <w:lang w:eastAsia="en-US"/>
              </w:rPr>
              <w:t>ä</w:t>
            </w:r>
            <w:r w:rsidRPr="00216057">
              <w:rPr>
                <w:rFonts w:eastAsiaTheme="minorHAnsi" w:cstheme="minorBidi"/>
                <w:szCs w:val="22"/>
                <w:lang w:eastAsia="en-US"/>
              </w:rPr>
              <w:t>ch</w:t>
            </w:r>
            <w:r>
              <w:rPr>
                <w:rFonts w:eastAsiaTheme="minorHAnsi" w:cstheme="minorBidi"/>
                <w:szCs w:val="22"/>
                <w:lang w:eastAsia="en-US"/>
              </w:rPr>
              <w:t>, Prüfung von Unterlagen.</w:t>
            </w:r>
          </w:p>
        </w:tc>
      </w:tr>
    </w:tbl>
    <w:p w14:paraId="2A996CBC" w14:textId="77777777" w:rsidR="00A83401" w:rsidRDefault="00A83401">
      <w:pPr>
        <w:jc w:val="left"/>
        <w:rPr>
          <w:rFonts w:ascii="Arial" w:eastAsia="Times New Roman" w:hAnsi="Arial" w:cs="Times New Roman"/>
          <w:bCs/>
          <w:color w:val="333333"/>
          <w:sz w:val="26"/>
          <w:szCs w:val="8"/>
          <w:lang w:eastAsia="de-DE"/>
        </w:rPr>
      </w:pPr>
    </w:p>
    <w:p w14:paraId="5AED4249" w14:textId="77777777" w:rsidR="000C1EBA" w:rsidRDefault="000C1EBA" w:rsidP="00AE6783">
      <w:pPr>
        <w:pStyle w:val="berschrift3"/>
      </w:pPr>
      <w:bookmarkStart w:id="53" w:name="_Ref534182886"/>
      <w:bookmarkStart w:id="54" w:name="_Toc1727316"/>
      <w:r>
        <w:t xml:space="preserve">Verfahren bei </w:t>
      </w:r>
      <w:r w:rsidR="005704F4">
        <w:t>Einstellung</w:t>
      </w:r>
      <w:r>
        <w:t xml:space="preserve"> und Ausscheiden von Mitarbeitern</w:t>
      </w:r>
      <w:bookmarkEnd w:id="53"/>
      <w:bookmarkEnd w:id="54"/>
    </w:p>
    <w:tbl>
      <w:tblPr>
        <w:tblStyle w:val="Tabellenraster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992"/>
        <w:gridCol w:w="4252"/>
      </w:tblGrid>
      <w:tr w:rsidR="00D57365" w:rsidRPr="006955F7" w14:paraId="7CC51102" w14:textId="77777777" w:rsidTr="002830DE">
        <w:trPr>
          <w:cnfStyle w:val="100000000000" w:firstRow="1" w:lastRow="0" w:firstColumn="0" w:lastColumn="0" w:oddVBand="0" w:evenVBand="0" w:oddHBand="0" w:evenHBand="0" w:firstRowFirstColumn="0" w:firstRowLastColumn="0" w:lastRowFirstColumn="0" w:lastRowLastColumn="0"/>
          <w:trHeight w:val="397"/>
        </w:trPr>
        <w:tc>
          <w:tcPr>
            <w:tcW w:w="3828" w:type="dxa"/>
            <w:shd w:val="clear" w:color="auto" w:fill="D9D9D9" w:themeFill="background1" w:themeFillShade="D9"/>
            <w:vAlign w:val="center"/>
          </w:tcPr>
          <w:p w14:paraId="5B14CA20" w14:textId="77777777" w:rsidR="00D57365" w:rsidRPr="001B5117" w:rsidRDefault="00D57365" w:rsidP="002830DE">
            <w:pPr>
              <w:spacing w:after="200" w:line="276" w:lineRule="auto"/>
              <w:rPr>
                <w:rFonts w:eastAsiaTheme="minorHAnsi" w:cstheme="minorBidi"/>
                <w:b w:val="0"/>
                <w:szCs w:val="22"/>
              </w:rPr>
            </w:pPr>
            <w:r w:rsidRPr="001B5117">
              <w:rPr>
                <w:rFonts w:eastAsiaTheme="minorHAnsi" w:cstheme="minorBidi"/>
                <w:b w:val="0"/>
                <w:szCs w:val="22"/>
              </w:rPr>
              <w:t>Verantwortlich für die Initiierung</w:t>
            </w:r>
          </w:p>
        </w:tc>
        <w:tc>
          <w:tcPr>
            <w:tcW w:w="992" w:type="dxa"/>
            <w:shd w:val="clear" w:color="auto" w:fill="D9D9D9" w:themeFill="background1" w:themeFillShade="D9"/>
            <w:vAlign w:val="center"/>
          </w:tcPr>
          <w:p w14:paraId="479B2523" w14:textId="77777777" w:rsidR="00D57365" w:rsidRPr="001B5117" w:rsidRDefault="00D57365" w:rsidP="002830DE">
            <w:pPr>
              <w:numPr>
                <w:ilvl w:val="0"/>
                <w:numId w:val="14"/>
              </w:numPr>
              <w:spacing w:after="200" w:line="276" w:lineRule="auto"/>
              <w:rPr>
                <w:rFonts w:eastAsiaTheme="minorHAnsi" w:cstheme="minorBidi"/>
                <w:szCs w:val="22"/>
              </w:rPr>
            </w:pPr>
          </w:p>
        </w:tc>
        <w:tc>
          <w:tcPr>
            <w:tcW w:w="4252" w:type="dxa"/>
            <w:shd w:val="clear" w:color="auto" w:fill="D9D9D9" w:themeFill="background1" w:themeFillShade="D9"/>
            <w:vAlign w:val="center"/>
          </w:tcPr>
          <w:p w14:paraId="25EC7EB1" w14:textId="77777777" w:rsidR="00D57365" w:rsidRPr="006955F7" w:rsidRDefault="004C75CA" w:rsidP="002830DE">
            <w:pPr>
              <w:spacing w:after="200" w:line="276" w:lineRule="auto"/>
              <w:rPr>
                <w:rFonts w:eastAsiaTheme="minorHAnsi" w:cstheme="minorBidi"/>
                <w:b w:val="0"/>
                <w:szCs w:val="22"/>
              </w:rPr>
            </w:pPr>
            <w:r>
              <w:rPr>
                <w:rFonts w:eastAsiaTheme="minorHAnsi" w:cstheme="minorBidi"/>
                <w:b w:val="0"/>
                <w:szCs w:val="22"/>
              </w:rPr>
              <w:t>Organisation</w:t>
            </w:r>
            <w:r w:rsidR="00A83401">
              <w:rPr>
                <w:rFonts w:eastAsiaTheme="minorHAnsi" w:cstheme="minorBidi"/>
                <w:b w:val="0"/>
                <w:szCs w:val="22"/>
              </w:rPr>
              <w:t>sleitung (Vorgesetzte)</w:t>
            </w:r>
          </w:p>
        </w:tc>
      </w:tr>
      <w:tr w:rsidR="00D57365" w:rsidRPr="001B5117" w14:paraId="38F3B008" w14:textId="77777777" w:rsidTr="002830DE">
        <w:trPr>
          <w:trHeight w:val="397"/>
        </w:trPr>
        <w:tc>
          <w:tcPr>
            <w:tcW w:w="3828" w:type="dxa"/>
            <w:shd w:val="clear" w:color="auto" w:fill="D9D9D9" w:themeFill="background1" w:themeFillShade="D9"/>
            <w:vAlign w:val="center"/>
          </w:tcPr>
          <w:p w14:paraId="2F2A6939" w14:textId="77777777" w:rsidR="00D57365" w:rsidRPr="001B5117" w:rsidRDefault="00D57365" w:rsidP="002830DE">
            <w:pPr>
              <w:spacing w:after="200" w:line="276" w:lineRule="auto"/>
              <w:rPr>
                <w:rFonts w:eastAsiaTheme="minorHAnsi" w:cstheme="minorBidi"/>
                <w:szCs w:val="22"/>
              </w:rPr>
            </w:pPr>
            <w:r w:rsidRPr="001B5117">
              <w:rPr>
                <w:rFonts w:eastAsiaTheme="minorHAnsi" w:cstheme="minorBidi"/>
                <w:szCs w:val="22"/>
              </w:rPr>
              <w:t>Verantwortlich für die Umsetzung</w:t>
            </w:r>
          </w:p>
        </w:tc>
        <w:tc>
          <w:tcPr>
            <w:tcW w:w="992" w:type="dxa"/>
            <w:shd w:val="clear" w:color="auto" w:fill="D9D9D9" w:themeFill="background1" w:themeFillShade="D9"/>
            <w:vAlign w:val="center"/>
          </w:tcPr>
          <w:p w14:paraId="09136DFA" w14:textId="77777777" w:rsidR="00D57365" w:rsidRPr="001B5117" w:rsidRDefault="00D57365" w:rsidP="002830DE">
            <w:pPr>
              <w:numPr>
                <w:ilvl w:val="0"/>
                <w:numId w:val="14"/>
              </w:numPr>
              <w:spacing w:after="200" w:line="276" w:lineRule="auto"/>
              <w:rPr>
                <w:rFonts w:eastAsiaTheme="minorHAnsi" w:cstheme="minorBidi"/>
                <w:szCs w:val="22"/>
              </w:rPr>
            </w:pPr>
          </w:p>
        </w:tc>
        <w:tc>
          <w:tcPr>
            <w:tcW w:w="4252" w:type="dxa"/>
            <w:shd w:val="clear" w:color="auto" w:fill="D9D9D9" w:themeFill="background1" w:themeFillShade="D9"/>
            <w:vAlign w:val="center"/>
          </w:tcPr>
          <w:p w14:paraId="496EC11F" w14:textId="77777777" w:rsidR="00D57365" w:rsidRPr="001B5117" w:rsidRDefault="00285A81" w:rsidP="002830DE">
            <w:pPr>
              <w:spacing w:after="200" w:line="276" w:lineRule="auto"/>
              <w:rPr>
                <w:rFonts w:eastAsiaTheme="minorHAnsi" w:cstheme="minorBidi"/>
                <w:szCs w:val="22"/>
              </w:rPr>
            </w:pPr>
            <w:r>
              <w:rPr>
                <w:rFonts w:eastAsiaTheme="minorHAnsi" w:cstheme="minorBidi"/>
                <w:szCs w:val="22"/>
              </w:rPr>
              <w:t>Vorgesetzte</w:t>
            </w:r>
            <w:r w:rsidR="00A83401">
              <w:rPr>
                <w:rFonts w:eastAsiaTheme="minorHAnsi" w:cstheme="minorBidi"/>
                <w:szCs w:val="22"/>
              </w:rPr>
              <w:t>, Personalabteilung, IT-Personal</w:t>
            </w:r>
          </w:p>
        </w:tc>
      </w:tr>
      <w:tr w:rsidR="00D57365" w:rsidRPr="00BB51C4" w14:paraId="139CEE1F" w14:textId="77777777" w:rsidTr="002830DE">
        <w:trPr>
          <w:trHeight w:val="397"/>
        </w:trPr>
        <w:tc>
          <w:tcPr>
            <w:tcW w:w="9072" w:type="dxa"/>
            <w:gridSpan w:val="3"/>
            <w:shd w:val="clear" w:color="auto" w:fill="auto"/>
            <w:vAlign w:val="center"/>
          </w:tcPr>
          <w:p w14:paraId="77B500B7" w14:textId="77777777" w:rsidR="006E1A64" w:rsidRDefault="00A83401" w:rsidP="00A83401">
            <w:pPr>
              <w:rPr>
                <w:rFonts w:eastAsiaTheme="minorHAnsi"/>
                <w:lang w:eastAsia="en-US"/>
              </w:rPr>
            </w:pPr>
            <w:r w:rsidRPr="00A83401">
              <w:rPr>
                <w:rFonts w:eastAsiaTheme="minorHAnsi"/>
                <w:lang w:eastAsia="en-US"/>
              </w:rPr>
              <w:t>Alle Mitarbeiter m</w:t>
            </w:r>
            <w:r w:rsidRPr="00A83401">
              <w:rPr>
                <w:rFonts w:eastAsiaTheme="minorHAnsi" w:hint="eastAsia"/>
                <w:lang w:eastAsia="en-US"/>
              </w:rPr>
              <w:t>ü</w:t>
            </w:r>
            <w:r w:rsidRPr="00A83401">
              <w:rPr>
                <w:rFonts w:eastAsiaTheme="minorHAnsi"/>
                <w:lang w:eastAsia="en-US"/>
              </w:rPr>
              <w:t xml:space="preserve">ssen in ihre neuen Aufgaben eingearbeitet </w:t>
            </w:r>
            <w:r w:rsidR="006E1A64">
              <w:rPr>
                <w:rFonts w:eastAsiaTheme="minorHAnsi"/>
                <w:lang w:eastAsia="en-US"/>
              </w:rPr>
              <w:t xml:space="preserve">und </w:t>
            </w:r>
            <w:r w:rsidRPr="00A83401">
              <w:rPr>
                <w:rFonts w:eastAsiaTheme="minorHAnsi"/>
                <w:lang w:eastAsia="en-US"/>
              </w:rPr>
              <w:t>in die Benutzung der IT-Systeme eingewiesen bzw. geschult</w:t>
            </w:r>
            <w:r w:rsidR="006E1A64">
              <w:rPr>
                <w:rFonts w:eastAsiaTheme="minorHAnsi"/>
                <w:lang w:eastAsia="en-US"/>
              </w:rPr>
              <w:t xml:space="preserve"> </w:t>
            </w:r>
            <w:r w:rsidRPr="00A83401">
              <w:rPr>
                <w:rFonts w:eastAsiaTheme="minorHAnsi"/>
                <w:lang w:eastAsia="en-US"/>
              </w:rPr>
              <w:t>werden, die sie f</w:t>
            </w:r>
            <w:r w:rsidRPr="00A83401">
              <w:rPr>
                <w:rFonts w:eastAsiaTheme="minorHAnsi" w:hint="eastAsia"/>
                <w:lang w:eastAsia="en-US"/>
              </w:rPr>
              <w:t>ü</w:t>
            </w:r>
            <w:r w:rsidRPr="00A83401">
              <w:rPr>
                <w:rFonts w:eastAsiaTheme="minorHAnsi"/>
                <w:lang w:eastAsia="en-US"/>
              </w:rPr>
              <w:t>r ihre Aufgabenerf</w:t>
            </w:r>
            <w:r w:rsidRPr="00A83401">
              <w:rPr>
                <w:rFonts w:eastAsiaTheme="minorHAnsi" w:hint="eastAsia"/>
                <w:lang w:eastAsia="en-US"/>
              </w:rPr>
              <w:t>ü</w:t>
            </w:r>
            <w:r w:rsidRPr="00A83401">
              <w:rPr>
                <w:rFonts w:eastAsiaTheme="minorHAnsi"/>
                <w:lang w:eastAsia="en-US"/>
              </w:rPr>
              <w:t>llung ben</w:t>
            </w:r>
            <w:r w:rsidRPr="00A83401">
              <w:rPr>
                <w:rFonts w:eastAsiaTheme="minorHAnsi" w:hint="eastAsia"/>
                <w:lang w:eastAsia="en-US"/>
              </w:rPr>
              <w:t>ö</w:t>
            </w:r>
            <w:r w:rsidRPr="00A83401">
              <w:rPr>
                <w:rFonts w:eastAsiaTheme="minorHAnsi"/>
                <w:lang w:eastAsia="en-US"/>
              </w:rPr>
              <w:t xml:space="preserve">tigen. </w:t>
            </w:r>
            <w:r w:rsidR="006E1A64">
              <w:rPr>
                <w:rFonts w:eastAsiaTheme="minorHAnsi"/>
                <w:lang w:eastAsia="en-US"/>
              </w:rPr>
              <w:t xml:space="preserve">Ebenso müssen sie </w:t>
            </w:r>
            <w:r w:rsidR="006E1A64" w:rsidRPr="006E1A64">
              <w:rPr>
                <w:rFonts w:eastAsiaTheme="minorHAnsi"/>
                <w:lang w:eastAsia="en-US"/>
              </w:rPr>
              <w:t>darauf verpflichtet werden, einschl</w:t>
            </w:r>
            <w:r w:rsidR="006E1A64" w:rsidRPr="006E1A64">
              <w:rPr>
                <w:rFonts w:eastAsiaTheme="minorHAnsi" w:hint="eastAsia"/>
                <w:lang w:eastAsia="en-US"/>
              </w:rPr>
              <w:t>ä</w:t>
            </w:r>
            <w:r w:rsidR="006E1A64" w:rsidRPr="006E1A64">
              <w:rPr>
                <w:rFonts w:eastAsiaTheme="minorHAnsi"/>
                <w:lang w:eastAsia="en-US"/>
              </w:rPr>
              <w:t xml:space="preserve">gige Gesetze, Vorschriften und interne Regelungen </w:t>
            </w:r>
            <w:r w:rsidR="006E1A64">
              <w:rPr>
                <w:rFonts w:eastAsiaTheme="minorHAnsi"/>
                <w:lang w:eastAsia="en-US"/>
              </w:rPr>
              <w:t xml:space="preserve">(u.a. Umgang mit sensiblen Informationen und personenbezogenen Daten) </w:t>
            </w:r>
            <w:r w:rsidR="006E1A64" w:rsidRPr="006E1A64">
              <w:rPr>
                <w:rFonts w:eastAsiaTheme="minorHAnsi"/>
                <w:lang w:eastAsia="en-US"/>
              </w:rPr>
              <w:t>einzuhalten.</w:t>
            </w:r>
          </w:p>
          <w:p w14:paraId="75E95634" w14:textId="77777777" w:rsidR="00A83401" w:rsidRPr="00BB51C4" w:rsidRDefault="006E1A64" w:rsidP="0003083B">
            <w:pPr>
              <w:rPr>
                <w:rFonts w:eastAsiaTheme="minorHAnsi"/>
                <w:lang w:eastAsia="en-US"/>
              </w:rPr>
            </w:pPr>
            <w:r>
              <w:rPr>
                <w:rFonts w:eastAsiaTheme="minorHAnsi"/>
                <w:lang w:eastAsia="en-US"/>
              </w:rPr>
              <w:t xml:space="preserve">Durch die Personalabteilung </w:t>
            </w:r>
            <w:r w:rsidR="0003083B">
              <w:rPr>
                <w:rFonts w:eastAsiaTheme="minorHAnsi"/>
                <w:lang w:eastAsia="en-US"/>
              </w:rPr>
              <w:t>sollten</w:t>
            </w:r>
            <w:r>
              <w:rPr>
                <w:rFonts w:eastAsiaTheme="minorHAnsi"/>
                <w:lang w:eastAsia="en-US"/>
              </w:rPr>
              <w:t xml:space="preserve"> die erforderlichen Prozesse angestoßen</w:t>
            </w:r>
            <w:r w:rsidR="0003083B">
              <w:rPr>
                <w:rFonts w:eastAsiaTheme="minorHAnsi"/>
                <w:lang w:eastAsia="en-US"/>
              </w:rPr>
              <w:t xml:space="preserve"> werden</w:t>
            </w:r>
            <w:r>
              <w:rPr>
                <w:rFonts w:eastAsiaTheme="minorHAnsi"/>
                <w:lang w:eastAsia="en-US"/>
              </w:rPr>
              <w:t xml:space="preserve">, um den Mitarbeiter mit den erforderlichen Betriebsmitteln und Berechtigungen auszustatten. Verlässt ein Mitarbeiter die Hochschule, </w:t>
            </w:r>
            <w:r w:rsidR="002E61E9">
              <w:rPr>
                <w:rFonts w:eastAsiaTheme="minorHAnsi"/>
                <w:lang w:eastAsia="en-US"/>
              </w:rPr>
              <w:t>müssen</w:t>
            </w:r>
            <w:r w:rsidR="0003083B">
              <w:rPr>
                <w:rFonts w:eastAsiaTheme="minorHAnsi"/>
                <w:lang w:eastAsia="en-US"/>
              </w:rPr>
              <w:t xml:space="preserve"> alle </w:t>
            </w:r>
            <w:r w:rsidRPr="006E1A64">
              <w:rPr>
                <w:rFonts w:eastAsiaTheme="minorHAnsi"/>
                <w:lang w:eastAsia="en-US"/>
              </w:rPr>
              <w:t>im Rahmen ihrer T</w:t>
            </w:r>
            <w:r w:rsidRPr="006E1A64">
              <w:rPr>
                <w:rFonts w:eastAsiaTheme="minorHAnsi" w:hint="eastAsia"/>
                <w:lang w:eastAsia="en-US"/>
              </w:rPr>
              <w:t>ä</w:t>
            </w:r>
            <w:r w:rsidRPr="006E1A64">
              <w:rPr>
                <w:rFonts w:eastAsiaTheme="minorHAnsi"/>
                <w:lang w:eastAsia="en-US"/>
              </w:rPr>
              <w:t xml:space="preserve">tigkeit erhaltenen Unterlagen, </w:t>
            </w:r>
            <w:r w:rsidR="0003083B">
              <w:rPr>
                <w:rFonts w:eastAsiaTheme="minorHAnsi"/>
                <w:lang w:eastAsia="en-US"/>
              </w:rPr>
              <w:t>Betriebsmittel und Berechtigungen eingezogen, bzw. gelöscht</w:t>
            </w:r>
            <w:r w:rsidR="002E61E9">
              <w:rPr>
                <w:rFonts w:eastAsiaTheme="minorHAnsi"/>
                <w:lang w:eastAsia="en-US"/>
              </w:rPr>
              <w:t xml:space="preserve"> werden</w:t>
            </w:r>
            <w:r w:rsidR="0003083B">
              <w:rPr>
                <w:rFonts w:eastAsiaTheme="minorHAnsi"/>
                <w:lang w:eastAsia="en-US"/>
              </w:rPr>
              <w:t>.</w:t>
            </w:r>
            <w:r w:rsidR="0003083B">
              <w:t xml:space="preserve"> Auch sollte </w:t>
            </w:r>
            <w:r w:rsidR="0003083B" w:rsidRPr="0003083B">
              <w:rPr>
                <w:rFonts w:eastAsiaTheme="minorHAnsi"/>
                <w:lang w:eastAsia="en-US"/>
              </w:rPr>
              <w:t>noch einmal auf Verschwiegenheits</w:t>
            </w:r>
            <w:r w:rsidR="002E61E9">
              <w:rPr>
                <w:rFonts w:eastAsiaTheme="minorHAnsi"/>
                <w:lang w:eastAsia="en-US"/>
              </w:rPr>
              <w:t>-</w:t>
            </w:r>
            <w:r w:rsidR="0003083B" w:rsidRPr="0003083B">
              <w:rPr>
                <w:rFonts w:eastAsiaTheme="minorHAnsi"/>
                <w:lang w:eastAsia="en-US"/>
              </w:rPr>
              <w:t>verpflichtungen hingewiesen werden.</w:t>
            </w:r>
          </w:p>
        </w:tc>
      </w:tr>
      <w:tr w:rsidR="00D57365" w:rsidRPr="001B5117" w14:paraId="724ED6A7" w14:textId="77777777" w:rsidTr="002830DE">
        <w:trPr>
          <w:trHeight w:val="397"/>
        </w:trPr>
        <w:tc>
          <w:tcPr>
            <w:tcW w:w="3828" w:type="dxa"/>
            <w:shd w:val="clear" w:color="auto" w:fill="D9D9D9" w:themeFill="background1" w:themeFillShade="D9"/>
            <w:vAlign w:val="center"/>
          </w:tcPr>
          <w:p w14:paraId="0667DE07" w14:textId="77777777" w:rsidR="00D57365" w:rsidRPr="001B5117" w:rsidRDefault="00D57365" w:rsidP="002830DE">
            <w:pPr>
              <w:spacing w:after="200" w:line="276" w:lineRule="auto"/>
              <w:rPr>
                <w:rFonts w:eastAsiaTheme="minorHAnsi" w:cstheme="minorBidi"/>
                <w:szCs w:val="22"/>
              </w:rPr>
            </w:pPr>
            <w:r w:rsidRPr="001B5117">
              <w:rPr>
                <w:rFonts w:eastAsiaTheme="minorHAnsi" w:cstheme="minorBidi"/>
                <w:szCs w:val="22"/>
                <w:lang w:eastAsia="en-US"/>
              </w:rPr>
              <w:t>Umsetzung / Dokumentation</w:t>
            </w:r>
          </w:p>
        </w:tc>
        <w:tc>
          <w:tcPr>
            <w:tcW w:w="992" w:type="dxa"/>
            <w:shd w:val="clear" w:color="auto" w:fill="D9D9D9" w:themeFill="background1" w:themeFillShade="D9"/>
            <w:vAlign w:val="center"/>
          </w:tcPr>
          <w:p w14:paraId="59BD5FF3" w14:textId="77777777" w:rsidR="00D57365" w:rsidRPr="001B5117" w:rsidRDefault="00D57365" w:rsidP="002830DE">
            <w:pPr>
              <w:numPr>
                <w:ilvl w:val="0"/>
                <w:numId w:val="14"/>
              </w:numPr>
              <w:spacing w:after="200" w:line="276" w:lineRule="auto"/>
              <w:rPr>
                <w:rFonts w:eastAsiaTheme="minorHAnsi" w:cstheme="minorBidi"/>
                <w:szCs w:val="22"/>
              </w:rPr>
            </w:pPr>
          </w:p>
        </w:tc>
        <w:tc>
          <w:tcPr>
            <w:tcW w:w="4252" w:type="dxa"/>
            <w:shd w:val="clear" w:color="auto" w:fill="D9D9D9" w:themeFill="background1" w:themeFillShade="D9"/>
            <w:vAlign w:val="center"/>
          </w:tcPr>
          <w:p w14:paraId="5116C9F7" w14:textId="77777777" w:rsidR="00D57365" w:rsidRPr="001B5117" w:rsidRDefault="00285A81" w:rsidP="002830DE">
            <w:pPr>
              <w:spacing w:after="200" w:line="276" w:lineRule="auto"/>
              <w:jc w:val="left"/>
              <w:rPr>
                <w:rFonts w:eastAsiaTheme="minorHAnsi" w:cstheme="minorBidi"/>
                <w:szCs w:val="22"/>
                <w:lang w:eastAsia="en-US"/>
              </w:rPr>
            </w:pPr>
            <w:r>
              <w:rPr>
                <w:rFonts w:eastAsiaTheme="minorHAnsi" w:cstheme="minorBidi"/>
                <w:szCs w:val="22"/>
                <w:lang w:eastAsia="en-US"/>
              </w:rPr>
              <w:t>Dienstanweisung</w:t>
            </w:r>
          </w:p>
        </w:tc>
      </w:tr>
    </w:tbl>
    <w:p w14:paraId="558DC146" w14:textId="77777777" w:rsidR="00D57365" w:rsidRPr="00D57365" w:rsidRDefault="00D57365" w:rsidP="00D57365">
      <w:pPr>
        <w:rPr>
          <w:lang w:eastAsia="de-DE"/>
        </w:rPr>
      </w:pPr>
    </w:p>
    <w:p w14:paraId="3A3C76F8" w14:textId="77777777" w:rsidR="00B25029" w:rsidRDefault="00B25029">
      <w:pPr>
        <w:jc w:val="left"/>
        <w:rPr>
          <w:rFonts w:ascii="Arial" w:eastAsia="Times New Roman" w:hAnsi="Arial" w:cs="Times New Roman"/>
          <w:bCs/>
          <w:color w:val="333333"/>
          <w:sz w:val="26"/>
          <w:szCs w:val="8"/>
          <w:lang w:eastAsia="de-DE"/>
        </w:rPr>
      </w:pPr>
      <w:r>
        <w:br w:type="page"/>
      </w:r>
    </w:p>
    <w:p w14:paraId="3CACC815" w14:textId="77777777" w:rsidR="000C1EBA" w:rsidRDefault="000C1EBA" w:rsidP="00AE6783">
      <w:pPr>
        <w:pStyle w:val="berschrift3"/>
      </w:pPr>
      <w:bookmarkStart w:id="55" w:name="_Ref534182600"/>
      <w:bookmarkStart w:id="56" w:name="_Toc1727317"/>
      <w:r>
        <w:t>Qualifizierung</w:t>
      </w:r>
      <w:r w:rsidR="00C55085">
        <w:t xml:space="preserve"> und Schulung</w:t>
      </w:r>
      <w:bookmarkEnd w:id="55"/>
      <w:bookmarkEnd w:id="56"/>
    </w:p>
    <w:tbl>
      <w:tblPr>
        <w:tblStyle w:val="Tabellenraster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992"/>
        <w:gridCol w:w="4252"/>
      </w:tblGrid>
      <w:tr w:rsidR="00D57365" w:rsidRPr="006955F7" w14:paraId="66FDAD83" w14:textId="77777777" w:rsidTr="002830DE">
        <w:trPr>
          <w:cnfStyle w:val="100000000000" w:firstRow="1" w:lastRow="0" w:firstColumn="0" w:lastColumn="0" w:oddVBand="0" w:evenVBand="0" w:oddHBand="0" w:evenHBand="0" w:firstRowFirstColumn="0" w:firstRowLastColumn="0" w:lastRowFirstColumn="0" w:lastRowLastColumn="0"/>
          <w:trHeight w:val="397"/>
        </w:trPr>
        <w:tc>
          <w:tcPr>
            <w:tcW w:w="3828" w:type="dxa"/>
            <w:shd w:val="clear" w:color="auto" w:fill="D9D9D9" w:themeFill="background1" w:themeFillShade="D9"/>
            <w:vAlign w:val="center"/>
          </w:tcPr>
          <w:p w14:paraId="4B84AC1D" w14:textId="77777777" w:rsidR="00D57365" w:rsidRPr="001B5117" w:rsidRDefault="00D57365" w:rsidP="002830DE">
            <w:pPr>
              <w:spacing w:after="200" w:line="276" w:lineRule="auto"/>
              <w:rPr>
                <w:rFonts w:eastAsiaTheme="minorHAnsi" w:cstheme="minorBidi"/>
                <w:b w:val="0"/>
                <w:szCs w:val="22"/>
              </w:rPr>
            </w:pPr>
            <w:r w:rsidRPr="001B5117">
              <w:rPr>
                <w:rFonts w:eastAsiaTheme="minorHAnsi" w:cstheme="minorBidi"/>
                <w:b w:val="0"/>
                <w:szCs w:val="22"/>
              </w:rPr>
              <w:t>Verantwortlich für die Initiierung</w:t>
            </w:r>
          </w:p>
        </w:tc>
        <w:tc>
          <w:tcPr>
            <w:tcW w:w="992" w:type="dxa"/>
            <w:shd w:val="clear" w:color="auto" w:fill="D9D9D9" w:themeFill="background1" w:themeFillShade="D9"/>
            <w:vAlign w:val="center"/>
          </w:tcPr>
          <w:p w14:paraId="3BCBB03F" w14:textId="77777777" w:rsidR="00D57365" w:rsidRPr="001B5117" w:rsidRDefault="00D57365" w:rsidP="002830DE">
            <w:pPr>
              <w:numPr>
                <w:ilvl w:val="0"/>
                <w:numId w:val="14"/>
              </w:numPr>
              <w:spacing w:after="200" w:line="276" w:lineRule="auto"/>
              <w:rPr>
                <w:rFonts w:eastAsiaTheme="minorHAnsi" w:cstheme="minorBidi"/>
                <w:szCs w:val="22"/>
              </w:rPr>
            </w:pPr>
          </w:p>
        </w:tc>
        <w:tc>
          <w:tcPr>
            <w:tcW w:w="4252" w:type="dxa"/>
            <w:shd w:val="clear" w:color="auto" w:fill="D9D9D9" w:themeFill="background1" w:themeFillShade="D9"/>
            <w:vAlign w:val="center"/>
          </w:tcPr>
          <w:p w14:paraId="10354751" w14:textId="77777777" w:rsidR="00D57365" w:rsidRPr="006955F7" w:rsidRDefault="0003083B" w:rsidP="002830DE">
            <w:pPr>
              <w:spacing w:after="200" w:line="276" w:lineRule="auto"/>
              <w:rPr>
                <w:rFonts w:eastAsiaTheme="minorHAnsi" w:cstheme="minorBidi"/>
                <w:b w:val="0"/>
                <w:szCs w:val="22"/>
              </w:rPr>
            </w:pPr>
            <w:r>
              <w:rPr>
                <w:rFonts w:eastAsiaTheme="minorHAnsi" w:cstheme="minorBidi"/>
                <w:b w:val="0"/>
                <w:szCs w:val="22"/>
              </w:rPr>
              <w:t>Prozessverantwortliche</w:t>
            </w:r>
          </w:p>
        </w:tc>
      </w:tr>
      <w:tr w:rsidR="00D57365" w:rsidRPr="001B5117" w14:paraId="1D4BD37C" w14:textId="77777777" w:rsidTr="002830DE">
        <w:trPr>
          <w:trHeight w:val="397"/>
        </w:trPr>
        <w:tc>
          <w:tcPr>
            <w:tcW w:w="3828" w:type="dxa"/>
            <w:shd w:val="clear" w:color="auto" w:fill="D9D9D9" w:themeFill="background1" w:themeFillShade="D9"/>
            <w:vAlign w:val="center"/>
          </w:tcPr>
          <w:p w14:paraId="2CF6788C" w14:textId="77777777" w:rsidR="00D57365" w:rsidRPr="001B5117" w:rsidRDefault="00D57365" w:rsidP="002830DE">
            <w:pPr>
              <w:spacing w:after="200" w:line="276" w:lineRule="auto"/>
              <w:rPr>
                <w:rFonts w:eastAsiaTheme="minorHAnsi" w:cstheme="minorBidi"/>
                <w:szCs w:val="22"/>
              </w:rPr>
            </w:pPr>
            <w:r w:rsidRPr="001B5117">
              <w:rPr>
                <w:rFonts w:eastAsiaTheme="minorHAnsi" w:cstheme="minorBidi"/>
                <w:szCs w:val="22"/>
              </w:rPr>
              <w:t>Verantwortlich für die Umsetzung</w:t>
            </w:r>
          </w:p>
        </w:tc>
        <w:tc>
          <w:tcPr>
            <w:tcW w:w="992" w:type="dxa"/>
            <w:shd w:val="clear" w:color="auto" w:fill="D9D9D9" w:themeFill="background1" w:themeFillShade="D9"/>
            <w:vAlign w:val="center"/>
          </w:tcPr>
          <w:p w14:paraId="067B534D" w14:textId="77777777" w:rsidR="00D57365" w:rsidRPr="001B5117" w:rsidRDefault="00D57365" w:rsidP="002830DE">
            <w:pPr>
              <w:numPr>
                <w:ilvl w:val="0"/>
                <w:numId w:val="14"/>
              </w:numPr>
              <w:spacing w:after="200" w:line="276" w:lineRule="auto"/>
              <w:rPr>
                <w:rFonts w:eastAsiaTheme="minorHAnsi" w:cstheme="minorBidi"/>
                <w:szCs w:val="22"/>
              </w:rPr>
            </w:pPr>
          </w:p>
        </w:tc>
        <w:tc>
          <w:tcPr>
            <w:tcW w:w="4252" w:type="dxa"/>
            <w:shd w:val="clear" w:color="auto" w:fill="D9D9D9" w:themeFill="background1" w:themeFillShade="D9"/>
            <w:vAlign w:val="center"/>
          </w:tcPr>
          <w:p w14:paraId="44376C8A" w14:textId="77777777" w:rsidR="00D57365" w:rsidRPr="001B5117" w:rsidRDefault="0003083B" w:rsidP="002830DE">
            <w:pPr>
              <w:spacing w:after="200" w:line="276" w:lineRule="auto"/>
              <w:rPr>
                <w:rFonts w:eastAsiaTheme="minorHAnsi" w:cstheme="minorBidi"/>
                <w:szCs w:val="22"/>
              </w:rPr>
            </w:pPr>
            <w:r>
              <w:rPr>
                <w:rFonts w:eastAsiaTheme="minorHAnsi" w:cstheme="minorBidi"/>
                <w:szCs w:val="22"/>
              </w:rPr>
              <w:t>IT-Verfahrensverantwortliche</w:t>
            </w:r>
          </w:p>
        </w:tc>
      </w:tr>
      <w:tr w:rsidR="00D57365" w:rsidRPr="00BB51C4" w14:paraId="76B2716F" w14:textId="77777777" w:rsidTr="002830DE">
        <w:trPr>
          <w:trHeight w:val="397"/>
        </w:trPr>
        <w:tc>
          <w:tcPr>
            <w:tcW w:w="9072" w:type="dxa"/>
            <w:gridSpan w:val="3"/>
            <w:shd w:val="clear" w:color="auto" w:fill="auto"/>
            <w:vAlign w:val="center"/>
          </w:tcPr>
          <w:p w14:paraId="00FCFE5D" w14:textId="77777777" w:rsidR="004C75CA" w:rsidRPr="004C75CA" w:rsidRDefault="004C75CA" w:rsidP="004C75CA">
            <w:pPr>
              <w:rPr>
                <w:rFonts w:eastAsiaTheme="minorHAnsi"/>
                <w:lang w:eastAsia="en-US"/>
              </w:rPr>
            </w:pPr>
            <w:r>
              <w:rPr>
                <w:rFonts w:eastAsiaTheme="minorHAnsi"/>
                <w:lang w:eastAsia="en-US"/>
              </w:rPr>
              <w:t xml:space="preserve">Das IT-Personal soll </w:t>
            </w:r>
            <w:r w:rsidRPr="004C75CA">
              <w:rPr>
                <w:rFonts w:eastAsiaTheme="minorHAnsi"/>
                <w:lang w:eastAsia="en-US"/>
              </w:rPr>
              <w:t>entsprechend ihrer T</w:t>
            </w:r>
            <w:r w:rsidRPr="004C75CA">
              <w:rPr>
                <w:rFonts w:eastAsiaTheme="minorHAnsi" w:hint="eastAsia"/>
                <w:lang w:eastAsia="en-US"/>
              </w:rPr>
              <w:t>ä</w:t>
            </w:r>
            <w:r w:rsidRPr="004C75CA">
              <w:rPr>
                <w:rFonts w:eastAsiaTheme="minorHAnsi"/>
                <w:lang w:eastAsia="en-US"/>
              </w:rPr>
              <w:t>tigkeit</w:t>
            </w:r>
            <w:r>
              <w:rPr>
                <w:rFonts w:eastAsiaTheme="minorHAnsi"/>
                <w:lang w:eastAsia="en-US"/>
              </w:rPr>
              <w:t>en</w:t>
            </w:r>
            <w:r w:rsidRPr="004C75CA">
              <w:rPr>
                <w:rFonts w:eastAsiaTheme="minorHAnsi"/>
                <w:lang w:eastAsia="en-US"/>
              </w:rPr>
              <w:t xml:space="preserve"> regelm</w:t>
            </w:r>
            <w:r w:rsidRPr="004C75CA">
              <w:rPr>
                <w:rFonts w:eastAsiaTheme="minorHAnsi" w:hint="eastAsia"/>
                <w:lang w:eastAsia="en-US"/>
              </w:rPr>
              <w:t>äß</w:t>
            </w:r>
            <w:r w:rsidRPr="004C75CA">
              <w:rPr>
                <w:rFonts w:eastAsiaTheme="minorHAnsi"/>
                <w:lang w:eastAsia="en-US"/>
              </w:rPr>
              <w:t>ig geschult werden,</w:t>
            </w:r>
            <w:r w:rsidR="00C55085">
              <w:rPr>
                <w:rFonts w:eastAsiaTheme="minorHAnsi"/>
                <w:lang w:eastAsia="en-US"/>
              </w:rPr>
              <w:t xml:space="preserve"> </w:t>
            </w:r>
            <w:r w:rsidRPr="004C75CA">
              <w:rPr>
                <w:rFonts w:eastAsiaTheme="minorHAnsi"/>
                <w:lang w:eastAsia="en-US"/>
              </w:rPr>
              <w:t xml:space="preserve">damit </w:t>
            </w:r>
            <w:r w:rsidR="00C55085">
              <w:rPr>
                <w:rFonts w:eastAsiaTheme="minorHAnsi"/>
                <w:lang w:eastAsia="en-US"/>
              </w:rPr>
              <w:t xml:space="preserve">sie </w:t>
            </w:r>
            <w:r w:rsidRPr="004C75CA">
              <w:rPr>
                <w:rFonts w:eastAsiaTheme="minorHAnsi"/>
                <w:lang w:eastAsia="en-US"/>
              </w:rPr>
              <w:t xml:space="preserve">auf dem aktuellen Stand </w:t>
            </w:r>
            <w:r w:rsidR="00C55085">
              <w:rPr>
                <w:rFonts w:eastAsiaTheme="minorHAnsi"/>
                <w:lang w:eastAsia="en-US"/>
              </w:rPr>
              <w:t xml:space="preserve">der Technik </w:t>
            </w:r>
            <w:r w:rsidRPr="004C75CA">
              <w:rPr>
                <w:rFonts w:eastAsiaTheme="minorHAnsi"/>
                <w:lang w:eastAsia="en-US"/>
              </w:rPr>
              <w:t xml:space="preserve">sind. </w:t>
            </w:r>
            <w:r w:rsidR="00C55085">
              <w:rPr>
                <w:rFonts w:eastAsiaTheme="minorHAnsi"/>
                <w:lang w:eastAsia="en-US"/>
              </w:rPr>
              <w:t xml:space="preserve"> Ebenso sollte die </w:t>
            </w:r>
            <w:r w:rsidRPr="004C75CA">
              <w:rPr>
                <w:rFonts w:eastAsiaTheme="minorHAnsi"/>
                <w:lang w:eastAsia="en-US"/>
              </w:rPr>
              <w:t>M</w:t>
            </w:r>
            <w:r w:rsidRPr="004C75CA">
              <w:rPr>
                <w:rFonts w:eastAsiaTheme="minorHAnsi" w:hint="eastAsia"/>
                <w:lang w:eastAsia="en-US"/>
              </w:rPr>
              <w:t>ö</w:t>
            </w:r>
            <w:r w:rsidRPr="004C75CA">
              <w:rPr>
                <w:rFonts w:eastAsiaTheme="minorHAnsi"/>
                <w:lang w:eastAsia="en-US"/>
              </w:rPr>
              <w:t xml:space="preserve">glichkeit gegeben werden, </w:t>
            </w:r>
            <w:r w:rsidR="00C55085">
              <w:rPr>
                <w:rFonts w:eastAsiaTheme="minorHAnsi"/>
                <w:lang w:eastAsia="en-US"/>
              </w:rPr>
              <w:t xml:space="preserve">dass </w:t>
            </w:r>
            <w:r w:rsidRPr="004C75CA">
              <w:rPr>
                <w:rFonts w:eastAsiaTheme="minorHAnsi"/>
                <w:lang w:eastAsia="en-US"/>
              </w:rPr>
              <w:t xml:space="preserve">sich </w:t>
            </w:r>
            <w:r w:rsidR="00C55085">
              <w:rPr>
                <w:rFonts w:eastAsiaTheme="minorHAnsi"/>
                <w:lang w:eastAsia="en-US"/>
              </w:rPr>
              <w:t xml:space="preserve">die Mitarbeiter </w:t>
            </w:r>
            <w:r w:rsidRPr="004C75CA">
              <w:rPr>
                <w:rFonts w:eastAsiaTheme="minorHAnsi"/>
                <w:lang w:eastAsia="en-US"/>
              </w:rPr>
              <w:t>im Rahmen ihres T</w:t>
            </w:r>
            <w:r w:rsidRPr="004C75CA">
              <w:rPr>
                <w:rFonts w:eastAsiaTheme="minorHAnsi" w:hint="eastAsia"/>
                <w:lang w:eastAsia="en-US"/>
              </w:rPr>
              <w:t>ä</w:t>
            </w:r>
            <w:r w:rsidRPr="004C75CA">
              <w:rPr>
                <w:rFonts w:eastAsiaTheme="minorHAnsi"/>
                <w:lang w:eastAsia="en-US"/>
              </w:rPr>
              <w:t>tigkeitsfeldes weiter</w:t>
            </w:r>
            <w:r w:rsidR="00C55085">
              <w:rPr>
                <w:rFonts w:eastAsiaTheme="minorHAnsi"/>
                <w:lang w:eastAsia="en-US"/>
              </w:rPr>
              <w:t>qualifizieren können</w:t>
            </w:r>
            <w:r w:rsidRPr="004C75CA">
              <w:rPr>
                <w:rFonts w:eastAsiaTheme="minorHAnsi"/>
                <w:lang w:eastAsia="en-US"/>
              </w:rPr>
              <w:t>.</w:t>
            </w:r>
          </w:p>
          <w:p w14:paraId="04B6DFC0" w14:textId="77777777" w:rsidR="00D57365" w:rsidRPr="00BB51C4" w:rsidRDefault="004C75CA" w:rsidP="004C75CA">
            <w:pPr>
              <w:rPr>
                <w:rFonts w:eastAsiaTheme="minorHAnsi"/>
                <w:lang w:eastAsia="en-US"/>
              </w:rPr>
            </w:pPr>
            <w:r w:rsidRPr="004C75CA">
              <w:rPr>
                <w:rFonts w:eastAsiaTheme="minorHAnsi"/>
                <w:lang w:eastAsia="en-US"/>
              </w:rPr>
              <w:t>Dar</w:t>
            </w:r>
            <w:r w:rsidRPr="004C75CA">
              <w:rPr>
                <w:rFonts w:eastAsiaTheme="minorHAnsi" w:hint="eastAsia"/>
                <w:lang w:eastAsia="en-US"/>
              </w:rPr>
              <w:t>ü</w:t>
            </w:r>
            <w:r w:rsidRPr="004C75CA">
              <w:rPr>
                <w:rFonts w:eastAsiaTheme="minorHAnsi"/>
                <w:lang w:eastAsia="en-US"/>
              </w:rPr>
              <w:t xml:space="preserve">ber hinaus </w:t>
            </w:r>
            <w:r w:rsidR="00C55085">
              <w:rPr>
                <w:rFonts w:eastAsiaTheme="minorHAnsi"/>
                <w:lang w:eastAsia="en-US"/>
              </w:rPr>
              <w:t>sollten</w:t>
            </w:r>
            <w:r w:rsidRPr="004C75CA">
              <w:rPr>
                <w:rFonts w:eastAsiaTheme="minorHAnsi"/>
                <w:lang w:eastAsia="en-US"/>
              </w:rPr>
              <w:t xml:space="preserve"> alle Mitarbeiter regelm</w:t>
            </w:r>
            <w:r w:rsidRPr="004C75CA">
              <w:rPr>
                <w:rFonts w:eastAsiaTheme="minorHAnsi" w:hint="eastAsia"/>
                <w:lang w:eastAsia="en-US"/>
              </w:rPr>
              <w:t>äß</w:t>
            </w:r>
            <w:r w:rsidRPr="004C75CA">
              <w:rPr>
                <w:rFonts w:eastAsiaTheme="minorHAnsi"/>
                <w:lang w:eastAsia="en-US"/>
              </w:rPr>
              <w:t xml:space="preserve">ig </w:t>
            </w:r>
            <w:r w:rsidR="00C55085">
              <w:rPr>
                <w:rFonts w:eastAsiaTheme="minorHAnsi"/>
                <w:lang w:eastAsia="en-US"/>
              </w:rPr>
              <w:t>in den Bereichen Informationssicherheit und Datenschutz geschult werden, um aktuelle Regelungen, Bedrohungen und mögliche Gegenmaßnahmen zu vermitteln und um einen ausreichenden Grad der Sensibilisierung sicherzustellen.</w:t>
            </w:r>
            <w:r w:rsidR="00B90865">
              <w:rPr>
                <w:rFonts w:eastAsiaTheme="minorHAnsi"/>
                <w:lang w:eastAsia="en-US"/>
              </w:rPr>
              <w:t xml:space="preserve">  Die erfolgreiche Teilnahme an einer Schulungsmaßnahme sollte geeignet dokumentiert werden.</w:t>
            </w:r>
          </w:p>
        </w:tc>
      </w:tr>
      <w:tr w:rsidR="00D57365" w:rsidRPr="001B5117" w14:paraId="26513E1E" w14:textId="77777777" w:rsidTr="002830DE">
        <w:trPr>
          <w:trHeight w:val="397"/>
        </w:trPr>
        <w:tc>
          <w:tcPr>
            <w:tcW w:w="3828" w:type="dxa"/>
            <w:shd w:val="clear" w:color="auto" w:fill="D9D9D9" w:themeFill="background1" w:themeFillShade="D9"/>
            <w:vAlign w:val="center"/>
          </w:tcPr>
          <w:p w14:paraId="36B6ACDD" w14:textId="77777777" w:rsidR="00D57365" w:rsidRPr="001B5117" w:rsidRDefault="00D57365" w:rsidP="002830DE">
            <w:pPr>
              <w:spacing w:after="200" w:line="276" w:lineRule="auto"/>
              <w:rPr>
                <w:rFonts w:eastAsiaTheme="minorHAnsi" w:cstheme="minorBidi"/>
                <w:szCs w:val="22"/>
              </w:rPr>
            </w:pPr>
            <w:r w:rsidRPr="001B5117">
              <w:rPr>
                <w:rFonts w:eastAsiaTheme="minorHAnsi" w:cstheme="minorBidi"/>
                <w:szCs w:val="22"/>
                <w:lang w:eastAsia="en-US"/>
              </w:rPr>
              <w:t>Umsetzung / Dokumentation</w:t>
            </w:r>
          </w:p>
        </w:tc>
        <w:tc>
          <w:tcPr>
            <w:tcW w:w="992" w:type="dxa"/>
            <w:shd w:val="clear" w:color="auto" w:fill="D9D9D9" w:themeFill="background1" w:themeFillShade="D9"/>
            <w:vAlign w:val="center"/>
          </w:tcPr>
          <w:p w14:paraId="19126657" w14:textId="77777777" w:rsidR="00D57365" w:rsidRPr="001B5117" w:rsidRDefault="00D57365" w:rsidP="002830DE">
            <w:pPr>
              <w:numPr>
                <w:ilvl w:val="0"/>
                <w:numId w:val="14"/>
              </w:numPr>
              <w:spacing w:after="200" w:line="276" w:lineRule="auto"/>
              <w:rPr>
                <w:rFonts w:eastAsiaTheme="minorHAnsi" w:cstheme="minorBidi"/>
                <w:szCs w:val="22"/>
              </w:rPr>
            </w:pPr>
          </w:p>
        </w:tc>
        <w:tc>
          <w:tcPr>
            <w:tcW w:w="4252" w:type="dxa"/>
            <w:shd w:val="clear" w:color="auto" w:fill="D9D9D9" w:themeFill="background1" w:themeFillShade="D9"/>
            <w:vAlign w:val="center"/>
          </w:tcPr>
          <w:p w14:paraId="71ECD917" w14:textId="77777777" w:rsidR="00D57365" w:rsidRPr="001B5117" w:rsidRDefault="00033A90" w:rsidP="002830DE">
            <w:pPr>
              <w:spacing w:after="200" w:line="276" w:lineRule="auto"/>
              <w:jc w:val="left"/>
              <w:rPr>
                <w:rFonts w:eastAsiaTheme="minorHAnsi" w:cstheme="minorBidi"/>
                <w:szCs w:val="22"/>
                <w:lang w:eastAsia="en-US"/>
              </w:rPr>
            </w:pPr>
            <w:r>
              <w:rPr>
                <w:rFonts w:eastAsiaTheme="minorHAnsi" w:cstheme="minorBidi"/>
                <w:szCs w:val="22"/>
                <w:lang w:eastAsia="en-US"/>
              </w:rPr>
              <w:t>Interne Regelungen</w:t>
            </w:r>
          </w:p>
        </w:tc>
      </w:tr>
    </w:tbl>
    <w:p w14:paraId="15C8DAFE" w14:textId="77777777" w:rsidR="00450E6E" w:rsidRPr="000C1EBA" w:rsidRDefault="00450E6E" w:rsidP="000C1EBA">
      <w:pPr>
        <w:rPr>
          <w:lang w:eastAsia="de-DE"/>
        </w:rPr>
      </w:pPr>
    </w:p>
    <w:p w14:paraId="558610CC" w14:textId="77777777" w:rsidR="00081D34" w:rsidRDefault="00DF13FC" w:rsidP="000A6EAF">
      <w:pPr>
        <w:pStyle w:val="berschrift3"/>
      </w:pPr>
      <w:bookmarkStart w:id="57" w:name="_Toc1727318"/>
      <w:r>
        <w:t>Zusätzliche Maßnahmen</w:t>
      </w:r>
      <w:bookmarkEnd w:id="57"/>
    </w:p>
    <w:p w14:paraId="133F49BD" w14:textId="77777777" w:rsidR="00081D34" w:rsidRPr="00033A90" w:rsidRDefault="00081D34" w:rsidP="00033A90">
      <w:pPr>
        <w:pStyle w:val="berschrift4"/>
      </w:pPr>
      <w:r w:rsidRPr="00033A90">
        <w:t>Klassifizierung von Informationen</w:t>
      </w:r>
    </w:p>
    <w:tbl>
      <w:tblPr>
        <w:tblStyle w:val="Tabellenraster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992"/>
        <w:gridCol w:w="4252"/>
      </w:tblGrid>
      <w:tr w:rsidR="00DF13FC" w:rsidRPr="006955F7" w14:paraId="4B90B0DA" w14:textId="77777777" w:rsidTr="009E2CD7">
        <w:trPr>
          <w:cnfStyle w:val="100000000000" w:firstRow="1" w:lastRow="0" w:firstColumn="0" w:lastColumn="0" w:oddVBand="0" w:evenVBand="0" w:oddHBand="0" w:evenHBand="0" w:firstRowFirstColumn="0" w:firstRowLastColumn="0" w:lastRowFirstColumn="0" w:lastRowLastColumn="0"/>
          <w:trHeight w:val="397"/>
        </w:trPr>
        <w:tc>
          <w:tcPr>
            <w:tcW w:w="3828" w:type="dxa"/>
            <w:shd w:val="clear" w:color="auto" w:fill="D9D9D9" w:themeFill="background1" w:themeFillShade="D9"/>
            <w:vAlign w:val="center"/>
          </w:tcPr>
          <w:p w14:paraId="7DFC9326" w14:textId="77777777" w:rsidR="00DF13FC" w:rsidRPr="001B5117" w:rsidRDefault="00DF13FC" w:rsidP="009E2CD7">
            <w:pPr>
              <w:spacing w:after="200" w:line="276" w:lineRule="auto"/>
              <w:rPr>
                <w:rFonts w:eastAsiaTheme="minorHAnsi" w:cstheme="minorBidi"/>
                <w:b w:val="0"/>
                <w:szCs w:val="22"/>
              </w:rPr>
            </w:pPr>
            <w:r w:rsidRPr="001B5117">
              <w:rPr>
                <w:rFonts w:eastAsiaTheme="minorHAnsi" w:cstheme="minorBidi"/>
                <w:b w:val="0"/>
                <w:szCs w:val="22"/>
              </w:rPr>
              <w:t>Verantwortlich für die Initiierung</w:t>
            </w:r>
          </w:p>
        </w:tc>
        <w:tc>
          <w:tcPr>
            <w:tcW w:w="992" w:type="dxa"/>
            <w:shd w:val="clear" w:color="auto" w:fill="D9D9D9" w:themeFill="background1" w:themeFillShade="D9"/>
            <w:vAlign w:val="center"/>
          </w:tcPr>
          <w:p w14:paraId="5DA6218C" w14:textId="77777777" w:rsidR="00DF13FC" w:rsidRPr="001B5117" w:rsidRDefault="00DF13FC" w:rsidP="009E2CD7">
            <w:pPr>
              <w:numPr>
                <w:ilvl w:val="0"/>
                <w:numId w:val="14"/>
              </w:numPr>
              <w:spacing w:after="200" w:line="276" w:lineRule="auto"/>
              <w:rPr>
                <w:rFonts w:eastAsiaTheme="minorHAnsi" w:cstheme="minorBidi"/>
                <w:szCs w:val="22"/>
              </w:rPr>
            </w:pPr>
          </w:p>
        </w:tc>
        <w:tc>
          <w:tcPr>
            <w:tcW w:w="4252" w:type="dxa"/>
            <w:shd w:val="clear" w:color="auto" w:fill="D9D9D9" w:themeFill="background1" w:themeFillShade="D9"/>
            <w:vAlign w:val="center"/>
          </w:tcPr>
          <w:p w14:paraId="4961E4BB" w14:textId="77777777" w:rsidR="00DF13FC" w:rsidRPr="006955F7" w:rsidRDefault="00DF13FC" w:rsidP="00B90865">
            <w:pPr>
              <w:spacing w:after="200" w:line="276" w:lineRule="auto"/>
              <w:jc w:val="left"/>
              <w:rPr>
                <w:rFonts w:eastAsiaTheme="minorHAnsi" w:cstheme="minorBidi"/>
                <w:b w:val="0"/>
                <w:szCs w:val="22"/>
              </w:rPr>
            </w:pPr>
            <w:r w:rsidRPr="006955F7">
              <w:rPr>
                <w:rFonts w:eastAsiaTheme="minorHAnsi" w:cstheme="minorBidi"/>
                <w:b w:val="0"/>
                <w:szCs w:val="22"/>
              </w:rPr>
              <w:t>CIO</w:t>
            </w:r>
            <w:r>
              <w:rPr>
                <w:rFonts w:eastAsiaTheme="minorHAnsi" w:cstheme="minorBidi"/>
                <w:b w:val="0"/>
                <w:szCs w:val="22"/>
              </w:rPr>
              <w:t>, Prozessverantwortliche</w:t>
            </w:r>
          </w:p>
        </w:tc>
      </w:tr>
      <w:tr w:rsidR="00DF13FC" w:rsidRPr="001B5117" w14:paraId="730AEDF4" w14:textId="77777777" w:rsidTr="009E2CD7">
        <w:trPr>
          <w:trHeight w:val="397"/>
        </w:trPr>
        <w:tc>
          <w:tcPr>
            <w:tcW w:w="3828" w:type="dxa"/>
            <w:shd w:val="clear" w:color="auto" w:fill="D9D9D9" w:themeFill="background1" w:themeFillShade="D9"/>
            <w:vAlign w:val="center"/>
          </w:tcPr>
          <w:p w14:paraId="08DD69A6" w14:textId="77777777" w:rsidR="00DF13FC" w:rsidRPr="001B5117" w:rsidRDefault="00DF13FC" w:rsidP="009E2CD7">
            <w:pPr>
              <w:spacing w:after="200" w:line="276" w:lineRule="auto"/>
              <w:rPr>
                <w:rFonts w:eastAsiaTheme="minorHAnsi" w:cstheme="minorBidi"/>
                <w:szCs w:val="22"/>
              </w:rPr>
            </w:pPr>
            <w:r w:rsidRPr="001B5117">
              <w:rPr>
                <w:rFonts w:eastAsiaTheme="minorHAnsi" w:cstheme="minorBidi"/>
                <w:szCs w:val="22"/>
              </w:rPr>
              <w:t>Verantwortlich für die Umsetzung</w:t>
            </w:r>
          </w:p>
        </w:tc>
        <w:tc>
          <w:tcPr>
            <w:tcW w:w="992" w:type="dxa"/>
            <w:shd w:val="clear" w:color="auto" w:fill="D9D9D9" w:themeFill="background1" w:themeFillShade="D9"/>
            <w:vAlign w:val="center"/>
          </w:tcPr>
          <w:p w14:paraId="312ABF9A" w14:textId="77777777" w:rsidR="00DF13FC" w:rsidRPr="001B5117" w:rsidRDefault="00DF13FC" w:rsidP="009E2CD7">
            <w:pPr>
              <w:numPr>
                <w:ilvl w:val="0"/>
                <w:numId w:val="14"/>
              </w:numPr>
              <w:spacing w:after="200" w:line="276" w:lineRule="auto"/>
              <w:rPr>
                <w:rFonts w:eastAsiaTheme="minorHAnsi" w:cstheme="minorBidi"/>
                <w:szCs w:val="22"/>
              </w:rPr>
            </w:pPr>
          </w:p>
        </w:tc>
        <w:tc>
          <w:tcPr>
            <w:tcW w:w="4252" w:type="dxa"/>
            <w:shd w:val="clear" w:color="auto" w:fill="D9D9D9" w:themeFill="background1" w:themeFillShade="D9"/>
            <w:vAlign w:val="center"/>
          </w:tcPr>
          <w:p w14:paraId="5005368F" w14:textId="77777777" w:rsidR="00DF13FC" w:rsidRPr="001B5117" w:rsidRDefault="00DF13FC" w:rsidP="00B90865">
            <w:pPr>
              <w:spacing w:after="200" w:line="276" w:lineRule="auto"/>
              <w:jc w:val="left"/>
              <w:rPr>
                <w:rFonts w:eastAsiaTheme="minorHAnsi" w:cstheme="minorBidi"/>
                <w:szCs w:val="22"/>
              </w:rPr>
            </w:pPr>
            <w:r>
              <w:rPr>
                <w:rFonts w:eastAsiaTheme="minorHAnsi" w:cstheme="minorBidi"/>
                <w:szCs w:val="22"/>
              </w:rPr>
              <w:t>CISO, Datenschutzbeauftragte, Revision</w:t>
            </w:r>
          </w:p>
        </w:tc>
      </w:tr>
      <w:tr w:rsidR="00DF13FC" w:rsidRPr="001B5117" w14:paraId="0CBA30A3" w14:textId="77777777" w:rsidTr="009E2CD7">
        <w:trPr>
          <w:trHeight w:val="397"/>
        </w:trPr>
        <w:tc>
          <w:tcPr>
            <w:tcW w:w="9072" w:type="dxa"/>
            <w:gridSpan w:val="3"/>
            <w:shd w:val="clear" w:color="auto" w:fill="auto"/>
            <w:vAlign w:val="center"/>
          </w:tcPr>
          <w:p w14:paraId="055799F6" w14:textId="77777777" w:rsidR="00DF13FC" w:rsidRPr="001B5117" w:rsidRDefault="006F16D9" w:rsidP="00081D34">
            <w:pPr>
              <w:rPr>
                <w:rFonts w:eastAsiaTheme="minorHAnsi" w:cstheme="minorBidi"/>
                <w:szCs w:val="22"/>
                <w:lang w:eastAsia="en-US"/>
              </w:rPr>
            </w:pPr>
            <w:r>
              <w:rPr>
                <w:rFonts w:eastAsiaTheme="minorHAnsi" w:cstheme="minorBidi"/>
                <w:szCs w:val="22"/>
                <w:lang w:eastAsia="en-US"/>
              </w:rPr>
              <w:t xml:space="preserve">An Hochschulen </w:t>
            </w:r>
            <w:r w:rsidR="00081D34" w:rsidRPr="00081D34">
              <w:rPr>
                <w:rFonts w:eastAsiaTheme="minorHAnsi" w:cstheme="minorBidi"/>
                <w:szCs w:val="22"/>
                <w:lang w:eastAsia="en-US"/>
              </w:rPr>
              <w:t xml:space="preserve">gibt </w:t>
            </w:r>
            <w:r>
              <w:rPr>
                <w:rFonts w:eastAsiaTheme="minorHAnsi" w:cstheme="minorBidi"/>
                <w:szCs w:val="22"/>
                <w:lang w:eastAsia="en-US"/>
              </w:rPr>
              <w:t xml:space="preserve">es </w:t>
            </w:r>
            <w:r w:rsidR="00081D34" w:rsidRPr="00081D34">
              <w:rPr>
                <w:rFonts w:eastAsiaTheme="minorHAnsi" w:cstheme="minorBidi"/>
                <w:szCs w:val="22"/>
                <w:lang w:eastAsia="en-US"/>
              </w:rPr>
              <w:t>in vielen Bereichen Informationen, die einen h</w:t>
            </w:r>
            <w:r w:rsidR="00081D34" w:rsidRPr="00081D34">
              <w:rPr>
                <w:rFonts w:eastAsiaTheme="minorHAnsi" w:cstheme="minorBidi" w:hint="eastAsia"/>
                <w:szCs w:val="22"/>
                <w:lang w:eastAsia="en-US"/>
              </w:rPr>
              <w:t>ö</w:t>
            </w:r>
            <w:r w:rsidR="00081D34" w:rsidRPr="00081D34">
              <w:rPr>
                <w:rFonts w:eastAsiaTheme="minorHAnsi" w:cstheme="minorBidi"/>
                <w:szCs w:val="22"/>
                <w:lang w:eastAsia="en-US"/>
              </w:rPr>
              <w:t xml:space="preserve">heren Schutzbedarf haben oder besonderen Restriktionen unterliegen, z. B. personenbezogene, finanzrelevante, vertrauliche oder </w:t>
            </w:r>
            <w:r>
              <w:rPr>
                <w:rFonts w:eastAsiaTheme="minorHAnsi" w:cstheme="minorBidi"/>
                <w:szCs w:val="22"/>
                <w:lang w:eastAsia="en-US"/>
              </w:rPr>
              <w:t xml:space="preserve">sonstige </w:t>
            </w:r>
            <w:r w:rsidR="00081D34" w:rsidRPr="00081D34">
              <w:rPr>
                <w:rFonts w:eastAsiaTheme="minorHAnsi" w:cstheme="minorBidi"/>
                <w:szCs w:val="22"/>
                <w:lang w:eastAsia="en-US"/>
              </w:rPr>
              <w:t>gesch</w:t>
            </w:r>
            <w:r w:rsidR="00081D34" w:rsidRPr="00081D34">
              <w:rPr>
                <w:rFonts w:eastAsiaTheme="minorHAnsi" w:cstheme="minorBidi" w:hint="eastAsia"/>
                <w:szCs w:val="22"/>
                <w:lang w:eastAsia="en-US"/>
              </w:rPr>
              <w:t>ü</w:t>
            </w:r>
            <w:r w:rsidR="00081D34" w:rsidRPr="00081D34">
              <w:rPr>
                <w:rFonts w:eastAsiaTheme="minorHAnsi" w:cstheme="minorBidi"/>
                <w:szCs w:val="22"/>
                <w:lang w:eastAsia="en-US"/>
              </w:rPr>
              <w:t xml:space="preserve">tzte Daten. </w:t>
            </w:r>
            <w:r>
              <w:rPr>
                <w:rFonts w:eastAsiaTheme="minorHAnsi" w:cstheme="minorBidi"/>
                <w:szCs w:val="22"/>
                <w:lang w:eastAsia="en-US"/>
              </w:rPr>
              <w:t>Je nach Art unterliegen diese Informationen un</w:t>
            </w:r>
            <w:r w:rsidR="00081D34" w:rsidRPr="00081D34">
              <w:rPr>
                <w:rFonts w:eastAsiaTheme="minorHAnsi" w:cstheme="minorBidi"/>
                <w:szCs w:val="22"/>
                <w:lang w:eastAsia="en-US"/>
              </w:rPr>
              <w:t>terschiedliche</w:t>
            </w:r>
            <w:r>
              <w:rPr>
                <w:rFonts w:eastAsiaTheme="minorHAnsi" w:cstheme="minorBidi"/>
                <w:szCs w:val="22"/>
                <w:lang w:eastAsia="en-US"/>
              </w:rPr>
              <w:t>n</w:t>
            </w:r>
            <w:r w:rsidR="00081D34" w:rsidRPr="00081D34">
              <w:rPr>
                <w:rFonts w:eastAsiaTheme="minorHAnsi" w:cstheme="minorBidi"/>
                <w:szCs w:val="22"/>
                <w:lang w:eastAsia="en-US"/>
              </w:rPr>
              <w:t xml:space="preserve"> Beschr</w:t>
            </w:r>
            <w:r w:rsidR="00081D34" w:rsidRPr="00081D34">
              <w:rPr>
                <w:rFonts w:eastAsiaTheme="minorHAnsi" w:cstheme="minorBidi" w:hint="eastAsia"/>
                <w:szCs w:val="22"/>
                <w:lang w:eastAsia="en-US"/>
              </w:rPr>
              <w:t>ä</w:t>
            </w:r>
            <w:r w:rsidR="00081D34" w:rsidRPr="00081D34">
              <w:rPr>
                <w:rFonts w:eastAsiaTheme="minorHAnsi" w:cstheme="minorBidi"/>
                <w:szCs w:val="22"/>
                <w:lang w:eastAsia="en-US"/>
              </w:rPr>
              <w:t xml:space="preserve">nkungen im Umgang mit ihnen. Daher </w:t>
            </w:r>
            <w:r>
              <w:rPr>
                <w:rFonts w:eastAsiaTheme="minorHAnsi" w:cstheme="minorBidi"/>
                <w:szCs w:val="22"/>
                <w:lang w:eastAsia="en-US"/>
              </w:rPr>
              <w:t xml:space="preserve">sollten </w:t>
            </w:r>
            <w:r w:rsidR="00081D34" w:rsidRPr="00081D34">
              <w:rPr>
                <w:rFonts w:eastAsiaTheme="minorHAnsi" w:cstheme="minorBidi"/>
                <w:szCs w:val="22"/>
                <w:lang w:eastAsia="en-US"/>
              </w:rPr>
              <w:t xml:space="preserve">alle Informationen entsprechend ihrem Schutzbedarf klassifiziert und, </w:t>
            </w:r>
            <w:r w:rsidR="009E2CD7">
              <w:rPr>
                <w:rFonts w:eastAsiaTheme="minorHAnsi" w:cstheme="minorBidi"/>
                <w:szCs w:val="22"/>
                <w:lang w:eastAsia="en-US"/>
              </w:rPr>
              <w:t>soweit möglich</w:t>
            </w:r>
            <w:r w:rsidR="00081D34" w:rsidRPr="00081D34">
              <w:rPr>
                <w:rFonts w:eastAsiaTheme="minorHAnsi" w:cstheme="minorBidi"/>
                <w:szCs w:val="22"/>
                <w:lang w:eastAsia="en-US"/>
              </w:rPr>
              <w:t>, gekennzeichnet werden</w:t>
            </w:r>
            <w:r w:rsidR="009E2CD7">
              <w:rPr>
                <w:rFonts w:eastAsiaTheme="minorHAnsi" w:cstheme="minorBidi"/>
                <w:szCs w:val="22"/>
                <w:lang w:eastAsia="en-US"/>
              </w:rPr>
              <w:t xml:space="preserve"> (z.B. öffentlich, intern, vertraulich und ggf. geheim)</w:t>
            </w:r>
            <w:r w:rsidR="00081D34" w:rsidRPr="00081D34">
              <w:rPr>
                <w:rFonts w:eastAsiaTheme="minorHAnsi" w:cstheme="minorBidi"/>
                <w:szCs w:val="22"/>
                <w:lang w:eastAsia="en-US"/>
              </w:rPr>
              <w:t>. Mitarbeiter</w:t>
            </w:r>
            <w:r w:rsidR="009E2CD7">
              <w:rPr>
                <w:rFonts w:eastAsiaTheme="minorHAnsi" w:cstheme="minorBidi"/>
                <w:szCs w:val="22"/>
                <w:lang w:eastAsia="en-US"/>
              </w:rPr>
              <w:t xml:space="preserve">, die </w:t>
            </w:r>
            <w:r w:rsidR="00081D34" w:rsidRPr="00081D34">
              <w:rPr>
                <w:rFonts w:eastAsiaTheme="minorHAnsi" w:cstheme="minorBidi"/>
                <w:szCs w:val="22"/>
                <w:lang w:eastAsia="en-US"/>
              </w:rPr>
              <w:t>regelm</w:t>
            </w:r>
            <w:r w:rsidR="00081D34" w:rsidRPr="00081D34">
              <w:rPr>
                <w:rFonts w:eastAsiaTheme="minorHAnsi" w:cstheme="minorBidi" w:hint="eastAsia"/>
                <w:szCs w:val="22"/>
                <w:lang w:eastAsia="en-US"/>
              </w:rPr>
              <w:t>äß</w:t>
            </w:r>
            <w:r w:rsidR="00081D34" w:rsidRPr="00081D34">
              <w:rPr>
                <w:rFonts w:eastAsiaTheme="minorHAnsi" w:cstheme="minorBidi"/>
                <w:szCs w:val="22"/>
                <w:lang w:eastAsia="en-US"/>
              </w:rPr>
              <w:t xml:space="preserve">ig </w:t>
            </w:r>
            <w:r w:rsidR="009E2CD7">
              <w:rPr>
                <w:rFonts w:eastAsiaTheme="minorHAnsi" w:cstheme="minorBidi"/>
                <w:szCs w:val="22"/>
                <w:lang w:eastAsia="en-US"/>
              </w:rPr>
              <w:t xml:space="preserve">mit klassifizierten Informationen arbeiten, müssen </w:t>
            </w:r>
            <w:r w:rsidR="00081D34" w:rsidRPr="00081D34">
              <w:rPr>
                <w:rFonts w:eastAsiaTheme="minorHAnsi" w:cstheme="minorBidi"/>
                <w:szCs w:val="22"/>
                <w:lang w:eastAsia="en-US"/>
              </w:rPr>
              <w:t>auf den sorgf</w:t>
            </w:r>
            <w:r w:rsidR="00081D34" w:rsidRPr="00081D34">
              <w:rPr>
                <w:rFonts w:eastAsiaTheme="minorHAnsi" w:cstheme="minorBidi" w:hint="eastAsia"/>
                <w:szCs w:val="22"/>
                <w:lang w:eastAsia="en-US"/>
              </w:rPr>
              <w:t>ä</w:t>
            </w:r>
            <w:r w:rsidR="00081D34" w:rsidRPr="00081D34">
              <w:rPr>
                <w:rFonts w:eastAsiaTheme="minorHAnsi" w:cstheme="minorBidi"/>
                <w:szCs w:val="22"/>
                <w:lang w:eastAsia="en-US"/>
              </w:rPr>
              <w:t xml:space="preserve">ltigen Umgang </w:t>
            </w:r>
            <w:r w:rsidR="009E2CD7">
              <w:rPr>
                <w:rFonts w:eastAsiaTheme="minorHAnsi" w:cstheme="minorBidi"/>
                <w:szCs w:val="22"/>
                <w:lang w:eastAsia="en-US"/>
              </w:rPr>
              <w:t xml:space="preserve">hingewiesen und über </w:t>
            </w:r>
            <w:r w:rsidR="00081D34" w:rsidRPr="00081D34">
              <w:rPr>
                <w:rFonts w:eastAsiaTheme="minorHAnsi" w:cstheme="minorBidi"/>
                <w:szCs w:val="22"/>
                <w:lang w:eastAsia="en-US"/>
              </w:rPr>
              <w:t>Restriktionen informiert werden.</w:t>
            </w:r>
          </w:p>
        </w:tc>
      </w:tr>
      <w:tr w:rsidR="00DF13FC" w:rsidRPr="001B5117" w14:paraId="0B00412E" w14:textId="77777777" w:rsidTr="009E2CD7">
        <w:trPr>
          <w:trHeight w:val="397"/>
        </w:trPr>
        <w:tc>
          <w:tcPr>
            <w:tcW w:w="3828" w:type="dxa"/>
            <w:shd w:val="clear" w:color="auto" w:fill="D9D9D9" w:themeFill="background1" w:themeFillShade="D9"/>
            <w:vAlign w:val="center"/>
          </w:tcPr>
          <w:p w14:paraId="5DE88E84" w14:textId="77777777" w:rsidR="00DF13FC" w:rsidRPr="001B5117" w:rsidRDefault="00DF13FC" w:rsidP="009E2CD7">
            <w:pPr>
              <w:spacing w:after="200" w:line="276" w:lineRule="auto"/>
              <w:rPr>
                <w:rFonts w:eastAsiaTheme="minorHAnsi" w:cstheme="minorBidi"/>
                <w:szCs w:val="22"/>
              </w:rPr>
            </w:pPr>
            <w:r w:rsidRPr="001B5117">
              <w:rPr>
                <w:rFonts w:eastAsiaTheme="minorHAnsi" w:cstheme="minorBidi"/>
                <w:szCs w:val="22"/>
                <w:lang w:eastAsia="en-US"/>
              </w:rPr>
              <w:t>Umsetzung / Dokumentation</w:t>
            </w:r>
          </w:p>
        </w:tc>
        <w:tc>
          <w:tcPr>
            <w:tcW w:w="992" w:type="dxa"/>
            <w:shd w:val="clear" w:color="auto" w:fill="D9D9D9" w:themeFill="background1" w:themeFillShade="D9"/>
            <w:vAlign w:val="center"/>
          </w:tcPr>
          <w:p w14:paraId="3DB04BB9" w14:textId="77777777" w:rsidR="00DF13FC" w:rsidRPr="001B5117" w:rsidRDefault="00DF13FC" w:rsidP="009E2CD7">
            <w:pPr>
              <w:numPr>
                <w:ilvl w:val="0"/>
                <w:numId w:val="14"/>
              </w:numPr>
              <w:spacing w:after="200" w:line="276" w:lineRule="auto"/>
              <w:rPr>
                <w:rFonts w:eastAsiaTheme="minorHAnsi" w:cstheme="minorBidi"/>
                <w:szCs w:val="22"/>
              </w:rPr>
            </w:pPr>
          </w:p>
        </w:tc>
        <w:tc>
          <w:tcPr>
            <w:tcW w:w="4252" w:type="dxa"/>
            <w:shd w:val="clear" w:color="auto" w:fill="D9D9D9" w:themeFill="background1" w:themeFillShade="D9"/>
            <w:vAlign w:val="center"/>
          </w:tcPr>
          <w:p w14:paraId="2F55D605" w14:textId="77777777" w:rsidR="00DF13FC" w:rsidRPr="001B5117" w:rsidRDefault="00DF13FC" w:rsidP="009E2CD7">
            <w:pPr>
              <w:spacing w:after="200" w:line="276" w:lineRule="auto"/>
              <w:rPr>
                <w:rFonts w:eastAsiaTheme="minorHAnsi" w:cstheme="minorBidi"/>
                <w:szCs w:val="22"/>
                <w:lang w:eastAsia="en-US"/>
              </w:rPr>
            </w:pPr>
            <w:r>
              <w:rPr>
                <w:rFonts w:eastAsiaTheme="minorHAnsi" w:cstheme="minorBidi"/>
                <w:szCs w:val="22"/>
                <w:lang w:eastAsia="en-US"/>
              </w:rPr>
              <w:t>Spezifische Regelun</w:t>
            </w:r>
            <w:r w:rsidR="00434560">
              <w:rPr>
                <w:rFonts w:eastAsiaTheme="minorHAnsi" w:cstheme="minorBidi"/>
                <w:szCs w:val="22"/>
                <w:lang w:eastAsia="en-US"/>
              </w:rPr>
              <w:t>g, ggf. IT-Ordnung</w:t>
            </w:r>
          </w:p>
        </w:tc>
      </w:tr>
    </w:tbl>
    <w:p w14:paraId="23D14081" w14:textId="77777777" w:rsidR="00DF13FC" w:rsidRDefault="00DF13FC" w:rsidP="00DF13FC">
      <w:pPr>
        <w:rPr>
          <w:lang w:eastAsia="de-DE"/>
        </w:rPr>
      </w:pPr>
    </w:p>
    <w:p w14:paraId="2DA45095" w14:textId="77777777" w:rsidR="005F1D20" w:rsidRDefault="005F1D20" w:rsidP="00DF13FC">
      <w:pPr>
        <w:rPr>
          <w:lang w:eastAsia="de-DE"/>
        </w:rPr>
      </w:pPr>
    </w:p>
    <w:p w14:paraId="13B4350E" w14:textId="77777777" w:rsidR="005F1D20" w:rsidRDefault="005F1D20" w:rsidP="00DF13FC">
      <w:pPr>
        <w:rPr>
          <w:lang w:eastAsia="de-DE"/>
        </w:rPr>
      </w:pPr>
    </w:p>
    <w:p w14:paraId="03641429" w14:textId="77777777" w:rsidR="00DF78A9" w:rsidRDefault="00DF78A9" w:rsidP="00033A90">
      <w:pPr>
        <w:pStyle w:val="berschrift4"/>
      </w:pPr>
      <w:bookmarkStart w:id="58" w:name="_Ref534182896"/>
      <w:r>
        <w:t>V</w:t>
      </w:r>
      <w:r w:rsidRPr="00DF78A9">
        <w:t xml:space="preserve">ertiefende </w:t>
      </w:r>
      <w:r>
        <w:t>Schulungen für Mitarbeiter in besonderen Funktionen</w:t>
      </w:r>
      <w:bookmarkEnd w:id="58"/>
    </w:p>
    <w:tbl>
      <w:tblPr>
        <w:tblStyle w:val="Tabellenraster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992"/>
        <w:gridCol w:w="4252"/>
      </w:tblGrid>
      <w:tr w:rsidR="00DF78A9" w:rsidRPr="006955F7" w14:paraId="67C259BB" w14:textId="77777777" w:rsidTr="003C6C76">
        <w:trPr>
          <w:cnfStyle w:val="100000000000" w:firstRow="1" w:lastRow="0" w:firstColumn="0" w:lastColumn="0" w:oddVBand="0" w:evenVBand="0" w:oddHBand="0" w:evenHBand="0" w:firstRowFirstColumn="0" w:firstRowLastColumn="0" w:lastRowFirstColumn="0" w:lastRowLastColumn="0"/>
          <w:trHeight w:val="397"/>
        </w:trPr>
        <w:tc>
          <w:tcPr>
            <w:tcW w:w="3828" w:type="dxa"/>
            <w:shd w:val="clear" w:color="auto" w:fill="D9D9D9" w:themeFill="background1" w:themeFillShade="D9"/>
            <w:vAlign w:val="center"/>
          </w:tcPr>
          <w:p w14:paraId="3166139B" w14:textId="77777777" w:rsidR="00DF78A9" w:rsidRPr="001B5117" w:rsidRDefault="00DF78A9" w:rsidP="003C6C76">
            <w:pPr>
              <w:spacing w:after="200" w:line="276" w:lineRule="auto"/>
              <w:rPr>
                <w:rFonts w:eastAsiaTheme="minorHAnsi" w:cstheme="minorBidi"/>
                <w:b w:val="0"/>
                <w:szCs w:val="22"/>
              </w:rPr>
            </w:pPr>
            <w:bookmarkStart w:id="59" w:name="_Hlk530060696"/>
            <w:r w:rsidRPr="001B5117">
              <w:rPr>
                <w:rFonts w:eastAsiaTheme="minorHAnsi" w:cstheme="minorBidi"/>
                <w:b w:val="0"/>
                <w:szCs w:val="22"/>
              </w:rPr>
              <w:t>Verantwortlich für die Initiierung</w:t>
            </w:r>
          </w:p>
        </w:tc>
        <w:tc>
          <w:tcPr>
            <w:tcW w:w="992" w:type="dxa"/>
            <w:shd w:val="clear" w:color="auto" w:fill="D9D9D9" w:themeFill="background1" w:themeFillShade="D9"/>
            <w:vAlign w:val="center"/>
          </w:tcPr>
          <w:p w14:paraId="340AE951" w14:textId="77777777" w:rsidR="00DF78A9" w:rsidRPr="001B5117" w:rsidRDefault="00DF78A9" w:rsidP="003C6C76">
            <w:pPr>
              <w:numPr>
                <w:ilvl w:val="0"/>
                <w:numId w:val="14"/>
              </w:numPr>
              <w:spacing w:after="200" w:line="276" w:lineRule="auto"/>
              <w:rPr>
                <w:rFonts w:eastAsiaTheme="minorHAnsi" w:cstheme="minorBidi"/>
                <w:szCs w:val="22"/>
              </w:rPr>
            </w:pPr>
          </w:p>
        </w:tc>
        <w:tc>
          <w:tcPr>
            <w:tcW w:w="4252" w:type="dxa"/>
            <w:shd w:val="clear" w:color="auto" w:fill="D9D9D9" w:themeFill="background1" w:themeFillShade="D9"/>
            <w:vAlign w:val="center"/>
          </w:tcPr>
          <w:p w14:paraId="21A59142" w14:textId="77777777" w:rsidR="00DF78A9" w:rsidRPr="006955F7" w:rsidRDefault="00033A90" w:rsidP="003C6C76">
            <w:pPr>
              <w:spacing w:after="200" w:line="276" w:lineRule="auto"/>
              <w:rPr>
                <w:rFonts w:eastAsiaTheme="minorHAnsi" w:cstheme="minorBidi"/>
                <w:b w:val="0"/>
                <w:szCs w:val="22"/>
              </w:rPr>
            </w:pPr>
            <w:r>
              <w:rPr>
                <w:rFonts w:eastAsiaTheme="minorHAnsi" w:cstheme="minorBidi"/>
                <w:b w:val="0"/>
                <w:szCs w:val="22"/>
              </w:rPr>
              <w:t>CISO</w:t>
            </w:r>
          </w:p>
        </w:tc>
      </w:tr>
      <w:tr w:rsidR="00DF78A9" w:rsidRPr="001B5117" w14:paraId="0267CA33" w14:textId="77777777" w:rsidTr="003C6C76">
        <w:trPr>
          <w:trHeight w:val="397"/>
        </w:trPr>
        <w:tc>
          <w:tcPr>
            <w:tcW w:w="3828" w:type="dxa"/>
            <w:shd w:val="clear" w:color="auto" w:fill="D9D9D9" w:themeFill="background1" w:themeFillShade="D9"/>
            <w:vAlign w:val="center"/>
          </w:tcPr>
          <w:p w14:paraId="25F94316" w14:textId="77777777" w:rsidR="00DF78A9" w:rsidRPr="001B5117" w:rsidRDefault="00DF78A9" w:rsidP="003C6C76">
            <w:pPr>
              <w:spacing w:after="200" w:line="276" w:lineRule="auto"/>
              <w:rPr>
                <w:rFonts w:eastAsiaTheme="minorHAnsi" w:cstheme="minorBidi"/>
                <w:szCs w:val="22"/>
              </w:rPr>
            </w:pPr>
            <w:r w:rsidRPr="001B5117">
              <w:rPr>
                <w:rFonts w:eastAsiaTheme="minorHAnsi" w:cstheme="minorBidi"/>
                <w:szCs w:val="22"/>
              </w:rPr>
              <w:t>Verantwortlich für die Umsetzung</w:t>
            </w:r>
          </w:p>
        </w:tc>
        <w:tc>
          <w:tcPr>
            <w:tcW w:w="992" w:type="dxa"/>
            <w:shd w:val="clear" w:color="auto" w:fill="D9D9D9" w:themeFill="background1" w:themeFillShade="D9"/>
            <w:vAlign w:val="center"/>
          </w:tcPr>
          <w:p w14:paraId="668F68E6" w14:textId="77777777" w:rsidR="00DF78A9" w:rsidRPr="001B5117" w:rsidRDefault="00DF78A9" w:rsidP="003C6C76">
            <w:pPr>
              <w:numPr>
                <w:ilvl w:val="0"/>
                <w:numId w:val="14"/>
              </w:numPr>
              <w:spacing w:after="200" w:line="276" w:lineRule="auto"/>
              <w:rPr>
                <w:rFonts w:eastAsiaTheme="minorHAnsi" w:cstheme="minorBidi"/>
                <w:szCs w:val="22"/>
              </w:rPr>
            </w:pPr>
          </w:p>
        </w:tc>
        <w:tc>
          <w:tcPr>
            <w:tcW w:w="4252" w:type="dxa"/>
            <w:shd w:val="clear" w:color="auto" w:fill="D9D9D9" w:themeFill="background1" w:themeFillShade="D9"/>
            <w:vAlign w:val="center"/>
          </w:tcPr>
          <w:p w14:paraId="26B82B74" w14:textId="77777777" w:rsidR="00DF78A9" w:rsidRPr="001B5117" w:rsidRDefault="005F1D20" w:rsidP="003C6C76">
            <w:pPr>
              <w:spacing w:after="200" w:line="276" w:lineRule="auto"/>
              <w:rPr>
                <w:rFonts w:eastAsiaTheme="minorHAnsi" w:cstheme="minorBidi"/>
                <w:szCs w:val="22"/>
              </w:rPr>
            </w:pPr>
            <w:r w:rsidRPr="005F1D20">
              <w:rPr>
                <w:rFonts w:eastAsiaTheme="minorHAnsi" w:cstheme="minorBidi"/>
                <w:szCs w:val="22"/>
              </w:rPr>
              <w:t>Prozessverantwortliche</w:t>
            </w:r>
            <w:r>
              <w:rPr>
                <w:rFonts w:eastAsiaTheme="minorHAnsi" w:cstheme="minorBidi"/>
                <w:szCs w:val="22"/>
              </w:rPr>
              <w:t>, IT-Betreiber</w:t>
            </w:r>
          </w:p>
        </w:tc>
      </w:tr>
      <w:tr w:rsidR="00DF78A9" w:rsidRPr="00BB51C4" w14:paraId="30B32371" w14:textId="77777777" w:rsidTr="003C6C76">
        <w:trPr>
          <w:trHeight w:val="397"/>
        </w:trPr>
        <w:tc>
          <w:tcPr>
            <w:tcW w:w="9072" w:type="dxa"/>
            <w:gridSpan w:val="3"/>
            <w:shd w:val="clear" w:color="auto" w:fill="auto"/>
            <w:vAlign w:val="center"/>
          </w:tcPr>
          <w:p w14:paraId="62C4BDD3" w14:textId="77777777" w:rsidR="00DF78A9" w:rsidRPr="00BB51C4" w:rsidRDefault="006F34CC" w:rsidP="003C6C76">
            <w:pPr>
              <w:rPr>
                <w:rFonts w:eastAsiaTheme="minorHAnsi"/>
                <w:lang w:eastAsia="en-US"/>
              </w:rPr>
            </w:pPr>
            <w:r>
              <w:rPr>
                <w:rFonts w:eastAsiaTheme="minorHAnsi"/>
                <w:lang w:eastAsia="en-US"/>
              </w:rPr>
              <w:t xml:space="preserve">Mitarbeiter, die </w:t>
            </w:r>
            <w:r w:rsidR="00B90865">
              <w:rPr>
                <w:rFonts w:eastAsiaTheme="minorHAnsi"/>
                <w:lang w:eastAsia="en-US"/>
              </w:rPr>
              <w:t xml:space="preserve">in der Wahrnehmung ihrer Funktion </w:t>
            </w:r>
            <w:r w:rsidR="00B22C58">
              <w:rPr>
                <w:rFonts w:eastAsiaTheme="minorHAnsi"/>
                <w:lang w:eastAsia="en-US"/>
              </w:rPr>
              <w:t xml:space="preserve">Zugang zu Informationen mit einem hohen oder sehr hohen Schutzbedarf haben oder IT-Systeme administrieren, mit denen diese Informationen verarbeitet werden, sollten entsprechend ihrer Tätigkeiten </w:t>
            </w:r>
            <w:r w:rsidR="00033A90" w:rsidRPr="00033A90">
              <w:rPr>
                <w:rFonts w:eastAsiaTheme="minorHAnsi"/>
                <w:lang w:eastAsia="en-US"/>
              </w:rPr>
              <w:t xml:space="preserve"> vertiefende Schulungen in Hinblick auf </w:t>
            </w:r>
            <w:r w:rsidR="00B22C58">
              <w:rPr>
                <w:rFonts w:eastAsiaTheme="minorHAnsi"/>
                <w:lang w:eastAsia="en-US"/>
              </w:rPr>
              <w:t xml:space="preserve">die spezifischen </w:t>
            </w:r>
            <w:r w:rsidR="00033A90" w:rsidRPr="00033A90">
              <w:rPr>
                <w:rFonts w:eastAsiaTheme="minorHAnsi"/>
                <w:lang w:eastAsia="en-US"/>
              </w:rPr>
              <w:t>Gef</w:t>
            </w:r>
            <w:r w:rsidR="00033A90" w:rsidRPr="00033A90">
              <w:rPr>
                <w:rFonts w:eastAsiaTheme="minorHAnsi" w:hint="eastAsia"/>
                <w:lang w:eastAsia="en-US"/>
              </w:rPr>
              <w:t>ä</w:t>
            </w:r>
            <w:r w:rsidR="00033A90" w:rsidRPr="00033A90">
              <w:rPr>
                <w:rFonts w:eastAsiaTheme="minorHAnsi"/>
                <w:lang w:eastAsia="en-US"/>
              </w:rPr>
              <w:t xml:space="preserve">hrdungen </w:t>
            </w:r>
            <w:r w:rsidR="00B22C58">
              <w:rPr>
                <w:rFonts w:eastAsiaTheme="minorHAnsi"/>
                <w:lang w:eastAsia="en-US"/>
              </w:rPr>
              <w:t>erhalten</w:t>
            </w:r>
            <w:r w:rsidR="00033A90" w:rsidRPr="00033A90">
              <w:rPr>
                <w:rFonts w:eastAsiaTheme="minorHAnsi"/>
                <w:lang w:eastAsia="en-US"/>
              </w:rPr>
              <w:t>.</w:t>
            </w:r>
          </w:p>
        </w:tc>
      </w:tr>
      <w:tr w:rsidR="00DF78A9" w:rsidRPr="001B5117" w14:paraId="54A6667B" w14:textId="77777777" w:rsidTr="003C6C76">
        <w:trPr>
          <w:trHeight w:val="397"/>
        </w:trPr>
        <w:tc>
          <w:tcPr>
            <w:tcW w:w="3828" w:type="dxa"/>
            <w:shd w:val="clear" w:color="auto" w:fill="D9D9D9" w:themeFill="background1" w:themeFillShade="D9"/>
            <w:vAlign w:val="center"/>
          </w:tcPr>
          <w:p w14:paraId="63638415" w14:textId="77777777" w:rsidR="00DF78A9" w:rsidRPr="001B5117" w:rsidRDefault="00DF78A9" w:rsidP="003C6C76">
            <w:pPr>
              <w:spacing w:after="200" w:line="276" w:lineRule="auto"/>
              <w:rPr>
                <w:rFonts w:eastAsiaTheme="minorHAnsi" w:cstheme="minorBidi"/>
                <w:szCs w:val="22"/>
              </w:rPr>
            </w:pPr>
            <w:r w:rsidRPr="001B5117">
              <w:rPr>
                <w:rFonts w:eastAsiaTheme="minorHAnsi" w:cstheme="minorBidi"/>
                <w:szCs w:val="22"/>
                <w:lang w:eastAsia="en-US"/>
              </w:rPr>
              <w:t>Umsetzung / Dokumentation</w:t>
            </w:r>
          </w:p>
        </w:tc>
        <w:tc>
          <w:tcPr>
            <w:tcW w:w="992" w:type="dxa"/>
            <w:shd w:val="clear" w:color="auto" w:fill="D9D9D9" w:themeFill="background1" w:themeFillShade="D9"/>
            <w:vAlign w:val="center"/>
          </w:tcPr>
          <w:p w14:paraId="7BCF1841" w14:textId="77777777" w:rsidR="00DF78A9" w:rsidRPr="001B5117" w:rsidRDefault="00DF78A9" w:rsidP="003C6C76">
            <w:pPr>
              <w:numPr>
                <w:ilvl w:val="0"/>
                <w:numId w:val="14"/>
              </w:numPr>
              <w:spacing w:after="200" w:line="276" w:lineRule="auto"/>
              <w:rPr>
                <w:rFonts w:eastAsiaTheme="minorHAnsi" w:cstheme="minorBidi"/>
                <w:szCs w:val="22"/>
              </w:rPr>
            </w:pPr>
          </w:p>
        </w:tc>
        <w:tc>
          <w:tcPr>
            <w:tcW w:w="4252" w:type="dxa"/>
            <w:shd w:val="clear" w:color="auto" w:fill="D9D9D9" w:themeFill="background1" w:themeFillShade="D9"/>
            <w:vAlign w:val="center"/>
          </w:tcPr>
          <w:p w14:paraId="52E274C4" w14:textId="77777777" w:rsidR="00DF78A9" w:rsidRPr="001B5117" w:rsidRDefault="00033A90" w:rsidP="003C6C76">
            <w:pPr>
              <w:spacing w:after="200" w:line="276" w:lineRule="auto"/>
              <w:rPr>
                <w:rFonts w:eastAsiaTheme="minorHAnsi" w:cstheme="minorBidi"/>
                <w:szCs w:val="22"/>
                <w:lang w:eastAsia="en-US"/>
              </w:rPr>
            </w:pPr>
            <w:r>
              <w:rPr>
                <w:rFonts w:eastAsiaTheme="minorHAnsi" w:cstheme="minorBidi"/>
                <w:szCs w:val="22"/>
                <w:lang w:eastAsia="en-US"/>
              </w:rPr>
              <w:t>Interne Regelungen</w:t>
            </w:r>
          </w:p>
        </w:tc>
      </w:tr>
      <w:bookmarkEnd w:id="59"/>
    </w:tbl>
    <w:p w14:paraId="0EB67060" w14:textId="77777777" w:rsidR="00DF78A9" w:rsidRDefault="00DF78A9" w:rsidP="00DF13FC">
      <w:pPr>
        <w:rPr>
          <w:lang w:eastAsia="de-DE"/>
        </w:rPr>
      </w:pPr>
    </w:p>
    <w:p w14:paraId="0801D7BD" w14:textId="77777777" w:rsidR="00033A90" w:rsidRDefault="00B25029" w:rsidP="00033A90">
      <w:pPr>
        <w:pStyle w:val="berschrift4"/>
      </w:pPr>
      <w:bookmarkStart w:id="60" w:name="_Ref534185218"/>
      <w:r>
        <w:t>Notfallvorsorge</w:t>
      </w:r>
      <w:bookmarkEnd w:id="60"/>
    </w:p>
    <w:tbl>
      <w:tblPr>
        <w:tblStyle w:val="Tabellenraster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992"/>
        <w:gridCol w:w="4252"/>
      </w:tblGrid>
      <w:tr w:rsidR="00033A90" w:rsidRPr="006955F7" w14:paraId="4A98A1C8" w14:textId="77777777" w:rsidTr="002830DE">
        <w:trPr>
          <w:cnfStyle w:val="100000000000" w:firstRow="1" w:lastRow="0" w:firstColumn="0" w:lastColumn="0" w:oddVBand="0" w:evenVBand="0" w:oddHBand="0" w:evenHBand="0" w:firstRowFirstColumn="0" w:firstRowLastColumn="0" w:lastRowFirstColumn="0" w:lastRowLastColumn="0"/>
          <w:trHeight w:val="397"/>
        </w:trPr>
        <w:tc>
          <w:tcPr>
            <w:tcW w:w="3828" w:type="dxa"/>
            <w:shd w:val="clear" w:color="auto" w:fill="D9D9D9" w:themeFill="background1" w:themeFillShade="D9"/>
            <w:vAlign w:val="center"/>
          </w:tcPr>
          <w:p w14:paraId="49BE1E5D" w14:textId="77777777" w:rsidR="00033A90" w:rsidRPr="001B5117" w:rsidRDefault="00033A90" w:rsidP="002830DE">
            <w:pPr>
              <w:spacing w:after="200" w:line="276" w:lineRule="auto"/>
              <w:rPr>
                <w:rFonts w:eastAsiaTheme="minorHAnsi" w:cstheme="minorBidi"/>
                <w:b w:val="0"/>
                <w:szCs w:val="22"/>
              </w:rPr>
            </w:pPr>
            <w:r w:rsidRPr="001B5117">
              <w:rPr>
                <w:rFonts w:eastAsiaTheme="minorHAnsi" w:cstheme="minorBidi"/>
                <w:b w:val="0"/>
                <w:szCs w:val="22"/>
              </w:rPr>
              <w:t>Verantwortlich für die Initiierung</w:t>
            </w:r>
          </w:p>
        </w:tc>
        <w:tc>
          <w:tcPr>
            <w:tcW w:w="992" w:type="dxa"/>
            <w:shd w:val="clear" w:color="auto" w:fill="D9D9D9" w:themeFill="background1" w:themeFillShade="D9"/>
            <w:vAlign w:val="center"/>
          </w:tcPr>
          <w:p w14:paraId="1D9FB22D" w14:textId="77777777" w:rsidR="00033A90" w:rsidRPr="001B5117" w:rsidRDefault="00033A90" w:rsidP="002830DE">
            <w:pPr>
              <w:numPr>
                <w:ilvl w:val="0"/>
                <w:numId w:val="14"/>
              </w:numPr>
              <w:spacing w:after="200" w:line="276" w:lineRule="auto"/>
              <w:rPr>
                <w:rFonts w:eastAsiaTheme="minorHAnsi" w:cstheme="minorBidi"/>
                <w:szCs w:val="22"/>
              </w:rPr>
            </w:pPr>
          </w:p>
        </w:tc>
        <w:tc>
          <w:tcPr>
            <w:tcW w:w="4252" w:type="dxa"/>
            <w:shd w:val="clear" w:color="auto" w:fill="D9D9D9" w:themeFill="background1" w:themeFillShade="D9"/>
            <w:vAlign w:val="center"/>
          </w:tcPr>
          <w:p w14:paraId="12831A67" w14:textId="77777777" w:rsidR="00033A90" w:rsidRPr="006955F7" w:rsidRDefault="004202A7" w:rsidP="004B46FD">
            <w:pPr>
              <w:spacing w:after="200" w:line="276" w:lineRule="auto"/>
              <w:jc w:val="left"/>
              <w:rPr>
                <w:rFonts w:eastAsiaTheme="minorHAnsi" w:cstheme="minorBidi"/>
                <w:b w:val="0"/>
                <w:szCs w:val="22"/>
              </w:rPr>
            </w:pPr>
            <w:r>
              <w:rPr>
                <w:rFonts w:eastAsiaTheme="minorHAnsi" w:cstheme="minorBidi"/>
                <w:b w:val="0"/>
                <w:szCs w:val="22"/>
              </w:rPr>
              <w:t xml:space="preserve">CIO, </w:t>
            </w:r>
            <w:r w:rsidR="004B46FD">
              <w:rPr>
                <w:rFonts w:eastAsiaTheme="minorHAnsi" w:cstheme="minorBidi"/>
                <w:b w:val="0"/>
                <w:szCs w:val="22"/>
              </w:rPr>
              <w:t>Prozessverantwortliche</w:t>
            </w:r>
          </w:p>
        </w:tc>
      </w:tr>
      <w:tr w:rsidR="00033A90" w:rsidRPr="001B5117" w14:paraId="65FEB41F" w14:textId="77777777" w:rsidTr="002830DE">
        <w:trPr>
          <w:trHeight w:val="397"/>
        </w:trPr>
        <w:tc>
          <w:tcPr>
            <w:tcW w:w="3828" w:type="dxa"/>
            <w:shd w:val="clear" w:color="auto" w:fill="D9D9D9" w:themeFill="background1" w:themeFillShade="D9"/>
            <w:vAlign w:val="center"/>
          </w:tcPr>
          <w:p w14:paraId="5C83509E" w14:textId="77777777" w:rsidR="00033A90" w:rsidRPr="001B5117" w:rsidRDefault="00033A90" w:rsidP="002830DE">
            <w:pPr>
              <w:spacing w:after="200" w:line="276" w:lineRule="auto"/>
              <w:rPr>
                <w:rFonts w:eastAsiaTheme="minorHAnsi" w:cstheme="minorBidi"/>
                <w:szCs w:val="22"/>
              </w:rPr>
            </w:pPr>
            <w:r w:rsidRPr="001B5117">
              <w:rPr>
                <w:rFonts w:eastAsiaTheme="minorHAnsi" w:cstheme="minorBidi"/>
                <w:szCs w:val="22"/>
              </w:rPr>
              <w:t>Verantwortlich für die Umsetzung</w:t>
            </w:r>
          </w:p>
        </w:tc>
        <w:tc>
          <w:tcPr>
            <w:tcW w:w="992" w:type="dxa"/>
            <w:shd w:val="clear" w:color="auto" w:fill="D9D9D9" w:themeFill="background1" w:themeFillShade="D9"/>
            <w:vAlign w:val="center"/>
          </w:tcPr>
          <w:p w14:paraId="34B8AADF" w14:textId="77777777" w:rsidR="00033A90" w:rsidRPr="001B5117" w:rsidRDefault="00033A90" w:rsidP="002830DE">
            <w:pPr>
              <w:numPr>
                <w:ilvl w:val="0"/>
                <w:numId w:val="14"/>
              </w:numPr>
              <w:spacing w:after="200" w:line="276" w:lineRule="auto"/>
              <w:rPr>
                <w:rFonts w:eastAsiaTheme="minorHAnsi" w:cstheme="minorBidi"/>
                <w:szCs w:val="22"/>
              </w:rPr>
            </w:pPr>
          </w:p>
        </w:tc>
        <w:tc>
          <w:tcPr>
            <w:tcW w:w="4252" w:type="dxa"/>
            <w:shd w:val="clear" w:color="auto" w:fill="D9D9D9" w:themeFill="background1" w:themeFillShade="D9"/>
            <w:vAlign w:val="center"/>
          </w:tcPr>
          <w:p w14:paraId="2B7FEEF3" w14:textId="77777777" w:rsidR="00033A90" w:rsidRPr="001B5117" w:rsidRDefault="004B46FD" w:rsidP="004B46FD">
            <w:pPr>
              <w:spacing w:after="200" w:line="276" w:lineRule="auto"/>
              <w:jc w:val="left"/>
              <w:rPr>
                <w:rFonts w:eastAsiaTheme="minorHAnsi" w:cstheme="minorBidi"/>
                <w:szCs w:val="22"/>
              </w:rPr>
            </w:pPr>
            <w:r>
              <w:rPr>
                <w:rFonts w:eastAsiaTheme="minorHAnsi" w:cstheme="minorBidi"/>
                <w:szCs w:val="22"/>
              </w:rPr>
              <w:t>IT-Verfahrensverantwortliche, IT-Betreiber</w:t>
            </w:r>
          </w:p>
        </w:tc>
      </w:tr>
      <w:tr w:rsidR="00033A90" w:rsidRPr="00BB51C4" w14:paraId="1C6F3E0B" w14:textId="77777777" w:rsidTr="002830DE">
        <w:trPr>
          <w:trHeight w:val="397"/>
        </w:trPr>
        <w:tc>
          <w:tcPr>
            <w:tcW w:w="9072" w:type="dxa"/>
            <w:gridSpan w:val="3"/>
            <w:shd w:val="clear" w:color="auto" w:fill="auto"/>
            <w:vAlign w:val="center"/>
          </w:tcPr>
          <w:p w14:paraId="7750ECEA" w14:textId="77777777" w:rsidR="005F1D20" w:rsidRDefault="004B46FD" w:rsidP="002830DE">
            <w:pPr>
              <w:rPr>
                <w:rFonts w:eastAsiaTheme="minorHAnsi"/>
                <w:lang w:eastAsia="en-US"/>
              </w:rPr>
            </w:pPr>
            <w:r>
              <w:rPr>
                <w:rFonts w:eastAsiaTheme="minorHAnsi"/>
                <w:lang w:eastAsia="en-US"/>
              </w:rPr>
              <w:t>Unter Notfall ist eine Situation zu verstehen, in der durch eine Betriebsstörung</w:t>
            </w:r>
            <w:r w:rsidR="005F1D20">
              <w:rPr>
                <w:rFonts w:eastAsiaTheme="minorHAnsi"/>
                <w:lang w:eastAsia="en-US"/>
              </w:rPr>
              <w:t>, einen Sicherheitsvorfall oder höhere Gewalt die Sicherheit der Informationstechnik und der Schutz der Daten</w:t>
            </w:r>
            <w:r w:rsidRPr="004B46FD">
              <w:rPr>
                <w:rFonts w:eastAsiaTheme="minorHAnsi"/>
                <w:lang w:eastAsia="en-US"/>
              </w:rPr>
              <w:t xml:space="preserve"> nicht mehr gegeben ist</w:t>
            </w:r>
            <w:r w:rsidR="005F1D20">
              <w:rPr>
                <w:rFonts w:eastAsiaTheme="minorHAnsi"/>
                <w:lang w:eastAsia="en-US"/>
              </w:rPr>
              <w:t>. Üblicherweise ist ein Notfall mit einer</w:t>
            </w:r>
            <w:r w:rsidRPr="004B46FD">
              <w:rPr>
                <w:rFonts w:eastAsiaTheme="minorHAnsi"/>
                <w:lang w:eastAsia="en-US"/>
              </w:rPr>
              <w:t xml:space="preserve"> verh</w:t>
            </w:r>
            <w:r w:rsidRPr="004B46FD">
              <w:rPr>
                <w:rFonts w:eastAsiaTheme="minorHAnsi" w:hint="eastAsia"/>
                <w:lang w:eastAsia="en-US"/>
              </w:rPr>
              <w:t>ä</w:t>
            </w:r>
            <w:r w:rsidRPr="004B46FD">
              <w:rPr>
                <w:rFonts w:eastAsiaTheme="minorHAnsi"/>
                <w:lang w:eastAsia="en-US"/>
              </w:rPr>
              <w:t>ltnism</w:t>
            </w:r>
            <w:r w:rsidRPr="004B46FD">
              <w:rPr>
                <w:rFonts w:eastAsiaTheme="minorHAnsi" w:hint="eastAsia"/>
                <w:lang w:eastAsia="en-US"/>
              </w:rPr>
              <w:t>äß</w:t>
            </w:r>
            <w:r w:rsidRPr="004B46FD">
              <w:rPr>
                <w:rFonts w:eastAsiaTheme="minorHAnsi"/>
                <w:lang w:eastAsia="en-US"/>
              </w:rPr>
              <w:t>ig hoher Schaden</w:t>
            </w:r>
            <w:r w:rsidR="005F1D20">
              <w:rPr>
                <w:rFonts w:eastAsiaTheme="minorHAnsi"/>
                <w:lang w:eastAsia="en-US"/>
              </w:rPr>
              <w:t>swirkung verbunden.</w:t>
            </w:r>
          </w:p>
          <w:p w14:paraId="769DBD2C" w14:textId="77777777" w:rsidR="00033A90" w:rsidRPr="00BB51C4" w:rsidRDefault="004B46FD" w:rsidP="002830DE">
            <w:pPr>
              <w:rPr>
                <w:rFonts w:eastAsiaTheme="minorHAnsi"/>
                <w:lang w:eastAsia="en-US"/>
              </w:rPr>
            </w:pPr>
            <w:r w:rsidRPr="004B46FD">
              <w:rPr>
                <w:rFonts w:eastAsiaTheme="minorHAnsi"/>
                <w:lang w:eastAsia="en-US"/>
              </w:rPr>
              <w:t>In Notfallpl</w:t>
            </w:r>
            <w:r w:rsidR="005F1D20">
              <w:rPr>
                <w:rFonts w:eastAsiaTheme="minorHAnsi"/>
                <w:lang w:eastAsia="en-US"/>
              </w:rPr>
              <w:t>ä</w:t>
            </w:r>
            <w:r w:rsidRPr="004B46FD">
              <w:rPr>
                <w:rFonts w:eastAsiaTheme="minorHAnsi"/>
                <w:lang w:eastAsia="en-US"/>
              </w:rPr>
              <w:t>n</w:t>
            </w:r>
            <w:r w:rsidR="005F1D20">
              <w:rPr>
                <w:rFonts w:eastAsiaTheme="minorHAnsi"/>
                <w:lang w:eastAsia="en-US"/>
              </w:rPr>
              <w:t>en</w:t>
            </w:r>
            <w:r w:rsidRPr="004B46FD">
              <w:rPr>
                <w:rFonts w:eastAsiaTheme="minorHAnsi"/>
                <w:lang w:eastAsia="en-US"/>
              </w:rPr>
              <w:t xml:space="preserve"> sol</w:t>
            </w:r>
            <w:r w:rsidR="005F1D20">
              <w:rPr>
                <w:rFonts w:eastAsiaTheme="minorHAnsi"/>
                <w:lang w:eastAsia="en-US"/>
              </w:rPr>
              <w:t xml:space="preserve">len u.a. </w:t>
            </w:r>
            <w:r w:rsidRPr="004B46FD">
              <w:rPr>
                <w:rFonts w:eastAsiaTheme="minorHAnsi"/>
                <w:lang w:eastAsia="en-US"/>
              </w:rPr>
              <w:t>Regelungen zu Verantwortlichkeiten, zum Wiederanlauf von IT-Systemen, zur Wiederherstellung von Daten und zum Einsatz von Ausweichm</w:t>
            </w:r>
            <w:r w:rsidRPr="004B46FD">
              <w:rPr>
                <w:rFonts w:eastAsiaTheme="minorHAnsi" w:hint="eastAsia"/>
                <w:lang w:eastAsia="en-US"/>
              </w:rPr>
              <w:t>ö</w:t>
            </w:r>
            <w:r w:rsidRPr="004B46FD">
              <w:rPr>
                <w:rFonts w:eastAsiaTheme="minorHAnsi"/>
                <w:lang w:eastAsia="en-US"/>
              </w:rPr>
              <w:t>glichkeiten enthalten sein. Mindestens sollte ein Alarmierungsplan erstellt werden, in dem die Meldewege und die Kontaktdaten der beteiligten Stellen und Personen im Notfall beschrieben sind.</w:t>
            </w:r>
          </w:p>
        </w:tc>
      </w:tr>
      <w:tr w:rsidR="00033A90" w:rsidRPr="001B5117" w14:paraId="454BD197" w14:textId="77777777" w:rsidTr="002830DE">
        <w:trPr>
          <w:trHeight w:val="397"/>
        </w:trPr>
        <w:tc>
          <w:tcPr>
            <w:tcW w:w="3828" w:type="dxa"/>
            <w:shd w:val="clear" w:color="auto" w:fill="D9D9D9" w:themeFill="background1" w:themeFillShade="D9"/>
            <w:vAlign w:val="center"/>
          </w:tcPr>
          <w:p w14:paraId="72ABE59D" w14:textId="77777777" w:rsidR="00033A90" w:rsidRPr="001B5117" w:rsidRDefault="00033A90" w:rsidP="002830DE">
            <w:pPr>
              <w:spacing w:after="200" w:line="276" w:lineRule="auto"/>
              <w:rPr>
                <w:rFonts w:eastAsiaTheme="minorHAnsi" w:cstheme="minorBidi"/>
                <w:szCs w:val="22"/>
              </w:rPr>
            </w:pPr>
            <w:r w:rsidRPr="001B5117">
              <w:rPr>
                <w:rFonts w:eastAsiaTheme="minorHAnsi" w:cstheme="minorBidi"/>
                <w:szCs w:val="22"/>
                <w:lang w:eastAsia="en-US"/>
              </w:rPr>
              <w:t>Umsetzung / Dokumentation</w:t>
            </w:r>
          </w:p>
        </w:tc>
        <w:tc>
          <w:tcPr>
            <w:tcW w:w="992" w:type="dxa"/>
            <w:shd w:val="clear" w:color="auto" w:fill="D9D9D9" w:themeFill="background1" w:themeFillShade="D9"/>
            <w:vAlign w:val="center"/>
          </w:tcPr>
          <w:p w14:paraId="4794AC06" w14:textId="77777777" w:rsidR="00033A90" w:rsidRPr="001B5117" w:rsidRDefault="00033A90" w:rsidP="002830DE">
            <w:pPr>
              <w:numPr>
                <w:ilvl w:val="0"/>
                <w:numId w:val="14"/>
              </w:numPr>
              <w:spacing w:after="200" w:line="276" w:lineRule="auto"/>
              <w:rPr>
                <w:rFonts w:eastAsiaTheme="minorHAnsi" w:cstheme="minorBidi"/>
                <w:szCs w:val="22"/>
              </w:rPr>
            </w:pPr>
          </w:p>
        </w:tc>
        <w:tc>
          <w:tcPr>
            <w:tcW w:w="4252" w:type="dxa"/>
            <w:shd w:val="clear" w:color="auto" w:fill="D9D9D9" w:themeFill="background1" w:themeFillShade="D9"/>
            <w:vAlign w:val="center"/>
          </w:tcPr>
          <w:p w14:paraId="2D9842EA" w14:textId="77777777" w:rsidR="00033A90" w:rsidRPr="001B5117" w:rsidRDefault="004B46FD" w:rsidP="002830DE">
            <w:pPr>
              <w:spacing w:after="200" w:line="276" w:lineRule="auto"/>
              <w:rPr>
                <w:rFonts w:eastAsiaTheme="minorHAnsi" w:cstheme="minorBidi"/>
                <w:szCs w:val="22"/>
                <w:lang w:eastAsia="en-US"/>
              </w:rPr>
            </w:pPr>
            <w:r>
              <w:rPr>
                <w:rFonts w:eastAsiaTheme="minorHAnsi" w:cstheme="minorBidi"/>
                <w:szCs w:val="22"/>
                <w:lang w:eastAsia="en-US"/>
              </w:rPr>
              <w:t>Notfallhandb</w:t>
            </w:r>
            <w:r w:rsidR="005F1D20">
              <w:rPr>
                <w:rFonts w:eastAsiaTheme="minorHAnsi" w:cstheme="minorBidi"/>
                <w:szCs w:val="22"/>
                <w:lang w:eastAsia="en-US"/>
              </w:rPr>
              <w:t>ü</w:t>
            </w:r>
            <w:r>
              <w:rPr>
                <w:rFonts w:eastAsiaTheme="minorHAnsi" w:cstheme="minorBidi"/>
                <w:szCs w:val="22"/>
                <w:lang w:eastAsia="en-US"/>
              </w:rPr>
              <w:t>ch</w:t>
            </w:r>
            <w:r w:rsidR="005F1D20">
              <w:rPr>
                <w:rFonts w:eastAsiaTheme="minorHAnsi" w:cstheme="minorBidi"/>
                <w:szCs w:val="22"/>
                <w:lang w:eastAsia="en-US"/>
              </w:rPr>
              <w:t>er</w:t>
            </w:r>
            <w:r>
              <w:rPr>
                <w:rFonts w:eastAsiaTheme="minorHAnsi" w:cstheme="minorBidi"/>
                <w:szCs w:val="22"/>
                <w:lang w:eastAsia="en-US"/>
              </w:rPr>
              <w:t>, Alarmierungspl</w:t>
            </w:r>
            <w:r w:rsidR="005F1D20">
              <w:rPr>
                <w:rFonts w:eastAsiaTheme="minorHAnsi" w:cstheme="minorBidi"/>
                <w:szCs w:val="22"/>
                <w:lang w:eastAsia="en-US"/>
              </w:rPr>
              <w:t>ä</w:t>
            </w:r>
            <w:r>
              <w:rPr>
                <w:rFonts w:eastAsiaTheme="minorHAnsi" w:cstheme="minorBidi"/>
                <w:szCs w:val="22"/>
                <w:lang w:eastAsia="en-US"/>
              </w:rPr>
              <w:t>n</w:t>
            </w:r>
            <w:r w:rsidR="005F1D20">
              <w:rPr>
                <w:rFonts w:eastAsiaTheme="minorHAnsi" w:cstheme="minorBidi"/>
                <w:szCs w:val="22"/>
                <w:lang w:eastAsia="en-US"/>
              </w:rPr>
              <w:t>e</w:t>
            </w:r>
          </w:p>
        </w:tc>
      </w:tr>
    </w:tbl>
    <w:p w14:paraId="08B46BBF" w14:textId="77777777" w:rsidR="00DF78A9" w:rsidRPr="00DF13FC" w:rsidRDefault="00DF78A9" w:rsidP="00DF13FC">
      <w:pPr>
        <w:rPr>
          <w:lang w:eastAsia="de-DE"/>
        </w:rPr>
      </w:pPr>
    </w:p>
    <w:p w14:paraId="0C96225B" w14:textId="77777777" w:rsidR="00B22C58" w:rsidRDefault="00B22C58">
      <w:pPr>
        <w:jc w:val="left"/>
        <w:rPr>
          <w:rFonts w:eastAsia="Times New Roman" w:cs="Times New Roman"/>
          <w:b/>
          <w:sz w:val="28"/>
          <w:szCs w:val="28"/>
          <w:lang w:eastAsia="de-DE"/>
        </w:rPr>
      </w:pPr>
      <w:r>
        <w:br w:type="page"/>
      </w:r>
    </w:p>
    <w:p w14:paraId="76B0B7B9" w14:textId="77777777" w:rsidR="0034190A" w:rsidRDefault="0034190A" w:rsidP="00767D33">
      <w:pPr>
        <w:pStyle w:val="berschrift2"/>
      </w:pPr>
      <w:bookmarkStart w:id="61" w:name="_Toc1727319"/>
      <w:r>
        <w:t>Hard- und Softwareeinsatz</w:t>
      </w:r>
      <w:bookmarkEnd w:id="61"/>
    </w:p>
    <w:p w14:paraId="74853D06" w14:textId="77777777" w:rsidR="0034190A" w:rsidRDefault="00A25B6F" w:rsidP="00B22C58">
      <w:pPr>
        <w:pStyle w:val="berschrift3"/>
      </w:pPr>
      <w:bookmarkStart w:id="62" w:name="_Toc1727320"/>
      <w:r>
        <w:t xml:space="preserve">Standardisierung und </w:t>
      </w:r>
      <w:r w:rsidR="0034190A">
        <w:t>Beschaffung</w:t>
      </w:r>
      <w:bookmarkEnd w:id="62"/>
      <w:r w:rsidR="0034190A">
        <w:t xml:space="preserve"> </w:t>
      </w:r>
    </w:p>
    <w:tbl>
      <w:tblPr>
        <w:tblStyle w:val="Tabellenraster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992"/>
        <w:gridCol w:w="4252"/>
      </w:tblGrid>
      <w:tr w:rsidR="00A25B6F" w:rsidRPr="006955F7" w14:paraId="61EA2126" w14:textId="77777777" w:rsidTr="002830DE">
        <w:trPr>
          <w:cnfStyle w:val="100000000000" w:firstRow="1" w:lastRow="0" w:firstColumn="0" w:lastColumn="0" w:oddVBand="0" w:evenVBand="0" w:oddHBand="0" w:evenHBand="0" w:firstRowFirstColumn="0" w:firstRowLastColumn="0" w:lastRowFirstColumn="0" w:lastRowLastColumn="0"/>
          <w:trHeight w:val="397"/>
        </w:trPr>
        <w:tc>
          <w:tcPr>
            <w:tcW w:w="3828" w:type="dxa"/>
            <w:shd w:val="clear" w:color="auto" w:fill="D9D9D9" w:themeFill="background1" w:themeFillShade="D9"/>
            <w:vAlign w:val="center"/>
          </w:tcPr>
          <w:p w14:paraId="36830318" w14:textId="77777777" w:rsidR="00A25B6F" w:rsidRPr="001B5117" w:rsidRDefault="00A25B6F" w:rsidP="002830DE">
            <w:pPr>
              <w:spacing w:after="200" w:line="276" w:lineRule="auto"/>
              <w:rPr>
                <w:rFonts w:eastAsiaTheme="minorHAnsi" w:cstheme="minorBidi"/>
                <w:b w:val="0"/>
                <w:szCs w:val="22"/>
              </w:rPr>
            </w:pPr>
            <w:bookmarkStart w:id="63" w:name="_Hlk532296007"/>
            <w:r w:rsidRPr="001B5117">
              <w:rPr>
                <w:rFonts w:eastAsiaTheme="minorHAnsi" w:cstheme="minorBidi"/>
                <w:b w:val="0"/>
                <w:szCs w:val="22"/>
              </w:rPr>
              <w:t>Verantwortlich für die Initiierung</w:t>
            </w:r>
          </w:p>
        </w:tc>
        <w:tc>
          <w:tcPr>
            <w:tcW w:w="992" w:type="dxa"/>
            <w:shd w:val="clear" w:color="auto" w:fill="D9D9D9" w:themeFill="background1" w:themeFillShade="D9"/>
            <w:vAlign w:val="center"/>
          </w:tcPr>
          <w:p w14:paraId="5B1A898E" w14:textId="77777777" w:rsidR="00A25B6F" w:rsidRPr="001B5117" w:rsidRDefault="00A25B6F" w:rsidP="002830DE">
            <w:pPr>
              <w:numPr>
                <w:ilvl w:val="0"/>
                <w:numId w:val="14"/>
              </w:numPr>
              <w:spacing w:after="200" w:line="276" w:lineRule="auto"/>
              <w:rPr>
                <w:rFonts w:eastAsiaTheme="minorHAnsi" w:cstheme="minorBidi"/>
                <w:szCs w:val="22"/>
              </w:rPr>
            </w:pPr>
          </w:p>
        </w:tc>
        <w:tc>
          <w:tcPr>
            <w:tcW w:w="4252" w:type="dxa"/>
            <w:shd w:val="clear" w:color="auto" w:fill="D9D9D9" w:themeFill="background1" w:themeFillShade="D9"/>
            <w:vAlign w:val="center"/>
          </w:tcPr>
          <w:p w14:paraId="241C04A0" w14:textId="77777777" w:rsidR="00A25B6F" w:rsidRPr="006955F7" w:rsidRDefault="00A25B6F" w:rsidP="002830DE">
            <w:pPr>
              <w:spacing w:after="200" w:line="276" w:lineRule="auto"/>
              <w:rPr>
                <w:rFonts w:eastAsiaTheme="minorHAnsi" w:cstheme="minorBidi"/>
                <w:b w:val="0"/>
                <w:szCs w:val="22"/>
              </w:rPr>
            </w:pPr>
            <w:r>
              <w:rPr>
                <w:rFonts w:eastAsiaTheme="minorHAnsi" w:cstheme="minorBidi"/>
                <w:b w:val="0"/>
                <w:szCs w:val="22"/>
              </w:rPr>
              <w:t xml:space="preserve">Organisationsleitung, </w:t>
            </w:r>
            <w:r w:rsidRPr="006955F7">
              <w:rPr>
                <w:rFonts w:eastAsiaTheme="minorHAnsi" w:cstheme="minorBidi"/>
                <w:b w:val="0"/>
                <w:szCs w:val="22"/>
              </w:rPr>
              <w:t>CI</w:t>
            </w:r>
            <w:r>
              <w:rPr>
                <w:rFonts w:eastAsiaTheme="minorHAnsi" w:cstheme="minorBidi"/>
                <w:b w:val="0"/>
                <w:szCs w:val="22"/>
              </w:rPr>
              <w:t>O</w:t>
            </w:r>
          </w:p>
        </w:tc>
      </w:tr>
      <w:tr w:rsidR="00A25B6F" w:rsidRPr="001B5117" w14:paraId="0C7C8716" w14:textId="77777777" w:rsidTr="002830DE">
        <w:trPr>
          <w:trHeight w:val="397"/>
        </w:trPr>
        <w:tc>
          <w:tcPr>
            <w:tcW w:w="3828" w:type="dxa"/>
            <w:shd w:val="clear" w:color="auto" w:fill="D9D9D9" w:themeFill="background1" w:themeFillShade="D9"/>
            <w:vAlign w:val="center"/>
          </w:tcPr>
          <w:p w14:paraId="6E06A364" w14:textId="77777777" w:rsidR="00A25B6F" w:rsidRPr="001B5117" w:rsidRDefault="00A25B6F" w:rsidP="002830DE">
            <w:pPr>
              <w:spacing w:after="200" w:line="276" w:lineRule="auto"/>
              <w:rPr>
                <w:rFonts w:eastAsiaTheme="minorHAnsi" w:cstheme="minorBidi"/>
                <w:szCs w:val="22"/>
              </w:rPr>
            </w:pPr>
            <w:r w:rsidRPr="001B5117">
              <w:rPr>
                <w:rFonts w:eastAsiaTheme="minorHAnsi" w:cstheme="minorBidi"/>
                <w:szCs w:val="22"/>
              </w:rPr>
              <w:t>Verantwortlich für die Umsetzung</w:t>
            </w:r>
          </w:p>
        </w:tc>
        <w:tc>
          <w:tcPr>
            <w:tcW w:w="992" w:type="dxa"/>
            <w:shd w:val="clear" w:color="auto" w:fill="D9D9D9" w:themeFill="background1" w:themeFillShade="D9"/>
            <w:vAlign w:val="center"/>
          </w:tcPr>
          <w:p w14:paraId="0FB72572" w14:textId="77777777" w:rsidR="00A25B6F" w:rsidRPr="001B5117" w:rsidRDefault="00A25B6F" w:rsidP="002830DE">
            <w:pPr>
              <w:numPr>
                <w:ilvl w:val="0"/>
                <w:numId w:val="14"/>
              </w:numPr>
              <w:spacing w:after="200" w:line="276" w:lineRule="auto"/>
              <w:rPr>
                <w:rFonts w:eastAsiaTheme="minorHAnsi" w:cstheme="minorBidi"/>
                <w:szCs w:val="22"/>
              </w:rPr>
            </w:pPr>
          </w:p>
        </w:tc>
        <w:tc>
          <w:tcPr>
            <w:tcW w:w="4252" w:type="dxa"/>
            <w:shd w:val="clear" w:color="auto" w:fill="D9D9D9" w:themeFill="background1" w:themeFillShade="D9"/>
            <w:vAlign w:val="center"/>
          </w:tcPr>
          <w:p w14:paraId="00245278" w14:textId="77777777" w:rsidR="00A25B6F" w:rsidRPr="001B5117" w:rsidRDefault="004F594B" w:rsidP="002830DE">
            <w:pPr>
              <w:spacing w:after="200" w:line="276" w:lineRule="auto"/>
              <w:rPr>
                <w:rFonts w:eastAsiaTheme="minorHAnsi" w:cstheme="minorBidi"/>
                <w:szCs w:val="22"/>
              </w:rPr>
            </w:pPr>
            <w:r>
              <w:rPr>
                <w:rFonts w:eastAsiaTheme="minorHAnsi" w:cstheme="minorBidi"/>
                <w:szCs w:val="22"/>
              </w:rPr>
              <w:t xml:space="preserve">Zentraler </w:t>
            </w:r>
            <w:r w:rsidR="001874F3">
              <w:rPr>
                <w:rFonts w:eastAsiaTheme="minorHAnsi" w:cstheme="minorBidi"/>
                <w:szCs w:val="22"/>
              </w:rPr>
              <w:t xml:space="preserve">IT-Betreiber, </w:t>
            </w:r>
            <w:r>
              <w:rPr>
                <w:rFonts w:eastAsiaTheme="minorHAnsi" w:cstheme="minorBidi"/>
                <w:szCs w:val="22"/>
              </w:rPr>
              <w:t xml:space="preserve">IT-Beauftragte, </w:t>
            </w:r>
            <w:r w:rsidR="001874F3">
              <w:rPr>
                <w:rFonts w:eastAsiaTheme="minorHAnsi" w:cstheme="minorBidi"/>
                <w:szCs w:val="22"/>
              </w:rPr>
              <w:t>Einkauf</w:t>
            </w:r>
          </w:p>
        </w:tc>
      </w:tr>
      <w:tr w:rsidR="00A25B6F" w:rsidRPr="000A6EAF" w14:paraId="44CF4DF0" w14:textId="77777777" w:rsidTr="002830DE">
        <w:trPr>
          <w:trHeight w:val="397"/>
        </w:trPr>
        <w:tc>
          <w:tcPr>
            <w:tcW w:w="9072" w:type="dxa"/>
            <w:gridSpan w:val="3"/>
            <w:shd w:val="clear" w:color="auto" w:fill="auto"/>
            <w:vAlign w:val="center"/>
          </w:tcPr>
          <w:p w14:paraId="20570108" w14:textId="77777777" w:rsidR="00A25B6F" w:rsidRPr="000A6EAF" w:rsidRDefault="00A25B6F" w:rsidP="00693AF2">
            <w:pPr>
              <w:rPr>
                <w:rFonts w:eastAsiaTheme="minorHAnsi"/>
                <w:lang w:eastAsia="en-US"/>
              </w:rPr>
            </w:pPr>
            <w:r w:rsidRPr="00A25B6F">
              <w:rPr>
                <w:rFonts w:eastAsiaTheme="minorHAnsi"/>
                <w:lang w:eastAsia="en-US"/>
              </w:rPr>
              <w:t>Durch eine Standardisierung der IT-Landschaft soll eine optimale</w:t>
            </w:r>
            <w:r w:rsidR="00693AF2">
              <w:rPr>
                <w:rFonts w:eastAsiaTheme="minorHAnsi"/>
                <w:lang w:eastAsia="en-US"/>
              </w:rPr>
              <w:t xml:space="preserve"> </w:t>
            </w:r>
            <w:r w:rsidRPr="00A25B6F">
              <w:rPr>
                <w:rFonts w:eastAsiaTheme="minorHAnsi"/>
                <w:lang w:eastAsia="en-US"/>
              </w:rPr>
              <w:t>Verwendung der zur Verf</w:t>
            </w:r>
            <w:r w:rsidRPr="00A25B6F">
              <w:rPr>
                <w:rFonts w:eastAsiaTheme="minorHAnsi" w:hint="eastAsia"/>
                <w:lang w:eastAsia="en-US"/>
              </w:rPr>
              <w:t>ü</w:t>
            </w:r>
            <w:r w:rsidRPr="00A25B6F">
              <w:rPr>
                <w:rFonts w:eastAsiaTheme="minorHAnsi"/>
                <w:lang w:eastAsia="en-US"/>
              </w:rPr>
              <w:t>gung stehenden Ressourcen erreicht, die Qualit</w:t>
            </w:r>
            <w:r w:rsidRPr="00A25B6F">
              <w:rPr>
                <w:rFonts w:eastAsiaTheme="minorHAnsi" w:hint="eastAsia"/>
                <w:lang w:eastAsia="en-US"/>
              </w:rPr>
              <w:t>ä</w:t>
            </w:r>
            <w:r w:rsidRPr="00A25B6F">
              <w:rPr>
                <w:rFonts w:eastAsiaTheme="minorHAnsi"/>
                <w:lang w:eastAsia="en-US"/>
              </w:rPr>
              <w:t>t des Betriebs gesteigert und</w:t>
            </w:r>
            <w:r w:rsidR="00693AF2">
              <w:rPr>
                <w:rFonts w:eastAsiaTheme="minorHAnsi"/>
                <w:lang w:eastAsia="en-US"/>
              </w:rPr>
              <w:t xml:space="preserve"> </w:t>
            </w:r>
            <w:r w:rsidRPr="00A25B6F">
              <w:rPr>
                <w:rFonts w:eastAsiaTheme="minorHAnsi"/>
                <w:lang w:eastAsia="en-US"/>
              </w:rPr>
              <w:t>ein angemessenes und ausreichendes Sicherheitsniveau e</w:t>
            </w:r>
            <w:r w:rsidR="00693AF2">
              <w:rPr>
                <w:rFonts w:eastAsiaTheme="minorHAnsi"/>
                <w:lang w:eastAsia="en-US"/>
              </w:rPr>
              <w:t xml:space="preserve">rreicht </w:t>
            </w:r>
            <w:r w:rsidRPr="00A25B6F">
              <w:rPr>
                <w:rFonts w:eastAsiaTheme="minorHAnsi"/>
                <w:lang w:eastAsia="en-US"/>
              </w:rPr>
              <w:t xml:space="preserve">werden. </w:t>
            </w:r>
            <w:r w:rsidR="00693AF2">
              <w:rPr>
                <w:rFonts w:eastAsiaTheme="minorHAnsi"/>
                <w:lang w:eastAsia="en-US"/>
              </w:rPr>
              <w:t>Die Standards werden auf Grundlage der vom CIO formulierten Strategie durch d</w:t>
            </w:r>
            <w:r w:rsidR="00485D31">
              <w:rPr>
                <w:rFonts w:eastAsiaTheme="minorHAnsi"/>
                <w:lang w:eastAsia="en-US"/>
              </w:rPr>
              <w:t>en</w:t>
            </w:r>
            <w:r w:rsidR="00693AF2">
              <w:rPr>
                <w:rFonts w:eastAsiaTheme="minorHAnsi"/>
                <w:lang w:eastAsia="en-US"/>
              </w:rPr>
              <w:t xml:space="preserve"> zentralen IT-Betreiber, unter Berücksichtigung der Bedürfnisse der Bereiche und zentralen Einrichtungen, entwickelt und regelmäßig an die Anforderungen angepasst. </w:t>
            </w:r>
            <w:r w:rsidRPr="00A25B6F">
              <w:rPr>
                <w:rFonts w:eastAsiaTheme="minorHAnsi"/>
                <w:lang w:eastAsia="en-US"/>
              </w:rPr>
              <w:t>Die Beschaffung von Soft- und Hardware erfolgt grunds</w:t>
            </w:r>
            <w:r w:rsidRPr="00A25B6F">
              <w:rPr>
                <w:rFonts w:eastAsiaTheme="minorHAnsi" w:hint="eastAsia"/>
                <w:lang w:eastAsia="en-US"/>
              </w:rPr>
              <w:t>ä</w:t>
            </w:r>
            <w:r w:rsidRPr="00A25B6F">
              <w:rPr>
                <w:rFonts w:eastAsiaTheme="minorHAnsi"/>
                <w:lang w:eastAsia="en-US"/>
              </w:rPr>
              <w:t xml:space="preserve">tzlich </w:t>
            </w:r>
            <w:r w:rsidR="00693AF2">
              <w:rPr>
                <w:rFonts w:eastAsiaTheme="minorHAnsi"/>
                <w:lang w:eastAsia="en-US"/>
              </w:rPr>
              <w:t>über Rahmenverträge durch den zentralen Einkauf der Hochschule.</w:t>
            </w:r>
            <w:r w:rsidR="001874F3">
              <w:rPr>
                <w:rFonts w:eastAsiaTheme="minorHAnsi"/>
                <w:lang w:eastAsia="en-US"/>
              </w:rPr>
              <w:t xml:space="preserve"> </w:t>
            </w:r>
            <w:r w:rsidR="003A3E95" w:rsidRPr="003A3E95">
              <w:rPr>
                <w:rFonts w:eastAsiaTheme="minorHAnsi"/>
                <w:lang w:eastAsia="en-US"/>
              </w:rPr>
              <w:t>Die eingesetzten IT-Systeme (Hard- und Software) m</w:t>
            </w:r>
            <w:r w:rsidR="003A3E95" w:rsidRPr="003A3E95">
              <w:rPr>
                <w:rFonts w:eastAsiaTheme="minorHAnsi" w:hint="eastAsia"/>
                <w:lang w:eastAsia="en-US"/>
              </w:rPr>
              <w:t>ü</w:t>
            </w:r>
            <w:r w:rsidR="003A3E95" w:rsidRPr="003A3E95">
              <w:rPr>
                <w:rFonts w:eastAsiaTheme="minorHAnsi"/>
                <w:lang w:eastAsia="en-US"/>
              </w:rPr>
              <w:t>ssen dokumentarisch erfasst werden</w:t>
            </w:r>
            <w:r w:rsidR="003A3E95">
              <w:rPr>
                <w:rFonts w:eastAsiaTheme="minorHAnsi"/>
                <w:lang w:eastAsia="en-US"/>
              </w:rPr>
              <w:t xml:space="preserve"> (Asset Management)</w:t>
            </w:r>
            <w:r w:rsidR="003A3E95" w:rsidRPr="003A3E95">
              <w:rPr>
                <w:rFonts w:eastAsiaTheme="minorHAnsi"/>
                <w:lang w:eastAsia="en-US"/>
              </w:rPr>
              <w:t>.</w:t>
            </w:r>
          </w:p>
        </w:tc>
      </w:tr>
      <w:tr w:rsidR="00A25B6F" w:rsidRPr="001B5117" w14:paraId="5DEF98E4" w14:textId="77777777" w:rsidTr="002830DE">
        <w:trPr>
          <w:trHeight w:val="397"/>
        </w:trPr>
        <w:tc>
          <w:tcPr>
            <w:tcW w:w="3828" w:type="dxa"/>
            <w:shd w:val="clear" w:color="auto" w:fill="D9D9D9" w:themeFill="background1" w:themeFillShade="D9"/>
            <w:vAlign w:val="center"/>
          </w:tcPr>
          <w:p w14:paraId="5FEDCA10" w14:textId="77777777" w:rsidR="00A25B6F" w:rsidRPr="001B5117" w:rsidRDefault="00A25B6F" w:rsidP="002830DE">
            <w:pPr>
              <w:spacing w:after="200" w:line="276" w:lineRule="auto"/>
              <w:rPr>
                <w:rFonts w:eastAsiaTheme="minorHAnsi" w:cstheme="minorBidi"/>
                <w:szCs w:val="22"/>
              </w:rPr>
            </w:pPr>
            <w:r w:rsidRPr="001B5117">
              <w:rPr>
                <w:rFonts w:eastAsiaTheme="minorHAnsi" w:cstheme="minorBidi"/>
                <w:szCs w:val="22"/>
                <w:lang w:eastAsia="en-US"/>
              </w:rPr>
              <w:t>Umsetzung / Dokumentation</w:t>
            </w:r>
          </w:p>
        </w:tc>
        <w:tc>
          <w:tcPr>
            <w:tcW w:w="992" w:type="dxa"/>
            <w:shd w:val="clear" w:color="auto" w:fill="D9D9D9" w:themeFill="background1" w:themeFillShade="D9"/>
            <w:vAlign w:val="center"/>
          </w:tcPr>
          <w:p w14:paraId="406DB01D" w14:textId="77777777" w:rsidR="00A25B6F" w:rsidRPr="001B5117" w:rsidRDefault="00A25B6F" w:rsidP="002830DE">
            <w:pPr>
              <w:numPr>
                <w:ilvl w:val="0"/>
                <w:numId w:val="14"/>
              </w:numPr>
              <w:spacing w:after="200" w:line="276" w:lineRule="auto"/>
              <w:rPr>
                <w:rFonts w:eastAsiaTheme="minorHAnsi" w:cstheme="minorBidi"/>
                <w:szCs w:val="22"/>
              </w:rPr>
            </w:pPr>
          </w:p>
        </w:tc>
        <w:tc>
          <w:tcPr>
            <w:tcW w:w="4252" w:type="dxa"/>
            <w:shd w:val="clear" w:color="auto" w:fill="D9D9D9" w:themeFill="background1" w:themeFillShade="D9"/>
            <w:vAlign w:val="center"/>
          </w:tcPr>
          <w:p w14:paraId="4B0A1C61" w14:textId="77777777" w:rsidR="00A25B6F" w:rsidRPr="001B5117" w:rsidRDefault="00A25B6F" w:rsidP="002830DE">
            <w:pPr>
              <w:spacing w:after="200" w:line="276" w:lineRule="auto"/>
              <w:jc w:val="left"/>
              <w:rPr>
                <w:rFonts w:eastAsiaTheme="minorHAnsi" w:cstheme="minorBidi"/>
                <w:szCs w:val="22"/>
                <w:lang w:eastAsia="en-US"/>
              </w:rPr>
            </w:pPr>
            <w:r>
              <w:rPr>
                <w:rFonts w:eastAsiaTheme="minorHAnsi" w:cstheme="minorBidi"/>
                <w:szCs w:val="22"/>
                <w:lang w:eastAsia="en-US"/>
              </w:rPr>
              <w:t xml:space="preserve">IT-Ordnung (Verankerung), </w:t>
            </w:r>
            <w:r w:rsidR="004F594B">
              <w:rPr>
                <w:rFonts w:eastAsiaTheme="minorHAnsi" w:cstheme="minorBidi"/>
                <w:szCs w:val="22"/>
                <w:lang w:eastAsia="en-US"/>
              </w:rPr>
              <w:t xml:space="preserve">Liste der Standard IT-Systeme, </w:t>
            </w:r>
            <w:r w:rsidR="001874F3">
              <w:rPr>
                <w:rFonts w:eastAsiaTheme="minorHAnsi" w:cstheme="minorBidi"/>
                <w:szCs w:val="22"/>
                <w:lang w:eastAsia="en-US"/>
              </w:rPr>
              <w:t>Asset-Management</w:t>
            </w:r>
          </w:p>
        </w:tc>
      </w:tr>
      <w:bookmarkEnd w:id="63"/>
    </w:tbl>
    <w:p w14:paraId="4BC952FF" w14:textId="77777777" w:rsidR="001874F3" w:rsidRPr="001874F3" w:rsidRDefault="001874F3" w:rsidP="001874F3">
      <w:pPr>
        <w:rPr>
          <w:lang w:eastAsia="de-DE"/>
        </w:rPr>
      </w:pPr>
    </w:p>
    <w:p w14:paraId="0581D742" w14:textId="77777777" w:rsidR="0034190A" w:rsidRDefault="0034190A" w:rsidP="00B22C58">
      <w:pPr>
        <w:pStyle w:val="berschrift3"/>
      </w:pPr>
      <w:bookmarkStart w:id="64" w:name="_Ref532396763"/>
      <w:bookmarkStart w:id="65" w:name="_Toc1727321"/>
      <w:r>
        <w:t xml:space="preserve">Kontrollierter </w:t>
      </w:r>
      <w:r w:rsidR="00693AF2">
        <w:t xml:space="preserve">Hard- und </w:t>
      </w:r>
      <w:r>
        <w:t>Softwareeinsatz</w:t>
      </w:r>
      <w:bookmarkEnd w:id="64"/>
      <w:bookmarkEnd w:id="65"/>
    </w:p>
    <w:tbl>
      <w:tblPr>
        <w:tblStyle w:val="Tabellenraster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992"/>
        <w:gridCol w:w="4252"/>
      </w:tblGrid>
      <w:tr w:rsidR="001874F3" w:rsidRPr="006955F7" w14:paraId="3D7A956F" w14:textId="77777777" w:rsidTr="002830DE">
        <w:trPr>
          <w:cnfStyle w:val="100000000000" w:firstRow="1" w:lastRow="0" w:firstColumn="0" w:lastColumn="0" w:oddVBand="0" w:evenVBand="0" w:oddHBand="0" w:evenHBand="0" w:firstRowFirstColumn="0" w:firstRowLastColumn="0" w:lastRowFirstColumn="0" w:lastRowLastColumn="0"/>
          <w:trHeight w:val="397"/>
        </w:trPr>
        <w:tc>
          <w:tcPr>
            <w:tcW w:w="3828" w:type="dxa"/>
            <w:shd w:val="clear" w:color="auto" w:fill="D9D9D9" w:themeFill="background1" w:themeFillShade="D9"/>
            <w:vAlign w:val="center"/>
          </w:tcPr>
          <w:p w14:paraId="612BB18D" w14:textId="77777777" w:rsidR="001874F3" w:rsidRPr="001B5117" w:rsidRDefault="001874F3" w:rsidP="002830DE">
            <w:pPr>
              <w:spacing w:after="200" w:line="276" w:lineRule="auto"/>
              <w:rPr>
                <w:rFonts w:eastAsiaTheme="minorHAnsi" w:cstheme="minorBidi"/>
                <w:b w:val="0"/>
                <w:szCs w:val="22"/>
              </w:rPr>
            </w:pPr>
            <w:r w:rsidRPr="001B5117">
              <w:rPr>
                <w:rFonts w:eastAsiaTheme="minorHAnsi" w:cstheme="minorBidi"/>
                <w:b w:val="0"/>
                <w:szCs w:val="22"/>
              </w:rPr>
              <w:t>Verantwortlich für die Initiierung</w:t>
            </w:r>
          </w:p>
        </w:tc>
        <w:tc>
          <w:tcPr>
            <w:tcW w:w="992" w:type="dxa"/>
            <w:shd w:val="clear" w:color="auto" w:fill="D9D9D9" w:themeFill="background1" w:themeFillShade="D9"/>
            <w:vAlign w:val="center"/>
          </w:tcPr>
          <w:p w14:paraId="64475F5D" w14:textId="77777777" w:rsidR="001874F3" w:rsidRPr="001B5117" w:rsidRDefault="001874F3" w:rsidP="002830DE">
            <w:pPr>
              <w:numPr>
                <w:ilvl w:val="0"/>
                <w:numId w:val="14"/>
              </w:numPr>
              <w:spacing w:after="200" w:line="276" w:lineRule="auto"/>
              <w:rPr>
                <w:rFonts w:eastAsiaTheme="minorHAnsi" w:cstheme="minorBidi"/>
                <w:szCs w:val="22"/>
              </w:rPr>
            </w:pPr>
          </w:p>
        </w:tc>
        <w:tc>
          <w:tcPr>
            <w:tcW w:w="4252" w:type="dxa"/>
            <w:shd w:val="clear" w:color="auto" w:fill="D9D9D9" w:themeFill="background1" w:themeFillShade="D9"/>
            <w:vAlign w:val="center"/>
          </w:tcPr>
          <w:p w14:paraId="21225744" w14:textId="77777777" w:rsidR="001874F3" w:rsidRPr="006955F7" w:rsidRDefault="001874F3" w:rsidP="002830DE">
            <w:pPr>
              <w:spacing w:after="200" w:line="276" w:lineRule="auto"/>
              <w:rPr>
                <w:rFonts w:eastAsiaTheme="minorHAnsi" w:cstheme="minorBidi"/>
                <w:b w:val="0"/>
                <w:szCs w:val="22"/>
              </w:rPr>
            </w:pPr>
            <w:r>
              <w:rPr>
                <w:rFonts w:eastAsiaTheme="minorHAnsi" w:cstheme="minorBidi"/>
                <w:b w:val="0"/>
                <w:szCs w:val="22"/>
              </w:rPr>
              <w:t xml:space="preserve">Organisationsleitung, </w:t>
            </w:r>
            <w:r w:rsidRPr="006955F7">
              <w:rPr>
                <w:rFonts w:eastAsiaTheme="minorHAnsi" w:cstheme="minorBidi"/>
                <w:b w:val="0"/>
                <w:szCs w:val="22"/>
              </w:rPr>
              <w:t>CI</w:t>
            </w:r>
            <w:r>
              <w:rPr>
                <w:rFonts w:eastAsiaTheme="minorHAnsi" w:cstheme="minorBidi"/>
                <w:b w:val="0"/>
                <w:szCs w:val="22"/>
              </w:rPr>
              <w:t>O</w:t>
            </w:r>
          </w:p>
        </w:tc>
      </w:tr>
      <w:tr w:rsidR="001874F3" w:rsidRPr="001B5117" w14:paraId="17DB81D9" w14:textId="77777777" w:rsidTr="002830DE">
        <w:trPr>
          <w:trHeight w:val="397"/>
        </w:trPr>
        <w:tc>
          <w:tcPr>
            <w:tcW w:w="3828" w:type="dxa"/>
            <w:shd w:val="clear" w:color="auto" w:fill="D9D9D9" w:themeFill="background1" w:themeFillShade="D9"/>
            <w:vAlign w:val="center"/>
          </w:tcPr>
          <w:p w14:paraId="22C392FA" w14:textId="77777777" w:rsidR="001874F3" w:rsidRPr="001B5117" w:rsidRDefault="001874F3" w:rsidP="002830DE">
            <w:pPr>
              <w:spacing w:after="200" w:line="276" w:lineRule="auto"/>
              <w:rPr>
                <w:rFonts w:eastAsiaTheme="minorHAnsi" w:cstheme="minorBidi"/>
                <w:szCs w:val="22"/>
              </w:rPr>
            </w:pPr>
            <w:r w:rsidRPr="001B5117">
              <w:rPr>
                <w:rFonts w:eastAsiaTheme="minorHAnsi" w:cstheme="minorBidi"/>
                <w:szCs w:val="22"/>
              </w:rPr>
              <w:t>Verantwortlich für die Umsetzung</w:t>
            </w:r>
          </w:p>
        </w:tc>
        <w:tc>
          <w:tcPr>
            <w:tcW w:w="992" w:type="dxa"/>
            <w:shd w:val="clear" w:color="auto" w:fill="D9D9D9" w:themeFill="background1" w:themeFillShade="D9"/>
            <w:vAlign w:val="center"/>
          </w:tcPr>
          <w:p w14:paraId="43EA3785" w14:textId="77777777" w:rsidR="001874F3" w:rsidRPr="001B5117" w:rsidRDefault="001874F3" w:rsidP="002830DE">
            <w:pPr>
              <w:numPr>
                <w:ilvl w:val="0"/>
                <w:numId w:val="14"/>
              </w:numPr>
              <w:spacing w:after="200" w:line="276" w:lineRule="auto"/>
              <w:rPr>
                <w:rFonts w:eastAsiaTheme="minorHAnsi" w:cstheme="minorBidi"/>
                <w:szCs w:val="22"/>
              </w:rPr>
            </w:pPr>
          </w:p>
        </w:tc>
        <w:tc>
          <w:tcPr>
            <w:tcW w:w="4252" w:type="dxa"/>
            <w:shd w:val="clear" w:color="auto" w:fill="D9D9D9" w:themeFill="background1" w:themeFillShade="D9"/>
            <w:vAlign w:val="center"/>
          </w:tcPr>
          <w:p w14:paraId="0B60B3B9" w14:textId="77777777" w:rsidR="001874F3" w:rsidRPr="001B5117" w:rsidRDefault="004F594B" w:rsidP="002830DE">
            <w:pPr>
              <w:spacing w:after="200" w:line="276" w:lineRule="auto"/>
              <w:rPr>
                <w:rFonts w:eastAsiaTheme="minorHAnsi" w:cstheme="minorBidi"/>
                <w:szCs w:val="22"/>
              </w:rPr>
            </w:pPr>
            <w:r>
              <w:rPr>
                <w:rFonts w:eastAsiaTheme="minorHAnsi" w:cstheme="minorBidi"/>
                <w:szCs w:val="22"/>
              </w:rPr>
              <w:t xml:space="preserve">Zentraler </w:t>
            </w:r>
            <w:r w:rsidR="00E07E4E">
              <w:rPr>
                <w:rFonts w:eastAsiaTheme="minorHAnsi" w:cstheme="minorBidi"/>
                <w:szCs w:val="22"/>
              </w:rPr>
              <w:t xml:space="preserve">IT-Betreiber, </w:t>
            </w:r>
            <w:r>
              <w:rPr>
                <w:rFonts w:eastAsiaTheme="minorHAnsi" w:cstheme="minorBidi"/>
                <w:szCs w:val="22"/>
              </w:rPr>
              <w:t xml:space="preserve">IT-Beauftragte, </w:t>
            </w:r>
            <w:r w:rsidR="00E07E4E">
              <w:rPr>
                <w:rFonts w:eastAsiaTheme="minorHAnsi" w:cstheme="minorBidi"/>
                <w:szCs w:val="22"/>
              </w:rPr>
              <w:t>Mitarbeiter</w:t>
            </w:r>
          </w:p>
        </w:tc>
      </w:tr>
      <w:tr w:rsidR="001874F3" w:rsidRPr="000A6EAF" w14:paraId="3C6B6C57" w14:textId="77777777" w:rsidTr="002830DE">
        <w:trPr>
          <w:trHeight w:val="397"/>
        </w:trPr>
        <w:tc>
          <w:tcPr>
            <w:tcW w:w="9072" w:type="dxa"/>
            <w:gridSpan w:val="3"/>
            <w:shd w:val="clear" w:color="auto" w:fill="auto"/>
            <w:vAlign w:val="center"/>
          </w:tcPr>
          <w:p w14:paraId="5B1119CD" w14:textId="77777777" w:rsidR="001874F3" w:rsidRDefault="00E07E4E" w:rsidP="00204034">
            <w:pPr>
              <w:rPr>
                <w:rFonts w:eastAsiaTheme="minorHAnsi"/>
                <w:lang w:eastAsia="en-US"/>
              </w:rPr>
            </w:pPr>
            <w:r>
              <w:rPr>
                <w:rFonts w:eastAsiaTheme="minorHAnsi"/>
                <w:lang w:eastAsia="en-US"/>
              </w:rPr>
              <w:t>Um die Sicherheit von zentralen IT-Verfahren gewährleisten zu können, dürfen mit den Netze</w:t>
            </w:r>
            <w:r w:rsidR="00204034">
              <w:rPr>
                <w:rFonts w:eastAsiaTheme="minorHAnsi"/>
                <w:lang w:eastAsia="en-US"/>
              </w:rPr>
              <w:t>n</w:t>
            </w:r>
            <w:r>
              <w:rPr>
                <w:rFonts w:eastAsiaTheme="minorHAnsi"/>
                <w:lang w:eastAsia="en-US"/>
              </w:rPr>
              <w:t xml:space="preserve"> der Hochschulverwaltung nur IT-Systeme verbunden werden, die </w:t>
            </w:r>
            <w:r w:rsidR="00204034">
              <w:rPr>
                <w:rFonts w:eastAsiaTheme="minorHAnsi"/>
                <w:lang w:eastAsia="en-US"/>
              </w:rPr>
              <w:t>durch</w:t>
            </w:r>
            <w:r w:rsidR="003A3E95">
              <w:rPr>
                <w:rFonts w:eastAsiaTheme="minorHAnsi"/>
                <w:lang w:eastAsia="en-US"/>
              </w:rPr>
              <w:t xml:space="preserve"> den zentralen IT-</w:t>
            </w:r>
            <w:r>
              <w:rPr>
                <w:rFonts w:eastAsiaTheme="minorHAnsi"/>
                <w:lang w:eastAsia="en-US"/>
              </w:rPr>
              <w:t>Betreiber</w:t>
            </w:r>
            <w:r w:rsidR="003A3E95">
              <w:rPr>
                <w:rFonts w:eastAsiaTheme="minorHAnsi"/>
                <w:lang w:eastAsia="en-US"/>
              </w:rPr>
              <w:t xml:space="preserve"> freigegeben wurde</w:t>
            </w:r>
            <w:r w:rsidR="00204034">
              <w:rPr>
                <w:rFonts w:eastAsiaTheme="minorHAnsi"/>
                <w:lang w:eastAsia="en-US"/>
              </w:rPr>
              <w:t>n</w:t>
            </w:r>
            <w:r w:rsidR="003A3E95">
              <w:rPr>
                <w:rFonts w:eastAsiaTheme="minorHAnsi"/>
                <w:lang w:eastAsia="en-US"/>
              </w:rPr>
              <w:t>.</w:t>
            </w:r>
            <w:r w:rsidR="00204034">
              <w:rPr>
                <w:rFonts w:eastAsiaTheme="minorHAnsi"/>
                <w:lang w:eastAsia="en-US"/>
              </w:rPr>
              <w:t xml:space="preserve"> </w:t>
            </w:r>
            <w:r w:rsidR="003A3E95" w:rsidRPr="003A3E95">
              <w:rPr>
                <w:rFonts w:eastAsiaTheme="minorHAnsi"/>
                <w:lang w:eastAsia="en-US"/>
              </w:rPr>
              <w:t>Die Installation von</w:t>
            </w:r>
            <w:r w:rsidR="003A3E95">
              <w:rPr>
                <w:rFonts w:eastAsiaTheme="minorHAnsi"/>
                <w:lang w:eastAsia="en-US"/>
              </w:rPr>
              <w:t xml:space="preserve"> nicht freige</w:t>
            </w:r>
            <w:r>
              <w:rPr>
                <w:rFonts w:eastAsiaTheme="minorHAnsi"/>
                <w:lang w:eastAsia="en-US"/>
              </w:rPr>
              <w:t xml:space="preserve">gebener, </w:t>
            </w:r>
            <w:r w:rsidR="003A3E95" w:rsidRPr="003A3E95">
              <w:rPr>
                <w:rFonts w:eastAsiaTheme="minorHAnsi"/>
                <w:lang w:eastAsia="en-US"/>
              </w:rPr>
              <w:t>privater oder aus dem Internet heruntergeladener Software ist</w:t>
            </w:r>
            <w:r>
              <w:rPr>
                <w:rFonts w:eastAsiaTheme="minorHAnsi"/>
                <w:lang w:eastAsia="en-US"/>
              </w:rPr>
              <w:t xml:space="preserve"> auf diesen IT-Systemen </w:t>
            </w:r>
            <w:r w:rsidR="003A3E95" w:rsidRPr="003A3E95">
              <w:rPr>
                <w:rFonts w:eastAsiaTheme="minorHAnsi"/>
                <w:lang w:eastAsia="en-US"/>
              </w:rPr>
              <w:t>grunds</w:t>
            </w:r>
            <w:r w:rsidR="003A3E95" w:rsidRPr="003A3E95">
              <w:rPr>
                <w:rFonts w:eastAsiaTheme="minorHAnsi" w:hint="eastAsia"/>
                <w:lang w:eastAsia="en-US"/>
              </w:rPr>
              <w:t>ä</w:t>
            </w:r>
            <w:r w:rsidR="003A3E95" w:rsidRPr="003A3E95">
              <w:rPr>
                <w:rFonts w:eastAsiaTheme="minorHAnsi"/>
                <w:lang w:eastAsia="en-US"/>
              </w:rPr>
              <w:t>tzlich verboten.</w:t>
            </w:r>
            <w:r w:rsidR="00204034">
              <w:rPr>
                <w:rFonts w:eastAsiaTheme="minorHAnsi"/>
                <w:lang w:eastAsia="en-US"/>
              </w:rPr>
              <w:t xml:space="preserve"> </w:t>
            </w:r>
            <w:r w:rsidR="00204034" w:rsidRPr="00204034">
              <w:rPr>
                <w:rFonts w:eastAsiaTheme="minorHAnsi"/>
                <w:lang w:eastAsia="en-US"/>
              </w:rPr>
              <w:t>Nur so kann</w:t>
            </w:r>
            <w:r w:rsidR="00204034">
              <w:rPr>
                <w:rFonts w:eastAsiaTheme="minorHAnsi"/>
                <w:lang w:eastAsia="en-US"/>
              </w:rPr>
              <w:t xml:space="preserve"> </w:t>
            </w:r>
            <w:r w:rsidR="00204034" w:rsidRPr="00204034">
              <w:rPr>
                <w:rFonts w:eastAsiaTheme="minorHAnsi"/>
                <w:lang w:eastAsia="en-US"/>
              </w:rPr>
              <w:t>sichergestellt werden, dass die Software aus einer zuverl</w:t>
            </w:r>
            <w:r w:rsidR="00204034" w:rsidRPr="00204034">
              <w:rPr>
                <w:rFonts w:eastAsiaTheme="minorHAnsi" w:hint="eastAsia"/>
                <w:lang w:eastAsia="en-US"/>
              </w:rPr>
              <w:t>ä</w:t>
            </w:r>
            <w:r w:rsidR="00204034" w:rsidRPr="00204034">
              <w:rPr>
                <w:rFonts w:eastAsiaTheme="minorHAnsi"/>
                <w:lang w:eastAsia="en-US"/>
              </w:rPr>
              <w:t>ssigen Quelle stammt</w:t>
            </w:r>
            <w:r w:rsidR="004F594B">
              <w:rPr>
                <w:rFonts w:eastAsiaTheme="minorHAnsi"/>
                <w:lang w:eastAsia="en-US"/>
              </w:rPr>
              <w:t xml:space="preserve">, </w:t>
            </w:r>
            <w:r w:rsidR="00204034" w:rsidRPr="00204034">
              <w:rPr>
                <w:rFonts w:eastAsiaTheme="minorHAnsi"/>
                <w:lang w:eastAsia="en-US"/>
              </w:rPr>
              <w:t>die Lizenzierung gegeben ist</w:t>
            </w:r>
            <w:r w:rsidR="004F594B">
              <w:rPr>
                <w:rFonts w:eastAsiaTheme="minorHAnsi"/>
                <w:lang w:eastAsia="en-US"/>
              </w:rPr>
              <w:t xml:space="preserve"> und Sicherheitsvorgaben eingehalten werden</w:t>
            </w:r>
            <w:r w:rsidR="00204034" w:rsidRPr="00204034">
              <w:rPr>
                <w:rFonts w:eastAsiaTheme="minorHAnsi"/>
                <w:lang w:eastAsia="en-US"/>
              </w:rPr>
              <w:t>.</w:t>
            </w:r>
          </w:p>
          <w:p w14:paraId="3A17C19D" w14:textId="77777777" w:rsidR="00204034" w:rsidRPr="000A6EAF" w:rsidRDefault="00204034" w:rsidP="00204034">
            <w:pPr>
              <w:rPr>
                <w:rFonts w:eastAsiaTheme="minorHAnsi"/>
                <w:lang w:eastAsia="en-US"/>
              </w:rPr>
            </w:pPr>
            <w:r>
              <w:rPr>
                <w:rFonts w:eastAsiaTheme="minorHAnsi"/>
                <w:lang w:eastAsia="en-US"/>
              </w:rPr>
              <w:t>Für alle anderen an der Hochschule betriebenen IT-Systeme ist kein oder nur ein eingeschränkter Zugriff auf zentrale Dienste möglich.</w:t>
            </w:r>
          </w:p>
        </w:tc>
      </w:tr>
      <w:tr w:rsidR="001874F3" w:rsidRPr="001B5117" w14:paraId="50B6649D" w14:textId="77777777" w:rsidTr="002830DE">
        <w:trPr>
          <w:trHeight w:val="397"/>
        </w:trPr>
        <w:tc>
          <w:tcPr>
            <w:tcW w:w="3828" w:type="dxa"/>
            <w:shd w:val="clear" w:color="auto" w:fill="D9D9D9" w:themeFill="background1" w:themeFillShade="D9"/>
            <w:vAlign w:val="center"/>
          </w:tcPr>
          <w:p w14:paraId="00282A50" w14:textId="77777777" w:rsidR="001874F3" w:rsidRPr="001B5117" w:rsidRDefault="001874F3" w:rsidP="002830DE">
            <w:pPr>
              <w:spacing w:after="200" w:line="276" w:lineRule="auto"/>
              <w:rPr>
                <w:rFonts w:eastAsiaTheme="minorHAnsi" w:cstheme="minorBidi"/>
                <w:szCs w:val="22"/>
              </w:rPr>
            </w:pPr>
            <w:r w:rsidRPr="001B5117">
              <w:rPr>
                <w:rFonts w:eastAsiaTheme="minorHAnsi" w:cstheme="minorBidi"/>
                <w:szCs w:val="22"/>
                <w:lang w:eastAsia="en-US"/>
              </w:rPr>
              <w:t>Umsetzung / Dokumentation</w:t>
            </w:r>
          </w:p>
        </w:tc>
        <w:tc>
          <w:tcPr>
            <w:tcW w:w="992" w:type="dxa"/>
            <w:shd w:val="clear" w:color="auto" w:fill="D9D9D9" w:themeFill="background1" w:themeFillShade="D9"/>
            <w:vAlign w:val="center"/>
          </w:tcPr>
          <w:p w14:paraId="1FEBF756" w14:textId="77777777" w:rsidR="001874F3" w:rsidRPr="001B5117" w:rsidRDefault="001874F3" w:rsidP="002830DE">
            <w:pPr>
              <w:numPr>
                <w:ilvl w:val="0"/>
                <w:numId w:val="14"/>
              </w:numPr>
              <w:spacing w:after="200" w:line="276" w:lineRule="auto"/>
              <w:rPr>
                <w:rFonts w:eastAsiaTheme="minorHAnsi" w:cstheme="minorBidi"/>
                <w:szCs w:val="22"/>
              </w:rPr>
            </w:pPr>
          </w:p>
        </w:tc>
        <w:tc>
          <w:tcPr>
            <w:tcW w:w="4252" w:type="dxa"/>
            <w:shd w:val="clear" w:color="auto" w:fill="D9D9D9" w:themeFill="background1" w:themeFillShade="D9"/>
            <w:vAlign w:val="center"/>
          </w:tcPr>
          <w:p w14:paraId="3A7C6188" w14:textId="77777777" w:rsidR="001874F3" w:rsidRPr="001B5117" w:rsidRDefault="001874F3" w:rsidP="002830DE">
            <w:pPr>
              <w:spacing w:after="200" w:line="276" w:lineRule="auto"/>
              <w:jc w:val="left"/>
              <w:rPr>
                <w:rFonts w:eastAsiaTheme="minorHAnsi" w:cstheme="minorBidi"/>
                <w:szCs w:val="22"/>
                <w:lang w:eastAsia="en-US"/>
              </w:rPr>
            </w:pPr>
            <w:r>
              <w:rPr>
                <w:rFonts w:eastAsiaTheme="minorHAnsi" w:cstheme="minorBidi"/>
                <w:szCs w:val="22"/>
                <w:lang w:eastAsia="en-US"/>
              </w:rPr>
              <w:t>IT-Ordnung (Verankerung)</w:t>
            </w:r>
            <w:r w:rsidR="004F594B">
              <w:rPr>
                <w:rFonts w:eastAsiaTheme="minorHAnsi" w:cstheme="minorBidi"/>
                <w:szCs w:val="22"/>
                <w:lang w:eastAsia="en-US"/>
              </w:rPr>
              <w:t xml:space="preserve"> bzw. </w:t>
            </w:r>
            <w:r w:rsidR="00E07E4E">
              <w:rPr>
                <w:rFonts w:eastAsiaTheme="minorHAnsi" w:cstheme="minorBidi"/>
                <w:szCs w:val="22"/>
                <w:lang w:eastAsia="en-US"/>
              </w:rPr>
              <w:t>Richtlinie</w:t>
            </w:r>
          </w:p>
        </w:tc>
      </w:tr>
    </w:tbl>
    <w:p w14:paraId="003EBC72" w14:textId="77777777" w:rsidR="00B22C58" w:rsidRDefault="00B22C58" w:rsidP="00B22C58">
      <w:pPr>
        <w:rPr>
          <w:lang w:eastAsia="de-DE"/>
        </w:rPr>
      </w:pPr>
    </w:p>
    <w:p w14:paraId="01D019FD" w14:textId="77777777" w:rsidR="00D4193D" w:rsidRDefault="00D4193D" w:rsidP="00D4193D">
      <w:pPr>
        <w:pStyle w:val="berschrift3"/>
      </w:pPr>
      <w:bookmarkStart w:id="66" w:name="_Ref534188838"/>
      <w:bookmarkStart w:id="67" w:name="_Ref534201968"/>
      <w:bookmarkStart w:id="68" w:name="_Toc1727322"/>
      <w:r>
        <w:t>Softwareentwicklung</w:t>
      </w:r>
      <w:bookmarkEnd w:id="66"/>
      <w:bookmarkEnd w:id="67"/>
      <w:bookmarkEnd w:id="68"/>
    </w:p>
    <w:tbl>
      <w:tblPr>
        <w:tblStyle w:val="Tabellenraster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992"/>
        <w:gridCol w:w="4252"/>
      </w:tblGrid>
      <w:tr w:rsidR="00D4193D" w:rsidRPr="006955F7" w14:paraId="286ACF5A" w14:textId="77777777" w:rsidTr="002830DE">
        <w:trPr>
          <w:cnfStyle w:val="100000000000" w:firstRow="1" w:lastRow="0" w:firstColumn="0" w:lastColumn="0" w:oddVBand="0" w:evenVBand="0" w:oddHBand="0" w:evenHBand="0" w:firstRowFirstColumn="0" w:firstRowLastColumn="0" w:lastRowFirstColumn="0" w:lastRowLastColumn="0"/>
          <w:trHeight w:val="397"/>
        </w:trPr>
        <w:tc>
          <w:tcPr>
            <w:tcW w:w="3828" w:type="dxa"/>
            <w:shd w:val="clear" w:color="auto" w:fill="D9D9D9" w:themeFill="background1" w:themeFillShade="D9"/>
            <w:vAlign w:val="center"/>
          </w:tcPr>
          <w:p w14:paraId="2781B7B6" w14:textId="77777777" w:rsidR="00D4193D" w:rsidRPr="001B5117" w:rsidRDefault="00D4193D" w:rsidP="002830DE">
            <w:pPr>
              <w:spacing w:after="200" w:line="276" w:lineRule="auto"/>
              <w:rPr>
                <w:rFonts w:eastAsiaTheme="minorHAnsi" w:cstheme="minorBidi"/>
                <w:b w:val="0"/>
                <w:szCs w:val="22"/>
              </w:rPr>
            </w:pPr>
            <w:r w:rsidRPr="001B5117">
              <w:rPr>
                <w:rFonts w:eastAsiaTheme="minorHAnsi" w:cstheme="minorBidi"/>
                <w:b w:val="0"/>
                <w:szCs w:val="22"/>
              </w:rPr>
              <w:t>Verantwortlich für die Initiierung</w:t>
            </w:r>
          </w:p>
        </w:tc>
        <w:tc>
          <w:tcPr>
            <w:tcW w:w="992" w:type="dxa"/>
            <w:shd w:val="clear" w:color="auto" w:fill="D9D9D9" w:themeFill="background1" w:themeFillShade="D9"/>
            <w:vAlign w:val="center"/>
          </w:tcPr>
          <w:p w14:paraId="367176D4" w14:textId="77777777" w:rsidR="00D4193D" w:rsidRPr="001B5117" w:rsidRDefault="00D4193D" w:rsidP="002830DE">
            <w:pPr>
              <w:numPr>
                <w:ilvl w:val="0"/>
                <w:numId w:val="14"/>
              </w:numPr>
              <w:spacing w:after="200" w:line="276" w:lineRule="auto"/>
              <w:rPr>
                <w:rFonts w:eastAsiaTheme="minorHAnsi" w:cstheme="minorBidi"/>
                <w:szCs w:val="22"/>
              </w:rPr>
            </w:pPr>
          </w:p>
        </w:tc>
        <w:tc>
          <w:tcPr>
            <w:tcW w:w="4252" w:type="dxa"/>
            <w:shd w:val="clear" w:color="auto" w:fill="D9D9D9" w:themeFill="background1" w:themeFillShade="D9"/>
            <w:vAlign w:val="center"/>
          </w:tcPr>
          <w:p w14:paraId="39E88609" w14:textId="77777777" w:rsidR="00D4193D" w:rsidRPr="006955F7" w:rsidRDefault="00D4193D" w:rsidP="002830DE">
            <w:pPr>
              <w:spacing w:after="200" w:line="276" w:lineRule="auto"/>
              <w:rPr>
                <w:rFonts w:eastAsiaTheme="minorHAnsi" w:cstheme="minorBidi"/>
                <w:b w:val="0"/>
                <w:szCs w:val="22"/>
              </w:rPr>
            </w:pPr>
            <w:r>
              <w:rPr>
                <w:rFonts w:eastAsiaTheme="minorHAnsi" w:cstheme="minorBidi"/>
                <w:b w:val="0"/>
                <w:szCs w:val="22"/>
              </w:rPr>
              <w:t>IT-Verfahrensverantwortliche</w:t>
            </w:r>
          </w:p>
        </w:tc>
      </w:tr>
      <w:tr w:rsidR="00D4193D" w:rsidRPr="001B5117" w14:paraId="4EC0F81B" w14:textId="77777777" w:rsidTr="002830DE">
        <w:trPr>
          <w:trHeight w:val="397"/>
        </w:trPr>
        <w:tc>
          <w:tcPr>
            <w:tcW w:w="3828" w:type="dxa"/>
            <w:shd w:val="clear" w:color="auto" w:fill="D9D9D9" w:themeFill="background1" w:themeFillShade="D9"/>
            <w:vAlign w:val="center"/>
          </w:tcPr>
          <w:p w14:paraId="24A17F7F" w14:textId="77777777" w:rsidR="00D4193D" w:rsidRPr="001B5117" w:rsidRDefault="00D4193D" w:rsidP="002830DE">
            <w:pPr>
              <w:spacing w:after="200" w:line="276" w:lineRule="auto"/>
              <w:rPr>
                <w:rFonts w:eastAsiaTheme="minorHAnsi" w:cstheme="minorBidi"/>
                <w:szCs w:val="22"/>
              </w:rPr>
            </w:pPr>
            <w:r w:rsidRPr="001B5117">
              <w:rPr>
                <w:rFonts w:eastAsiaTheme="minorHAnsi" w:cstheme="minorBidi"/>
                <w:szCs w:val="22"/>
              </w:rPr>
              <w:t>Verantwortlich für die Umsetzung</w:t>
            </w:r>
          </w:p>
        </w:tc>
        <w:tc>
          <w:tcPr>
            <w:tcW w:w="992" w:type="dxa"/>
            <w:shd w:val="clear" w:color="auto" w:fill="D9D9D9" w:themeFill="background1" w:themeFillShade="D9"/>
            <w:vAlign w:val="center"/>
          </w:tcPr>
          <w:p w14:paraId="62A4EFC5" w14:textId="77777777" w:rsidR="00D4193D" w:rsidRPr="001B5117" w:rsidRDefault="00D4193D" w:rsidP="002830DE">
            <w:pPr>
              <w:numPr>
                <w:ilvl w:val="0"/>
                <w:numId w:val="14"/>
              </w:numPr>
              <w:spacing w:after="200" w:line="276" w:lineRule="auto"/>
              <w:rPr>
                <w:rFonts w:eastAsiaTheme="minorHAnsi" w:cstheme="minorBidi"/>
                <w:szCs w:val="22"/>
              </w:rPr>
            </w:pPr>
          </w:p>
        </w:tc>
        <w:tc>
          <w:tcPr>
            <w:tcW w:w="4252" w:type="dxa"/>
            <w:shd w:val="clear" w:color="auto" w:fill="D9D9D9" w:themeFill="background1" w:themeFillShade="D9"/>
            <w:vAlign w:val="center"/>
          </w:tcPr>
          <w:p w14:paraId="6C8F4117" w14:textId="77777777" w:rsidR="00D4193D" w:rsidRPr="001B5117" w:rsidRDefault="00D4193D" w:rsidP="002830DE">
            <w:pPr>
              <w:spacing w:after="200" w:line="276" w:lineRule="auto"/>
              <w:rPr>
                <w:rFonts w:eastAsiaTheme="minorHAnsi" w:cstheme="minorBidi"/>
                <w:szCs w:val="22"/>
              </w:rPr>
            </w:pPr>
            <w:r>
              <w:rPr>
                <w:rFonts w:eastAsiaTheme="minorHAnsi" w:cstheme="minorBidi"/>
                <w:szCs w:val="22"/>
              </w:rPr>
              <w:t>IT-Personal</w:t>
            </w:r>
          </w:p>
        </w:tc>
      </w:tr>
      <w:tr w:rsidR="00D4193D" w:rsidRPr="000A6EAF" w14:paraId="2685D95B" w14:textId="77777777" w:rsidTr="002830DE">
        <w:trPr>
          <w:trHeight w:val="397"/>
        </w:trPr>
        <w:tc>
          <w:tcPr>
            <w:tcW w:w="9072" w:type="dxa"/>
            <w:gridSpan w:val="3"/>
            <w:shd w:val="clear" w:color="auto" w:fill="auto"/>
            <w:vAlign w:val="center"/>
          </w:tcPr>
          <w:p w14:paraId="5BFAFB40" w14:textId="77777777" w:rsidR="00D4193D" w:rsidRDefault="00D4193D" w:rsidP="002830DE">
            <w:pPr>
              <w:rPr>
                <w:rFonts w:eastAsiaTheme="minorHAnsi"/>
                <w:lang w:eastAsia="en-US"/>
              </w:rPr>
            </w:pPr>
            <w:r w:rsidRPr="00204034">
              <w:rPr>
                <w:rFonts w:eastAsiaTheme="minorHAnsi"/>
                <w:lang w:eastAsia="en-US"/>
              </w:rPr>
              <w:t>Die Entwicklung von Software f</w:t>
            </w:r>
            <w:r w:rsidRPr="00204034">
              <w:rPr>
                <w:rFonts w:eastAsiaTheme="minorHAnsi" w:hint="eastAsia"/>
                <w:lang w:eastAsia="en-US"/>
              </w:rPr>
              <w:t>ü</w:t>
            </w:r>
            <w:r w:rsidRPr="00204034">
              <w:rPr>
                <w:rFonts w:eastAsiaTheme="minorHAnsi"/>
                <w:lang w:eastAsia="en-US"/>
              </w:rPr>
              <w:t>r IT-Verfahren oder das Customizing von Standardsoftware muss nach</w:t>
            </w:r>
            <w:r>
              <w:rPr>
                <w:rFonts w:eastAsiaTheme="minorHAnsi"/>
                <w:lang w:eastAsia="en-US"/>
              </w:rPr>
              <w:t xml:space="preserve"> </w:t>
            </w:r>
            <w:r w:rsidRPr="00204034">
              <w:rPr>
                <w:rFonts w:eastAsiaTheme="minorHAnsi"/>
                <w:lang w:eastAsia="en-US"/>
              </w:rPr>
              <w:t>standardisierten Verfahren durchgef</w:t>
            </w:r>
            <w:r w:rsidRPr="00204034">
              <w:rPr>
                <w:rFonts w:eastAsiaTheme="minorHAnsi" w:hint="eastAsia"/>
                <w:lang w:eastAsia="en-US"/>
              </w:rPr>
              <w:t>ü</w:t>
            </w:r>
            <w:r w:rsidRPr="00204034">
              <w:rPr>
                <w:rFonts w:eastAsiaTheme="minorHAnsi"/>
                <w:lang w:eastAsia="en-US"/>
              </w:rPr>
              <w:t>hrt werden. Dazu geh</w:t>
            </w:r>
            <w:r w:rsidRPr="00204034">
              <w:rPr>
                <w:rFonts w:eastAsiaTheme="minorHAnsi" w:hint="eastAsia"/>
                <w:lang w:eastAsia="en-US"/>
              </w:rPr>
              <w:t>ö</w:t>
            </w:r>
            <w:r w:rsidRPr="00204034">
              <w:rPr>
                <w:rFonts w:eastAsiaTheme="minorHAnsi"/>
                <w:lang w:eastAsia="en-US"/>
              </w:rPr>
              <w:t>ren u.a. eine Spezifikation der fachlichen</w:t>
            </w:r>
            <w:r>
              <w:rPr>
                <w:rFonts w:eastAsiaTheme="minorHAnsi"/>
                <w:lang w:eastAsia="en-US"/>
              </w:rPr>
              <w:t xml:space="preserve"> </w:t>
            </w:r>
            <w:r w:rsidRPr="00204034">
              <w:rPr>
                <w:rFonts w:eastAsiaTheme="minorHAnsi"/>
                <w:lang w:eastAsia="en-US"/>
              </w:rPr>
              <w:t>und technischen Anforderungen, ein Projektmanagement und Vorgaben zur Qualit</w:t>
            </w:r>
            <w:r w:rsidRPr="00204034">
              <w:rPr>
                <w:rFonts w:eastAsiaTheme="minorHAnsi" w:hint="eastAsia"/>
                <w:lang w:eastAsia="en-US"/>
              </w:rPr>
              <w:t>ä</w:t>
            </w:r>
            <w:r w:rsidRPr="00204034">
              <w:rPr>
                <w:rFonts w:eastAsiaTheme="minorHAnsi"/>
                <w:lang w:eastAsia="en-US"/>
              </w:rPr>
              <w:t>tssicherung und</w:t>
            </w:r>
            <w:r>
              <w:rPr>
                <w:rFonts w:eastAsiaTheme="minorHAnsi"/>
                <w:lang w:eastAsia="en-US"/>
              </w:rPr>
              <w:t xml:space="preserve"> </w:t>
            </w:r>
            <w:r w:rsidRPr="00204034">
              <w:rPr>
                <w:rFonts w:eastAsiaTheme="minorHAnsi"/>
                <w:lang w:eastAsia="en-US"/>
              </w:rPr>
              <w:t>Freigabeverfahren.</w:t>
            </w:r>
          </w:p>
          <w:p w14:paraId="46859F1D" w14:textId="77777777" w:rsidR="00D4193D" w:rsidRPr="00204034" w:rsidRDefault="00D4193D" w:rsidP="002830DE">
            <w:pPr>
              <w:rPr>
                <w:rFonts w:eastAsiaTheme="minorHAnsi"/>
                <w:lang w:eastAsia="en-US"/>
              </w:rPr>
            </w:pPr>
            <w:r w:rsidRPr="00204034">
              <w:rPr>
                <w:rFonts w:eastAsiaTheme="minorHAnsi"/>
                <w:lang w:eastAsia="en-US"/>
              </w:rPr>
              <w:t>Die Entwicklung oder Anpassung von IT-Verfahren darf nicht</w:t>
            </w:r>
            <w:r>
              <w:rPr>
                <w:rFonts w:eastAsiaTheme="minorHAnsi"/>
                <w:lang w:eastAsia="en-US"/>
              </w:rPr>
              <w:t xml:space="preserve"> </w:t>
            </w:r>
            <w:r w:rsidRPr="00204034">
              <w:rPr>
                <w:rFonts w:eastAsiaTheme="minorHAnsi"/>
                <w:lang w:eastAsia="en-US"/>
              </w:rPr>
              <w:t>in der Produktionsumgebung erfolgen, sondern muss in einer separaten Entwicklungsumgebung</w:t>
            </w:r>
            <w:r>
              <w:rPr>
                <w:rFonts w:eastAsiaTheme="minorHAnsi"/>
                <w:lang w:eastAsia="en-US"/>
              </w:rPr>
              <w:t xml:space="preserve"> </w:t>
            </w:r>
            <w:r w:rsidRPr="00204034">
              <w:rPr>
                <w:rFonts w:eastAsiaTheme="minorHAnsi"/>
                <w:lang w:eastAsia="en-US"/>
              </w:rPr>
              <w:t>durchgef</w:t>
            </w:r>
            <w:r w:rsidRPr="00204034">
              <w:rPr>
                <w:rFonts w:eastAsiaTheme="minorHAnsi" w:hint="eastAsia"/>
                <w:lang w:eastAsia="en-US"/>
              </w:rPr>
              <w:t>ü</w:t>
            </w:r>
            <w:r w:rsidRPr="00204034">
              <w:rPr>
                <w:rFonts w:eastAsiaTheme="minorHAnsi"/>
                <w:lang w:eastAsia="en-US"/>
              </w:rPr>
              <w:t xml:space="preserve">hrt werden. Die </w:t>
            </w:r>
            <w:r w:rsidRPr="00204034">
              <w:rPr>
                <w:rFonts w:eastAsiaTheme="minorHAnsi" w:hint="eastAsia"/>
                <w:lang w:eastAsia="en-US"/>
              </w:rPr>
              <w:t>Ü</w:t>
            </w:r>
            <w:r w:rsidRPr="00204034">
              <w:rPr>
                <w:rFonts w:eastAsiaTheme="minorHAnsi"/>
                <w:lang w:eastAsia="en-US"/>
              </w:rPr>
              <w:t>berf</w:t>
            </w:r>
            <w:r w:rsidRPr="00204034">
              <w:rPr>
                <w:rFonts w:eastAsiaTheme="minorHAnsi" w:hint="eastAsia"/>
                <w:lang w:eastAsia="en-US"/>
              </w:rPr>
              <w:t>ü</w:t>
            </w:r>
            <w:r w:rsidRPr="00204034">
              <w:rPr>
                <w:rFonts w:eastAsiaTheme="minorHAnsi"/>
                <w:lang w:eastAsia="en-US"/>
              </w:rPr>
              <w:t>hrung der Software von der Entwicklung in den Produktivbetrieb bedarf</w:t>
            </w:r>
            <w:r>
              <w:rPr>
                <w:rFonts w:eastAsiaTheme="minorHAnsi"/>
                <w:lang w:eastAsia="en-US"/>
              </w:rPr>
              <w:t xml:space="preserve"> </w:t>
            </w:r>
            <w:r w:rsidRPr="00204034">
              <w:rPr>
                <w:rFonts w:eastAsiaTheme="minorHAnsi"/>
                <w:lang w:eastAsia="en-US"/>
              </w:rPr>
              <w:t>einer Freigabe. In der Entwicklungsumgebung d</w:t>
            </w:r>
            <w:r w:rsidRPr="00204034">
              <w:rPr>
                <w:rFonts w:eastAsiaTheme="minorHAnsi" w:hint="eastAsia"/>
                <w:lang w:eastAsia="en-US"/>
              </w:rPr>
              <w:t>ü</w:t>
            </w:r>
            <w:r w:rsidRPr="00204034">
              <w:rPr>
                <w:rFonts w:eastAsiaTheme="minorHAnsi"/>
                <w:lang w:eastAsia="en-US"/>
              </w:rPr>
              <w:t>rfen keine personenbezogenen</w:t>
            </w:r>
            <w:r>
              <w:rPr>
                <w:rFonts w:eastAsiaTheme="minorHAnsi"/>
                <w:lang w:eastAsia="en-US"/>
              </w:rPr>
              <w:t xml:space="preserve"> </w:t>
            </w:r>
            <w:r w:rsidRPr="00204034">
              <w:rPr>
                <w:rFonts w:eastAsiaTheme="minorHAnsi"/>
                <w:lang w:eastAsia="en-US"/>
              </w:rPr>
              <w:t>Daten verwendet werden.</w:t>
            </w:r>
          </w:p>
          <w:p w14:paraId="0F3605B6" w14:textId="77777777" w:rsidR="00D4193D" w:rsidRPr="000A6EAF" w:rsidRDefault="00D4193D" w:rsidP="002830DE">
            <w:pPr>
              <w:rPr>
                <w:rFonts w:eastAsiaTheme="minorHAnsi"/>
                <w:lang w:eastAsia="en-US"/>
              </w:rPr>
            </w:pPr>
            <w:r w:rsidRPr="00204034">
              <w:rPr>
                <w:rFonts w:eastAsiaTheme="minorHAnsi"/>
                <w:lang w:eastAsia="en-US"/>
              </w:rPr>
              <w:t>F</w:t>
            </w:r>
            <w:r w:rsidRPr="00204034">
              <w:rPr>
                <w:rFonts w:eastAsiaTheme="minorHAnsi" w:hint="eastAsia"/>
                <w:lang w:eastAsia="en-US"/>
              </w:rPr>
              <w:t>ü</w:t>
            </w:r>
            <w:r w:rsidRPr="00204034">
              <w:rPr>
                <w:rFonts w:eastAsiaTheme="minorHAnsi"/>
                <w:lang w:eastAsia="en-US"/>
              </w:rPr>
              <w:t>r kleinere Vorhaben im Rahmen des IT-Betriebs k</w:t>
            </w:r>
            <w:r w:rsidRPr="00204034">
              <w:rPr>
                <w:rFonts w:eastAsiaTheme="minorHAnsi" w:hint="eastAsia"/>
                <w:lang w:eastAsia="en-US"/>
              </w:rPr>
              <w:t>ö</w:t>
            </w:r>
            <w:r w:rsidRPr="00204034">
              <w:rPr>
                <w:rFonts w:eastAsiaTheme="minorHAnsi"/>
                <w:lang w:eastAsia="en-US"/>
              </w:rPr>
              <w:t>nnen vereinfachte Verfahren zur Anwendung</w:t>
            </w:r>
            <w:r>
              <w:rPr>
                <w:rFonts w:eastAsiaTheme="minorHAnsi"/>
                <w:lang w:eastAsia="en-US"/>
              </w:rPr>
              <w:t xml:space="preserve"> </w:t>
            </w:r>
            <w:r w:rsidRPr="00204034">
              <w:rPr>
                <w:rFonts w:eastAsiaTheme="minorHAnsi"/>
                <w:lang w:eastAsia="en-US"/>
              </w:rPr>
              <w:t>kommen, jedoch sind die grundlegenden Anforderungen an Dokumentation, Entwicklungsumgebung</w:t>
            </w:r>
            <w:r>
              <w:rPr>
                <w:rFonts w:eastAsiaTheme="minorHAnsi"/>
                <w:lang w:eastAsia="en-US"/>
              </w:rPr>
              <w:t xml:space="preserve"> </w:t>
            </w:r>
            <w:r w:rsidRPr="00204034">
              <w:rPr>
                <w:rFonts w:eastAsiaTheme="minorHAnsi"/>
                <w:lang w:eastAsia="en-US"/>
              </w:rPr>
              <w:t>und Freigabeverfahren zu ber</w:t>
            </w:r>
            <w:r w:rsidRPr="00204034">
              <w:rPr>
                <w:rFonts w:eastAsiaTheme="minorHAnsi" w:hint="eastAsia"/>
                <w:lang w:eastAsia="en-US"/>
              </w:rPr>
              <w:t>ü</w:t>
            </w:r>
            <w:r w:rsidRPr="00204034">
              <w:rPr>
                <w:rFonts w:eastAsiaTheme="minorHAnsi"/>
                <w:lang w:eastAsia="en-US"/>
              </w:rPr>
              <w:t>cksichtigen.</w:t>
            </w:r>
          </w:p>
        </w:tc>
      </w:tr>
      <w:tr w:rsidR="00D4193D" w:rsidRPr="001B5117" w14:paraId="60DD5839" w14:textId="77777777" w:rsidTr="002830DE">
        <w:trPr>
          <w:trHeight w:val="397"/>
        </w:trPr>
        <w:tc>
          <w:tcPr>
            <w:tcW w:w="3828" w:type="dxa"/>
            <w:shd w:val="clear" w:color="auto" w:fill="D9D9D9" w:themeFill="background1" w:themeFillShade="D9"/>
            <w:vAlign w:val="center"/>
          </w:tcPr>
          <w:p w14:paraId="77F04169" w14:textId="77777777" w:rsidR="00D4193D" w:rsidRPr="001B5117" w:rsidRDefault="00D4193D" w:rsidP="002830DE">
            <w:pPr>
              <w:spacing w:after="200" w:line="276" w:lineRule="auto"/>
              <w:rPr>
                <w:rFonts w:eastAsiaTheme="minorHAnsi" w:cstheme="minorBidi"/>
                <w:szCs w:val="22"/>
              </w:rPr>
            </w:pPr>
            <w:r w:rsidRPr="001B5117">
              <w:rPr>
                <w:rFonts w:eastAsiaTheme="minorHAnsi" w:cstheme="minorBidi"/>
                <w:szCs w:val="22"/>
                <w:lang w:eastAsia="en-US"/>
              </w:rPr>
              <w:t>Umsetzung / Dokumentation</w:t>
            </w:r>
          </w:p>
        </w:tc>
        <w:tc>
          <w:tcPr>
            <w:tcW w:w="992" w:type="dxa"/>
            <w:shd w:val="clear" w:color="auto" w:fill="D9D9D9" w:themeFill="background1" w:themeFillShade="D9"/>
            <w:vAlign w:val="center"/>
          </w:tcPr>
          <w:p w14:paraId="570A52AD" w14:textId="77777777" w:rsidR="00D4193D" w:rsidRPr="001B5117" w:rsidRDefault="00D4193D" w:rsidP="002830DE">
            <w:pPr>
              <w:numPr>
                <w:ilvl w:val="0"/>
                <w:numId w:val="14"/>
              </w:numPr>
              <w:spacing w:after="200" w:line="276" w:lineRule="auto"/>
              <w:rPr>
                <w:rFonts w:eastAsiaTheme="minorHAnsi" w:cstheme="minorBidi"/>
                <w:szCs w:val="22"/>
              </w:rPr>
            </w:pPr>
          </w:p>
        </w:tc>
        <w:tc>
          <w:tcPr>
            <w:tcW w:w="4252" w:type="dxa"/>
            <w:shd w:val="clear" w:color="auto" w:fill="D9D9D9" w:themeFill="background1" w:themeFillShade="D9"/>
            <w:vAlign w:val="center"/>
          </w:tcPr>
          <w:p w14:paraId="4212A8AA" w14:textId="77777777" w:rsidR="00D4193D" w:rsidRPr="001B5117" w:rsidRDefault="00D4193D" w:rsidP="002830DE">
            <w:pPr>
              <w:spacing w:after="200" w:line="276" w:lineRule="auto"/>
              <w:jc w:val="left"/>
              <w:rPr>
                <w:rFonts w:eastAsiaTheme="minorHAnsi" w:cstheme="minorBidi"/>
                <w:szCs w:val="22"/>
                <w:lang w:eastAsia="en-US"/>
              </w:rPr>
            </w:pPr>
            <w:r>
              <w:rPr>
                <w:rFonts w:eastAsiaTheme="minorHAnsi" w:cstheme="minorBidi"/>
                <w:szCs w:val="22"/>
                <w:lang w:eastAsia="en-US"/>
              </w:rPr>
              <w:t>IT-Ordnung o. Richtlinie, Verfahrensdokumentation</w:t>
            </w:r>
          </w:p>
        </w:tc>
      </w:tr>
    </w:tbl>
    <w:p w14:paraId="268E7413" w14:textId="77777777" w:rsidR="00D4193D" w:rsidRPr="00B22C58" w:rsidRDefault="00D4193D" w:rsidP="00D4193D">
      <w:pPr>
        <w:rPr>
          <w:lang w:eastAsia="de-DE"/>
        </w:rPr>
      </w:pPr>
    </w:p>
    <w:p w14:paraId="4207CFEC" w14:textId="77777777" w:rsidR="00D4193D" w:rsidRDefault="00D4193D" w:rsidP="00D4193D">
      <w:pPr>
        <w:pStyle w:val="berschrift3"/>
      </w:pPr>
      <w:bookmarkStart w:id="69" w:name="_Ref532394527"/>
      <w:bookmarkStart w:id="70" w:name="_Toc1727323"/>
      <w:r>
        <w:t>Test- und Freigabeverfahren</w:t>
      </w:r>
      <w:bookmarkEnd w:id="69"/>
      <w:bookmarkEnd w:id="70"/>
    </w:p>
    <w:tbl>
      <w:tblPr>
        <w:tblStyle w:val="Tabellenraster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992"/>
        <w:gridCol w:w="4252"/>
      </w:tblGrid>
      <w:tr w:rsidR="00D4193D" w:rsidRPr="006955F7" w14:paraId="5BB4833C" w14:textId="77777777" w:rsidTr="002830DE">
        <w:trPr>
          <w:cnfStyle w:val="100000000000" w:firstRow="1" w:lastRow="0" w:firstColumn="0" w:lastColumn="0" w:oddVBand="0" w:evenVBand="0" w:oddHBand="0" w:evenHBand="0" w:firstRowFirstColumn="0" w:firstRowLastColumn="0" w:lastRowFirstColumn="0" w:lastRowLastColumn="0"/>
          <w:trHeight w:val="397"/>
        </w:trPr>
        <w:tc>
          <w:tcPr>
            <w:tcW w:w="3828" w:type="dxa"/>
            <w:shd w:val="clear" w:color="auto" w:fill="D9D9D9" w:themeFill="background1" w:themeFillShade="D9"/>
            <w:vAlign w:val="center"/>
          </w:tcPr>
          <w:p w14:paraId="40C07477" w14:textId="77777777" w:rsidR="00D4193D" w:rsidRPr="001B5117" w:rsidRDefault="00D4193D" w:rsidP="002830DE">
            <w:pPr>
              <w:spacing w:after="200" w:line="276" w:lineRule="auto"/>
              <w:rPr>
                <w:rFonts w:eastAsiaTheme="minorHAnsi" w:cstheme="minorBidi"/>
                <w:b w:val="0"/>
                <w:szCs w:val="22"/>
              </w:rPr>
            </w:pPr>
            <w:r w:rsidRPr="001B5117">
              <w:rPr>
                <w:rFonts w:eastAsiaTheme="minorHAnsi" w:cstheme="minorBidi"/>
                <w:b w:val="0"/>
                <w:szCs w:val="22"/>
              </w:rPr>
              <w:t>Verantwortlich für die Initiierung</w:t>
            </w:r>
          </w:p>
        </w:tc>
        <w:tc>
          <w:tcPr>
            <w:tcW w:w="992" w:type="dxa"/>
            <w:shd w:val="clear" w:color="auto" w:fill="D9D9D9" w:themeFill="background1" w:themeFillShade="D9"/>
            <w:vAlign w:val="center"/>
          </w:tcPr>
          <w:p w14:paraId="3240CA01" w14:textId="77777777" w:rsidR="00D4193D" w:rsidRPr="001B5117" w:rsidRDefault="00D4193D" w:rsidP="002830DE">
            <w:pPr>
              <w:numPr>
                <w:ilvl w:val="0"/>
                <w:numId w:val="14"/>
              </w:numPr>
              <w:spacing w:after="200" w:line="276" w:lineRule="auto"/>
              <w:rPr>
                <w:rFonts w:eastAsiaTheme="minorHAnsi" w:cstheme="minorBidi"/>
                <w:szCs w:val="22"/>
              </w:rPr>
            </w:pPr>
          </w:p>
        </w:tc>
        <w:tc>
          <w:tcPr>
            <w:tcW w:w="4252" w:type="dxa"/>
            <w:shd w:val="clear" w:color="auto" w:fill="D9D9D9" w:themeFill="background1" w:themeFillShade="D9"/>
            <w:vAlign w:val="center"/>
          </w:tcPr>
          <w:p w14:paraId="7A925ADB" w14:textId="77777777" w:rsidR="00D4193D" w:rsidRPr="006955F7" w:rsidRDefault="00D4193D" w:rsidP="002830DE">
            <w:pPr>
              <w:spacing w:after="200" w:line="276" w:lineRule="auto"/>
              <w:rPr>
                <w:rFonts w:eastAsiaTheme="minorHAnsi" w:cstheme="minorBidi"/>
                <w:b w:val="0"/>
                <w:szCs w:val="22"/>
              </w:rPr>
            </w:pPr>
            <w:r w:rsidRPr="00553986">
              <w:rPr>
                <w:rFonts w:eastAsiaTheme="minorHAnsi" w:cstheme="minorBidi"/>
                <w:b w:val="0"/>
                <w:szCs w:val="22"/>
              </w:rPr>
              <w:t>IT-Verfahrensverantwortliche</w:t>
            </w:r>
          </w:p>
        </w:tc>
      </w:tr>
      <w:tr w:rsidR="00D4193D" w:rsidRPr="001B5117" w14:paraId="13317251" w14:textId="77777777" w:rsidTr="002830DE">
        <w:trPr>
          <w:trHeight w:val="397"/>
        </w:trPr>
        <w:tc>
          <w:tcPr>
            <w:tcW w:w="3828" w:type="dxa"/>
            <w:shd w:val="clear" w:color="auto" w:fill="D9D9D9" w:themeFill="background1" w:themeFillShade="D9"/>
            <w:vAlign w:val="center"/>
          </w:tcPr>
          <w:p w14:paraId="371B826B" w14:textId="77777777" w:rsidR="00D4193D" w:rsidRPr="001B5117" w:rsidRDefault="00D4193D" w:rsidP="002830DE">
            <w:pPr>
              <w:spacing w:after="200" w:line="276" w:lineRule="auto"/>
              <w:rPr>
                <w:rFonts w:eastAsiaTheme="minorHAnsi" w:cstheme="minorBidi"/>
                <w:szCs w:val="22"/>
              </w:rPr>
            </w:pPr>
            <w:r w:rsidRPr="001B5117">
              <w:rPr>
                <w:rFonts w:eastAsiaTheme="minorHAnsi" w:cstheme="minorBidi"/>
                <w:szCs w:val="22"/>
              </w:rPr>
              <w:t>Verantwortlich für die Umsetzung</w:t>
            </w:r>
          </w:p>
        </w:tc>
        <w:tc>
          <w:tcPr>
            <w:tcW w:w="992" w:type="dxa"/>
            <w:shd w:val="clear" w:color="auto" w:fill="D9D9D9" w:themeFill="background1" w:themeFillShade="D9"/>
            <w:vAlign w:val="center"/>
          </w:tcPr>
          <w:p w14:paraId="356712BF" w14:textId="77777777" w:rsidR="00D4193D" w:rsidRPr="001B5117" w:rsidRDefault="00D4193D" w:rsidP="002830DE">
            <w:pPr>
              <w:numPr>
                <w:ilvl w:val="0"/>
                <w:numId w:val="14"/>
              </w:numPr>
              <w:spacing w:after="200" w:line="276" w:lineRule="auto"/>
              <w:rPr>
                <w:rFonts w:eastAsiaTheme="minorHAnsi" w:cstheme="minorBidi"/>
                <w:szCs w:val="22"/>
              </w:rPr>
            </w:pPr>
          </w:p>
        </w:tc>
        <w:tc>
          <w:tcPr>
            <w:tcW w:w="4252" w:type="dxa"/>
            <w:shd w:val="clear" w:color="auto" w:fill="D9D9D9" w:themeFill="background1" w:themeFillShade="D9"/>
            <w:vAlign w:val="center"/>
          </w:tcPr>
          <w:p w14:paraId="4E46F4FD" w14:textId="77777777" w:rsidR="00D4193D" w:rsidRPr="001B5117" w:rsidRDefault="00D4193D" w:rsidP="002830DE">
            <w:pPr>
              <w:spacing w:after="200" w:line="276" w:lineRule="auto"/>
              <w:rPr>
                <w:rFonts w:eastAsiaTheme="minorHAnsi" w:cstheme="minorBidi"/>
                <w:szCs w:val="22"/>
              </w:rPr>
            </w:pPr>
            <w:r>
              <w:rPr>
                <w:rFonts w:eastAsiaTheme="minorHAnsi" w:cstheme="minorBidi"/>
                <w:szCs w:val="22"/>
              </w:rPr>
              <w:t>IT-Personal</w:t>
            </w:r>
          </w:p>
        </w:tc>
      </w:tr>
      <w:tr w:rsidR="00D4193D" w:rsidRPr="000A6EAF" w14:paraId="46401535" w14:textId="77777777" w:rsidTr="002830DE">
        <w:trPr>
          <w:trHeight w:val="397"/>
        </w:trPr>
        <w:tc>
          <w:tcPr>
            <w:tcW w:w="9072" w:type="dxa"/>
            <w:gridSpan w:val="3"/>
            <w:shd w:val="clear" w:color="auto" w:fill="auto"/>
            <w:vAlign w:val="center"/>
          </w:tcPr>
          <w:p w14:paraId="6AFB502F" w14:textId="77777777" w:rsidR="00D4193D" w:rsidRPr="000A6EAF" w:rsidRDefault="00D4193D" w:rsidP="002830DE">
            <w:pPr>
              <w:rPr>
                <w:rFonts w:eastAsiaTheme="minorHAnsi"/>
                <w:lang w:eastAsia="en-US"/>
              </w:rPr>
            </w:pPr>
            <w:r w:rsidRPr="00553986">
              <w:rPr>
                <w:rFonts w:eastAsiaTheme="minorHAnsi"/>
                <w:lang w:eastAsia="en-US"/>
              </w:rPr>
              <w:t>Vor dem Einsatz n</w:t>
            </w:r>
            <w:r>
              <w:rPr>
                <w:rFonts w:eastAsiaTheme="minorHAnsi"/>
                <w:lang w:eastAsia="en-US"/>
              </w:rPr>
              <w:t>euer Software</w:t>
            </w:r>
            <w:r w:rsidRPr="00553986">
              <w:rPr>
                <w:rFonts w:eastAsiaTheme="minorHAnsi"/>
                <w:lang w:eastAsia="en-US"/>
              </w:rPr>
              <w:t xml:space="preserve"> oder neuer Versionen m</w:t>
            </w:r>
            <w:r>
              <w:rPr>
                <w:rFonts w:eastAsiaTheme="minorHAnsi"/>
                <w:lang w:eastAsia="en-US"/>
              </w:rPr>
              <w:t xml:space="preserve">uss auf </w:t>
            </w:r>
            <w:r w:rsidRPr="00553986">
              <w:rPr>
                <w:rFonts w:eastAsiaTheme="minorHAnsi"/>
                <w:lang w:eastAsia="en-US"/>
              </w:rPr>
              <w:t xml:space="preserve">Testsystemen </w:t>
            </w:r>
            <w:r w:rsidRPr="00553986">
              <w:rPr>
                <w:rFonts w:eastAsiaTheme="minorHAnsi" w:hint="eastAsia"/>
                <w:lang w:eastAsia="en-US"/>
              </w:rPr>
              <w:t>ü</w:t>
            </w:r>
            <w:r w:rsidRPr="00553986">
              <w:rPr>
                <w:rFonts w:eastAsiaTheme="minorHAnsi"/>
                <w:lang w:eastAsia="en-US"/>
              </w:rPr>
              <w:t>berpr</w:t>
            </w:r>
            <w:r w:rsidRPr="00553986">
              <w:rPr>
                <w:rFonts w:eastAsiaTheme="minorHAnsi" w:hint="eastAsia"/>
                <w:lang w:eastAsia="en-US"/>
              </w:rPr>
              <w:t>ü</w:t>
            </w:r>
            <w:r w:rsidRPr="00553986">
              <w:rPr>
                <w:rFonts w:eastAsiaTheme="minorHAnsi"/>
                <w:lang w:eastAsia="en-US"/>
              </w:rPr>
              <w:t>ft werden, ob die technischen und fachlichen Anforderungen eingehalten werden.</w:t>
            </w:r>
            <w:r>
              <w:rPr>
                <w:rFonts w:eastAsiaTheme="minorHAnsi"/>
                <w:lang w:eastAsia="en-US"/>
              </w:rPr>
              <w:t xml:space="preserve"> Es sind grundsätzlich Testsysteme zu verwenden, </w:t>
            </w:r>
            <w:r w:rsidRPr="00553986">
              <w:rPr>
                <w:rFonts w:eastAsiaTheme="minorHAnsi"/>
                <w:lang w:eastAsia="en-US"/>
              </w:rPr>
              <w:t>die vo</w:t>
            </w:r>
            <w:r>
              <w:rPr>
                <w:rFonts w:eastAsiaTheme="minorHAnsi"/>
                <w:lang w:eastAsia="en-US"/>
              </w:rPr>
              <w:t>n</w:t>
            </w:r>
            <w:r w:rsidRPr="00553986">
              <w:rPr>
                <w:rFonts w:eastAsiaTheme="minorHAnsi"/>
                <w:lang w:eastAsia="en-US"/>
              </w:rPr>
              <w:t xml:space="preserve"> produktiven </w:t>
            </w:r>
            <w:r>
              <w:rPr>
                <w:rFonts w:eastAsiaTheme="minorHAnsi"/>
                <w:lang w:eastAsia="en-US"/>
              </w:rPr>
              <w:t>IT-</w:t>
            </w:r>
            <w:r w:rsidRPr="00553986">
              <w:rPr>
                <w:rFonts w:eastAsiaTheme="minorHAnsi"/>
                <w:lang w:eastAsia="en-US"/>
              </w:rPr>
              <w:t>Systemen getrennt</w:t>
            </w:r>
            <w:r>
              <w:rPr>
                <w:rFonts w:eastAsiaTheme="minorHAnsi"/>
                <w:lang w:eastAsia="en-US"/>
              </w:rPr>
              <w:t xml:space="preserve"> </w:t>
            </w:r>
            <w:r w:rsidRPr="00553986">
              <w:rPr>
                <w:rFonts w:eastAsiaTheme="minorHAnsi"/>
                <w:lang w:eastAsia="en-US"/>
              </w:rPr>
              <w:t xml:space="preserve">betrieben werden. Das Testergebnis </w:t>
            </w:r>
            <w:r>
              <w:rPr>
                <w:rFonts w:eastAsiaTheme="minorHAnsi"/>
                <w:lang w:eastAsia="en-US"/>
              </w:rPr>
              <w:t xml:space="preserve">ist </w:t>
            </w:r>
            <w:r w:rsidRPr="00553986">
              <w:rPr>
                <w:rFonts w:eastAsiaTheme="minorHAnsi"/>
                <w:lang w:eastAsia="en-US"/>
              </w:rPr>
              <w:t>zu dokumentieren. Erst nach einem</w:t>
            </w:r>
            <w:r>
              <w:rPr>
                <w:rFonts w:eastAsiaTheme="minorHAnsi"/>
                <w:lang w:eastAsia="en-US"/>
              </w:rPr>
              <w:t xml:space="preserve"> </w:t>
            </w:r>
            <w:r w:rsidRPr="00553986">
              <w:rPr>
                <w:rFonts w:eastAsiaTheme="minorHAnsi"/>
                <w:lang w:eastAsia="en-US"/>
              </w:rPr>
              <w:t xml:space="preserve">positiven Votum durch den IT-Verfahrensverantwortlichen, dem </w:t>
            </w:r>
            <w:r>
              <w:rPr>
                <w:rFonts w:eastAsiaTheme="minorHAnsi"/>
                <w:lang w:eastAsia="en-US"/>
              </w:rPr>
              <w:t>CISO</w:t>
            </w:r>
            <w:r w:rsidRPr="00553986">
              <w:rPr>
                <w:rFonts w:eastAsiaTheme="minorHAnsi"/>
                <w:lang w:eastAsia="en-US"/>
              </w:rPr>
              <w:t xml:space="preserve"> und ggf. </w:t>
            </w:r>
            <w:r>
              <w:rPr>
                <w:rFonts w:eastAsiaTheme="minorHAnsi"/>
                <w:lang w:eastAsia="en-US"/>
              </w:rPr>
              <w:t xml:space="preserve">dem </w:t>
            </w:r>
            <w:r w:rsidRPr="00553986">
              <w:rPr>
                <w:rFonts w:eastAsiaTheme="minorHAnsi"/>
                <w:lang w:eastAsia="en-US"/>
              </w:rPr>
              <w:t>Datenschutzbeauftragten</w:t>
            </w:r>
            <w:r>
              <w:rPr>
                <w:rFonts w:eastAsiaTheme="minorHAnsi"/>
                <w:lang w:eastAsia="en-US"/>
              </w:rPr>
              <w:t xml:space="preserve"> darf neue Software/IT-Verfahren in den produktiven Betrieb überführt werden.</w:t>
            </w:r>
          </w:p>
        </w:tc>
      </w:tr>
      <w:tr w:rsidR="00D4193D" w:rsidRPr="001B5117" w14:paraId="67B8A02D" w14:textId="77777777" w:rsidTr="002830DE">
        <w:trPr>
          <w:trHeight w:val="397"/>
        </w:trPr>
        <w:tc>
          <w:tcPr>
            <w:tcW w:w="3828" w:type="dxa"/>
            <w:shd w:val="clear" w:color="auto" w:fill="D9D9D9" w:themeFill="background1" w:themeFillShade="D9"/>
            <w:vAlign w:val="center"/>
          </w:tcPr>
          <w:p w14:paraId="237A6F18" w14:textId="77777777" w:rsidR="00D4193D" w:rsidRPr="001B5117" w:rsidRDefault="00D4193D" w:rsidP="002830DE">
            <w:pPr>
              <w:spacing w:after="200" w:line="276" w:lineRule="auto"/>
              <w:rPr>
                <w:rFonts w:eastAsiaTheme="minorHAnsi" w:cstheme="minorBidi"/>
                <w:szCs w:val="22"/>
              </w:rPr>
            </w:pPr>
            <w:r w:rsidRPr="001B5117">
              <w:rPr>
                <w:rFonts w:eastAsiaTheme="minorHAnsi" w:cstheme="minorBidi"/>
                <w:szCs w:val="22"/>
                <w:lang w:eastAsia="en-US"/>
              </w:rPr>
              <w:t>Umsetzung / Dokumentation</w:t>
            </w:r>
          </w:p>
        </w:tc>
        <w:tc>
          <w:tcPr>
            <w:tcW w:w="992" w:type="dxa"/>
            <w:shd w:val="clear" w:color="auto" w:fill="D9D9D9" w:themeFill="background1" w:themeFillShade="D9"/>
            <w:vAlign w:val="center"/>
          </w:tcPr>
          <w:p w14:paraId="2B04A138" w14:textId="77777777" w:rsidR="00D4193D" w:rsidRPr="001B5117" w:rsidRDefault="00D4193D" w:rsidP="002830DE">
            <w:pPr>
              <w:numPr>
                <w:ilvl w:val="0"/>
                <w:numId w:val="14"/>
              </w:numPr>
              <w:spacing w:after="200" w:line="276" w:lineRule="auto"/>
              <w:rPr>
                <w:rFonts w:eastAsiaTheme="minorHAnsi" w:cstheme="minorBidi"/>
                <w:szCs w:val="22"/>
              </w:rPr>
            </w:pPr>
          </w:p>
        </w:tc>
        <w:tc>
          <w:tcPr>
            <w:tcW w:w="4252" w:type="dxa"/>
            <w:shd w:val="clear" w:color="auto" w:fill="D9D9D9" w:themeFill="background1" w:themeFillShade="D9"/>
            <w:vAlign w:val="center"/>
          </w:tcPr>
          <w:p w14:paraId="6BA9AF57" w14:textId="77777777" w:rsidR="00D4193D" w:rsidRPr="001B5117" w:rsidRDefault="00D4193D" w:rsidP="002830DE">
            <w:pPr>
              <w:spacing w:after="200" w:line="276" w:lineRule="auto"/>
              <w:jc w:val="left"/>
              <w:rPr>
                <w:rFonts w:eastAsiaTheme="minorHAnsi" w:cstheme="minorBidi"/>
                <w:szCs w:val="22"/>
                <w:lang w:eastAsia="en-US"/>
              </w:rPr>
            </w:pPr>
            <w:r>
              <w:rPr>
                <w:rFonts w:eastAsiaTheme="minorHAnsi" w:cstheme="minorBidi"/>
                <w:szCs w:val="22"/>
                <w:lang w:eastAsia="en-US"/>
              </w:rPr>
              <w:t>IT-Ordnung o. Richtlinie, Verfahrensdokumentation</w:t>
            </w:r>
          </w:p>
        </w:tc>
      </w:tr>
    </w:tbl>
    <w:p w14:paraId="30E5DD0D" w14:textId="77777777" w:rsidR="00D4193D" w:rsidRDefault="00D4193D" w:rsidP="00B22C58">
      <w:pPr>
        <w:rPr>
          <w:lang w:eastAsia="de-DE"/>
        </w:rPr>
      </w:pPr>
    </w:p>
    <w:p w14:paraId="7D5E1B7A" w14:textId="77777777" w:rsidR="00D4193D" w:rsidRDefault="00D4193D">
      <w:pPr>
        <w:jc w:val="left"/>
        <w:rPr>
          <w:rFonts w:ascii="Arial" w:eastAsia="Times New Roman" w:hAnsi="Arial" w:cs="Times New Roman"/>
          <w:bCs/>
          <w:color w:val="333333"/>
          <w:sz w:val="26"/>
          <w:szCs w:val="8"/>
          <w:lang w:eastAsia="de-DE"/>
        </w:rPr>
      </w:pPr>
      <w:r>
        <w:br w:type="page"/>
      </w:r>
    </w:p>
    <w:p w14:paraId="1E511CC5" w14:textId="77777777" w:rsidR="001C2BE7" w:rsidRDefault="001C2BE7" w:rsidP="001C2BE7">
      <w:pPr>
        <w:pStyle w:val="berschrift3"/>
      </w:pPr>
      <w:bookmarkStart w:id="71" w:name="_Ref532394529"/>
      <w:bookmarkStart w:id="72" w:name="_Toc1727324"/>
      <w:r w:rsidRPr="00081D34">
        <w:t xml:space="preserve">Planung, Dokumentation und Umsetzung von </w:t>
      </w:r>
      <w:r>
        <w:t xml:space="preserve">Fach- und </w:t>
      </w:r>
      <w:r w:rsidRPr="00081D34">
        <w:t>IT-Verfahren</w:t>
      </w:r>
      <w:bookmarkEnd w:id="71"/>
      <w:bookmarkEnd w:id="72"/>
    </w:p>
    <w:tbl>
      <w:tblPr>
        <w:tblStyle w:val="Tabellenraster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992"/>
        <w:gridCol w:w="4252"/>
      </w:tblGrid>
      <w:tr w:rsidR="001C2BE7" w:rsidRPr="006955F7" w14:paraId="1806A122" w14:textId="77777777" w:rsidTr="002830DE">
        <w:trPr>
          <w:cnfStyle w:val="100000000000" w:firstRow="1" w:lastRow="0" w:firstColumn="0" w:lastColumn="0" w:oddVBand="0" w:evenVBand="0" w:oddHBand="0" w:evenHBand="0" w:firstRowFirstColumn="0" w:firstRowLastColumn="0" w:lastRowFirstColumn="0" w:lastRowLastColumn="0"/>
          <w:trHeight w:val="397"/>
        </w:trPr>
        <w:tc>
          <w:tcPr>
            <w:tcW w:w="3828" w:type="dxa"/>
            <w:shd w:val="clear" w:color="auto" w:fill="D9D9D9" w:themeFill="background1" w:themeFillShade="D9"/>
            <w:vAlign w:val="center"/>
          </w:tcPr>
          <w:p w14:paraId="28C97860" w14:textId="77777777" w:rsidR="001C2BE7" w:rsidRPr="001B5117" w:rsidRDefault="001C2BE7" w:rsidP="002830DE">
            <w:pPr>
              <w:spacing w:after="200" w:line="276" w:lineRule="auto"/>
              <w:rPr>
                <w:rFonts w:eastAsiaTheme="minorHAnsi" w:cstheme="minorBidi"/>
                <w:b w:val="0"/>
                <w:szCs w:val="22"/>
              </w:rPr>
            </w:pPr>
            <w:bookmarkStart w:id="73" w:name="_Hlk529208270"/>
            <w:r w:rsidRPr="001B5117">
              <w:rPr>
                <w:rFonts w:eastAsiaTheme="minorHAnsi" w:cstheme="minorBidi"/>
                <w:b w:val="0"/>
                <w:szCs w:val="22"/>
              </w:rPr>
              <w:t>Verantwortlich für die Initiierung</w:t>
            </w:r>
          </w:p>
        </w:tc>
        <w:tc>
          <w:tcPr>
            <w:tcW w:w="992" w:type="dxa"/>
            <w:shd w:val="clear" w:color="auto" w:fill="D9D9D9" w:themeFill="background1" w:themeFillShade="D9"/>
            <w:vAlign w:val="center"/>
          </w:tcPr>
          <w:p w14:paraId="541BC74D" w14:textId="77777777" w:rsidR="001C2BE7" w:rsidRPr="001B5117" w:rsidRDefault="001C2BE7" w:rsidP="002830DE">
            <w:pPr>
              <w:numPr>
                <w:ilvl w:val="0"/>
                <w:numId w:val="14"/>
              </w:numPr>
              <w:spacing w:after="200" w:line="276" w:lineRule="auto"/>
              <w:rPr>
                <w:rFonts w:eastAsiaTheme="minorHAnsi" w:cstheme="minorBidi"/>
                <w:szCs w:val="22"/>
              </w:rPr>
            </w:pPr>
          </w:p>
        </w:tc>
        <w:tc>
          <w:tcPr>
            <w:tcW w:w="4252" w:type="dxa"/>
            <w:shd w:val="clear" w:color="auto" w:fill="D9D9D9" w:themeFill="background1" w:themeFillShade="D9"/>
            <w:vAlign w:val="center"/>
          </w:tcPr>
          <w:p w14:paraId="48B9B94D" w14:textId="77777777" w:rsidR="001C2BE7" w:rsidRPr="006955F7" w:rsidRDefault="001C2BE7" w:rsidP="002830DE">
            <w:pPr>
              <w:spacing w:after="200" w:line="276" w:lineRule="auto"/>
              <w:rPr>
                <w:rFonts w:eastAsiaTheme="minorHAnsi" w:cstheme="minorBidi"/>
                <w:b w:val="0"/>
                <w:szCs w:val="22"/>
              </w:rPr>
            </w:pPr>
            <w:r w:rsidRPr="006955F7">
              <w:rPr>
                <w:rFonts w:eastAsiaTheme="minorHAnsi" w:cstheme="minorBidi"/>
                <w:b w:val="0"/>
                <w:szCs w:val="22"/>
              </w:rPr>
              <w:t>CI</w:t>
            </w:r>
            <w:r>
              <w:rPr>
                <w:rFonts w:eastAsiaTheme="minorHAnsi" w:cstheme="minorBidi"/>
                <w:b w:val="0"/>
                <w:szCs w:val="22"/>
              </w:rPr>
              <w:t>O</w:t>
            </w:r>
          </w:p>
        </w:tc>
      </w:tr>
      <w:tr w:rsidR="001C2BE7" w:rsidRPr="001B5117" w14:paraId="46F0228B" w14:textId="77777777" w:rsidTr="002830DE">
        <w:trPr>
          <w:trHeight w:val="397"/>
        </w:trPr>
        <w:tc>
          <w:tcPr>
            <w:tcW w:w="3828" w:type="dxa"/>
            <w:shd w:val="clear" w:color="auto" w:fill="D9D9D9" w:themeFill="background1" w:themeFillShade="D9"/>
            <w:vAlign w:val="center"/>
          </w:tcPr>
          <w:p w14:paraId="516046E1" w14:textId="77777777" w:rsidR="001C2BE7" w:rsidRPr="001B5117" w:rsidRDefault="001C2BE7" w:rsidP="002830DE">
            <w:pPr>
              <w:spacing w:after="200" w:line="276" w:lineRule="auto"/>
              <w:rPr>
                <w:rFonts w:eastAsiaTheme="minorHAnsi" w:cstheme="minorBidi"/>
                <w:szCs w:val="22"/>
              </w:rPr>
            </w:pPr>
            <w:r w:rsidRPr="001B5117">
              <w:rPr>
                <w:rFonts w:eastAsiaTheme="minorHAnsi" w:cstheme="minorBidi"/>
                <w:szCs w:val="22"/>
              </w:rPr>
              <w:t>Verantwortlich für die Umsetzung</w:t>
            </w:r>
          </w:p>
        </w:tc>
        <w:tc>
          <w:tcPr>
            <w:tcW w:w="992" w:type="dxa"/>
            <w:shd w:val="clear" w:color="auto" w:fill="D9D9D9" w:themeFill="background1" w:themeFillShade="D9"/>
            <w:vAlign w:val="center"/>
          </w:tcPr>
          <w:p w14:paraId="758C020C" w14:textId="77777777" w:rsidR="001C2BE7" w:rsidRPr="001B5117" w:rsidRDefault="001C2BE7" w:rsidP="002830DE">
            <w:pPr>
              <w:numPr>
                <w:ilvl w:val="0"/>
                <w:numId w:val="14"/>
              </w:numPr>
              <w:spacing w:after="200" w:line="276" w:lineRule="auto"/>
              <w:rPr>
                <w:rFonts w:eastAsiaTheme="minorHAnsi" w:cstheme="minorBidi"/>
                <w:szCs w:val="22"/>
              </w:rPr>
            </w:pPr>
          </w:p>
        </w:tc>
        <w:tc>
          <w:tcPr>
            <w:tcW w:w="4252" w:type="dxa"/>
            <w:shd w:val="clear" w:color="auto" w:fill="D9D9D9" w:themeFill="background1" w:themeFillShade="D9"/>
            <w:vAlign w:val="center"/>
          </w:tcPr>
          <w:p w14:paraId="17377E2C" w14:textId="77777777" w:rsidR="001C2BE7" w:rsidRPr="001B5117" w:rsidRDefault="001C2BE7" w:rsidP="002830DE">
            <w:pPr>
              <w:spacing w:after="200" w:line="276" w:lineRule="auto"/>
              <w:rPr>
                <w:rFonts w:eastAsiaTheme="minorHAnsi" w:cstheme="minorBidi"/>
                <w:szCs w:val="22"/>
              </w:rPr>
            </w:pPr>
            <w:r w:rsidRPr="00081D34">
              <w:rPr>
                <w:rFonts w:eastAsiaTheme="minorHAnsi" w:cstheme="minorBidi"/>
                <w:szCs w:val="22"/>
              </w:rPr>
              <w:t>Prozessverantwortliche (fachlich), IT-Verfahrensverantwortliche (ope</w:t>
            </w:r>
            <w:r>
              <w:rPr>
                <w:rFonts w:eastAsiaTheme="minorHAnsi" w:cstheme="minorBidi"/>
                <w:szCs w:val="22"/>
              </w:rPr>
              <w:t>rativ</w:t>
            </w:r>
            <w:r w:rsidRPr="00081D34">
              <w:rPr>
                <w:rFonts w:eastAsiaTheme="minorHAnsi" w:cstheme="minorBidi"/>
                <w:szCs w:val="22"/>
              </w:rPr>
              <w:t>)</w:t>
            </w:r>
          </w:p>
        </w:tc>
      </w:tr>
      <w:tr w:rsidR="001C2BE7" w:rsidRPr="001B5117" w14:paraId="2BF671D7" w14:textId="77777777" w:rsidTr="002830DE">
        <w:trPr>
          <w:trHeight w:val="397"/>
        </w:trPr>
        <w:tc>
          <w:tcPr>
            <w:tcW w:w="9072" w:type="dxa"/>
            <w:gridSpan w:val="3"/>
            <w:shd w:val="clear" w:color="auto" w:fill="auto"/>
            <w:vAlign w:val="center"/>
          </w:tcPr>
          <w:p w14:paraId="056A100E" w14:textId="77777777" w:rsidR="001C2BE7" w:rsidRPr="00081D34" w:rsidRDefault="001C2BE7" w:rsidP="002830DE">
            <w:pPr>
              <w:rPr>
                <w:rFonts w:eastAsiaTheme="minorHAnsi" w:cstheme="minorBidi"/>
                <w:szCs w:val="22"/>
                <w:lang w:eastAsia="en-US"/>
              </w:rPr>
            </w:pPr>
            <w:r w:rsidRPr="00081D34">
              <w:rPr>
                <w:rFonts w:eastAsiaTheme="minorHAnsi" w:cstheme="minorBidi"/>
                <w:szCs w:val="22"/>
                <w:lang w:eastAsia="en-US"/>
              </w:rPr>
              <w:t>F</w:t>
            </w:r>
            <w:r w:rsidRPr="00081D34">
              <w:rPr>
                <w:rFonts w:eastAsiaTheme="minorHAnsi" w:cstheme="minorBidi" w:hint="eastAsia"/>
                <w:szCs w:val="22"/>
                <w:lang w:eastAsia="en-US"/>
              </w:rPr>
              <w:t>ü</w:t>
            </w:r>
            <w:r w:rsidRPr="00081D34">
              <w:rPr>
                <w:rFonts w:eastAsiaTheme="minorHAnsi" w:cstheme="minorBidi"/>
                <w:szCs w:val="22"/>
                <w:lang w:eastAsia="en-US"/>
              </w:rPr>
              <w:t xml:space="preserve">r jedes </w:t>
            </w:r>
            <w:r>
              <w:rPr>
                <w:rFonts w:eastAsiaTheme="minorHAnsi" w:cstheme="minorBidi"/>
                <w:szCs w:val="22"/>
                <w:lang w:eastAsia="en-US"/>
              </w:rPr>
              <w:t xml:space="preserve">Fach- bzw. </w:t>
            </w:r>
            <w:r w:rsidRPr="00081D34">
              <w:rPr>
                <w:rFonts w:eastAsiaTheme="minorHAnsi" w:cstheme="minorBidi"/>
                <w:szCs w:val="22"/>
                <w:lang w:eastAsia="en-US"/>
              </w:rPr>
              <w:t>IT-Verfahren ist eine</w:t>
            </w:r>
            <w:r>
              <w:rPr>
                <w:rFonts w:eastAsiaTheme="minorHAnsi" w:cstheme="minorBidi"/>
                <w:szCs w:val="22"/>
                <w:lang w:eastAsia="en-US"/>
              </w:rPr>
              <w:t xml:space="preserve"> entsprechende </w:t>
            </w:r>
            <w:r w:rsidRPr="00081D34">
              <w:rPr>
                <w:rFonts w:eastAsiaTheme="minorHAnsi" w:cstheme="minorBidi"/>
                <w:szCs w:val="22"/>
                <w:lang w:eastAsia="en-US"/>
              </w:rPr>
              <w:t xml:space="preserve">Verfahrensdokumentation zu erstellen. Zu den unverzichtbaren Bestandteilen </w:t>
            </w:r>
            <w:r>
              <w:rPr>
                <w:rFonts w:eastAsiaTheme="minorHAnsi" w:cstheme="minorBidi"/>
                <w:szCs w:val="22"/>
                <w:lang w:eastAsia="en-US"/>
              </w:rPr>
              <w:t>eines</w:t>
            </w:r>
            <w:r w:rsidRPr="00081D34">
              <w:rPr>
                <w:rFonts w:eastAsiaTheme="minorHAnsi" w:cstheme="minorBidi"/>
                <w:szCs w:val="22"/>
                <w:lang w:eastAsia="en-US"/>
              </w:rPr>
              <w:t xml:space="preserve"> Fach- und Umsetzungskonzepts geh</w:t>
            </w:r>
            <w:r w:rsidRPr="00081D34">
              <w:rPr>
                <w:rFonts w:eastAsiaTheme="minorHAnsi" w:cstheme="minorBidi" w:hint="eastAsia"/>
                <w:szCs w:val="22"/>
                <w:lang w:eastAsia="en-US"/>
              </w:rPr>
              <w:t>ö</w:t>
            </w:r>
            <w:r w:rsidRPr="00081D34">
              <w:rPr>
                <w:rFonts w:eastAsiaTheme="minorHAnsi" w:cstheme="minorBidi"/>
                <w:szCs w:val="22"/>
                <w:lang w:eastAsia="en-US"/>
              </w:rPr>
              <w:t>ren:</w:t>
            </w:r>
          </w:p>
          <w:p w14:paraId="50F6AF98" w14:textId="77777777" w:rsidR="001C2BE7" w:rsidRPr="00081D34" w:rsidRDefault="001C2BE7" w:rsidP="002830DE">
            <w:pPr>
              <w:pStyle w:val="Listenabsatz"/>
              <w:numPr>
                <w:ilvl w:val="0"/>
                <w:numId w:val="17"/>
              </w:numPr>
              <w:rPr>
                <w:rFonts w:eastAsiaTheme="minorHAnsi"/>
                <w:lang w:eastAsia="en-US"/>
              </w:rPr>
            </w:pPr>
            <w:r w:rsidRPr="00081D34">
              <w:rPr>
                <w:rFonts w:eastAsiaTheme="minorHAnsi"/>
                <w:lang w:eastAsia="en-US"/>
              </w:rPr>
              <w:t>Zweck des IT-Verfahrens, Verantwortlichkeiten, Nutzungsberechtigte</w:t>
            </w:r>
          </w:p>
          <w:p w14:paraId="22BB3123" w14:textId="77777777" w:rsidR="001C2BE7" w:rsidRDefault="001C2BE7" w:rsidP="002830DE">
            <w:pPr>
              <w:pStyle w:val="Listenabsatz"/>
              <w:numPr>
                <w:ilvl w:val="0"/>
                <w:numId w:val="17"/>
              </w:numPr>
              <w:rPr>
                <w:rFonts w:eastAsiaTheme="minorHAnsi"/>
                <w:lang w:eastAsia="en-US"/>
              </w:rPr>
            </w:pPr>
            <w:r w:rsidRPr="00081D34">
              <w:rPr>
                <w:rFonts w:eastAsiaTheme="minorHAnsi"/>
                <w:lang w:eastAsia="en-US"/>
              </w:rPr>
              <w:t>Systemarchitektur, Komponenten, Datenmodel, Schnittstellen (vollst</w:t>
            </w:r>
            <w:r w:rsidRPr="00081D34">
              <w:rPr>
                <w:rFonts w:eastAsiaTheme="minorHAnsi" w:hint="eastAsia"/>
                <w:lang w:eastAsia="en-US"/>
              </w:rPr>
              <w:t>ä</w:t>
            </w:r>
            <w:r w:rsidRPr="00081D34">
              <w:rPr>
                <w:rFonts w:eastAsiaTheme="minorHAnsi"/>
                <w:lang w:eastAsia="en-US"/>
              </w:rPr>
              <w:t>ndige Spezifikation in einem Detaillierungsgrad, so dass die anwendungsspezifische Konfiguration daraus abzuleiten ist.)</w:t>
            </w:r>
          </w:p>
          <w:p w14:paraId="0258DA2B" w14:textId="77777777" w:rsidR="001C2BE7" w:rsidRPr="00BB51C4" w:rsidRDefault="001C2BE7" w:rsidP="002830DE">
            <w:pPr>
              <w:pStyle w:val="Listenabsatz"/>
              <w:numPr>
                <w:ilvl w:val="0"/>
                <w:numId w:val="17"/>
              </w:numPr>
              <w:rPr>
                <w:rFonts w:eastAsiaTheme="minorHAnsi"/>
                <w:lang w:eastAsia="en-US"/>
              </w:rPr>
            </w:pPr>
            <w:r w:rsidRPr="00BB51C4">
              <w:rPr>
                <w:rFonts w:eastAsiaTheme="minorHAnsi"/>
                <w:lang w:eastAsia="en-US"/>
              </w:rPr>
              <w:t>Schutzbedarfs</w:t>
            </w:r>
            <w:r>
              <w:rPr>
                <w:rFonts w:eastAsiaTheme="minorHAnsi"/>
                <w:lang w:eastAsia="en-US"/>
              </w:rPr>
              <w:t xml:space="preserve">feststellung, </w:t>
            </w:r>
            <w:r w:rsidRPr="00BB51C4">
              <w:rPr>
                <w:rFonts w:eastAsiaTheme="minorHAnsi"/>
                <w:lang w:eastAsia="en-US"/>
              </w:rPr>
              <w:t>ggf. Risikoanalyse</w:t>
            </w:r>
            <w:r>
              <w:rPr>
                <w:rFonts w:eastAsiaTheme="minorHAnsi"/>
                <w:lang w:eastAsia="en-US"/>
              </w:rPr>
              <w:t xml:space="preserve"> und </w:t>
            </w:r>
            <w:r w:rsidRPr="00BB51C4">
              <w:rPr>
                <w:rFonts w:eastAsiaTheme="minorHAnsi"/>
                <w:lang w:eastAsia="en-US"/>
              </w:rPr>
              <w:t>DSFA</w:t>
            </w:r>
          </w:p>
          <w:p w14:paraId="25B65DEB" w14:textId="77777777" w:rsidR="001C2BE7" w:rsidRPr="00081D34" w:rsidRDefault="001C2BE7" w:rsidP="002830DE">
            <w:pPr>
              <w:pStyle w:val="Listenabsatz"/>
              <w:numPr>
                <w:ilvl w:val="0"/>
                <w:numId w:val="17"/>
              </w:numPr>
              <w:rPr>
                <w:rFonts w:eastAsiaTheme="minorHAnsi"/>
                <w:lang w:eastAsia="en-US"/>
              </w:rPr>
            </w:pPr>
            <w:r w:rsidRPr="00081D34">
              <w:rPr>
                <w:rFonts w:eastAsiaTheme="minorHAnsi"/>
                <w:lang w:eastAsia="en-US"/>
              </w:rPr>
              <w:t>Rollen und Berechtigungskonzept</w:t>
            </w:r>
          </w:p>
          <w:p w14:paraId="603DBFFC" w14:textId="77777777" w:rsidR="001C2BE7" w:rsidRDefault="001C2BE7" w:rsidP="002830DE">
            <w:pPr>
              <w:pStyle w:val="Listenabsatz"/>
              <w:numPr>
                <w:ilvl w:val="0"/>
                <w:numId w:val="17"/>
              </w:numPr>
              <w:rPr>
                <w:rFonts w:eastAsiaTheme="minorHAnsi"/>
                <w:lang w:eastAsia="en-US"/>
              </w:rPr>
            </w:pPr>
            <w:r w:rsidRPr="00081D34">
              <w:rPr>
                <w:rFonts w:eastAsiaTheme="minorHAnsi"/>
                <w:lang w:eastAsia="en-US"/>
              </w:rPr>
              <w:t>Betriebs- und Sicherheitskonzept</w:t>
            </w:r>
          </w:p>
          <w:p w14:paraId="3BFB1F8E" w14:textId="77777777" w:rsidR="001C2BE7" w:rsidRPr="000A6EAF" w:rsidRDefault="001C2BE7" w:rsidP="002830DE">
            <w:pPr>
              <w:rPr>
                <w:rFonts w:eastAsiaTheme="minorHAnsi"/>
                <w:lang w:eastAsia="en-US"/>
              </w:rPr>
            </w:pPr>
            <w:r>
              <w:rPr>
                <w:rFonts w:eastAsiaTheme="minorHAnsi"/>
                <w:lang w:eastAsia="en-US"/>
              </w:rPr>
              <w:t xml:space="preserve">Ein Fach- bzw. IT-Verfahren darf erst in die Produktionsphase überführt werden, wenn die </w:t>
            </w:r>
            <w:r w:rsidRPr="000A6EAF">
              <w:rPr>
                <w:rFonts w:eastAsiaTheme="minorHAnsi"/>
                <w:lang w:eastAsia="en-US"/>
              </w:rPr>
              <w:t>Verfahrensdokumentation</w:t>
            </w:r>
            <w:r>
              <w:rPr>
                <w:rFonts w:eastAsiaTheme="minorHAnsi"/>
                <w:lang w:eastAsia="en-US"/>
              </w:rPr>
              <w:t xml:space="preserve"> vollständig vorliegt und freigegeben wurde.</w:t>
            </w:r>
          </w:p>
        </w:tc>
      </w:tr>
      <w:tr w:rsidR="001C2BE7" w:rsidRPr="001B5117" w14:paraId="457ABDD0" w14:textId="77777777" w:rsidTr="002830DE">
        <w:trPr>
          <w:trHeight w:val="397"/>
        </w:trPr>
        <w:tc>
          <w:tcPr>
            <w:tcW w:w="3828" w:type="dxa"/>
            <w:shd w:val="clear" w:color="auto" w:fill="D9D9D9" w:themeFill="background1" w:themeFillShade="D9"/>
            <w:vAlign w:val="center"/>
          </w:tcPr>
          <w:p w14:paraId="287A041F" w14:textId="77777777" w:rsidR="001C2BE7" w:rsidRPr="001B5117" w:rsidRDefault="001C2BE7" w:rsidP="002830DE">
            <w:pPr>
              <w:spacing w:after="200" w:line="276" w:lineRule="auto"/>
              <w:rPr>
                <w:rFonts w:eastAsiaTheme="minorHAnsi" w:cstheme="minorBidi"/>
                <w:szCs w:val="22"/>
              </w:rPr>
            </w:pPr>
            <w:r w:rsidRPr="001B5117">
              <w:rPr>
                <w:rFonts w:eastAsiaTheme="minorHAnsi" w:cstheme="minorBidi"/>
                <w:szCs w:val="22"/>
                <w:lang w:eastAsia="en-US"/>
              </w:rPr>
              <w:t>Umsetzung / Dokumentation</w:t>
            </w:r>
          </w:p>
        </w:tc>
        <w:tc>
          <w:tcPr>
            <w:tcW w:w="992" w:type="dxa"/>
            <w:shd w:val="clear" w:color="auto" w:fill="D9D9D9" w:themeFill="background1" w:themeFillShade="D9"/>
            <w:vAlign w:val="center"/>
          </w:tcPr>
          <w:p w14:paraId="6BFCE9E2" w14:textId="77777777" w:rsidR="001C2BE7" w:rsidRPr="001B5117" w:rsidRDefault="001C2BE7" w:rsidP="002830DE">
            <w:pPr>
              <w:numPr>
                <w:ilvl w:val="0"/>
                <w:numId w:val="14"/>
              </w:numPr>
              <w:spacing w:after="200" w:line="276" w:lineRule="auto"/>
              <w:rPr>
                <w:rFonts w:eastAsiaTheme="minorHAnsi" w:cstheme="minorBidi"/>
                <w:szCs w:val="22"/>
              </w:rPr>
            </w:pPr>
          </w:p>
        </w:tc>
        <w:tc>
          <w:tcPr>
            <w:tcW w:w="4252" w:type="dxa"/>
            <w:shd w:val="clear" w:color="auto" w:fill="D9D9D9" w:themeFill="background1" w:themeFillShade="D9"/>
            <w:vAlign w:val="center"/>
          </w:tcPr>
          <w:p w14:paraId="60A56E06" w14:textId="77777777" w:rsidR="001C2BE7" w:rsidRPr="001B5117" w:rsidRDefault="001C2BE7" w:rsidP="002830DE">
            <w:pPr>
              <w:spacing w:after="200" w:line="276" w:lineRule="auto"/>
              <w:jc w:val="left"/>
              <w:rPr>
                <w:rFonts w:eastAsiaTheme="minorHAnsi" w:cstheme="minorBidi"/>
                <w:szCs w:val="22"/>
                <w:lang w:eastAsia="en-US"/>
              </w:rPr>
            </w:pPr>
            <w:r>
              <w:rPr>
                <w:rFonts w:eastAsiaTheme="minorHAnsi" w:cstheme="minorBidi"/>
                <w:szCs w:val="22"/>
                <w:lang w:eastAsia="en-US"/>
              </w:rPr>
              <w:t>IT-Ordnung (Verankerung), Verfahrensdokumentation</w:t>
            </w:r>
          </w:p>
        </w:tc>
      </w:tr>
      <w:bookmarkEnd w:id="73"/>
    </w:tbl>
    <w:p w14:paraId="10D0A20B" w14:textId="77777777" w:rsidR="001C2BE7" w:rsidRPr="00E05A97" w:rsidRDefault="001C2BE7" w:rsidP="001C2BE7">
      <w:pPr>
        <w:rPr>
          <w:lang w:eastAsia="de-DE"/>
        </w:rPr>
      </w:pPr>
    </w:p>
    <w:p w14:paraId="2EE52C6E" w14:textId="77777777" w:rsidR="001C2BE7" w:rsidRDefault="001C2BE7" w:rsidP="001C2BE7">
      <w:pPr>
        <w:pStyle w:val="berschrift3"/>
      </w:pPr>
      <w:bookmarkStart w:id="74" w:name="_Ref534182463"/>
      <w:bookmarkStart w:id="75" w:name="_Toc1727325"/>
      <w:r>
        <w:t>Zentralisierung wichtiger Dienste und IT-Verfahren</w:t>
      </w:r>
      <w:bookmarkEnd w:id="74"/>
      <w:bookmarkEnd w:id="75"/>
    </w:p>
    <w:tbl>
      <w:tblPr>
        <w:tblStyle w:val="Tabellenraster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992"/>
        <w:gridCol w:w="4252"/>
      </w:tblGrid>
      <w:tr w:rsidR="001C2BE7" w:rsidRPr="006955F7" w14:paraId="35B9EECC" w14:textId="77777777" w:rsidTr="002830DE">
        <w:trPr>
          <w:cnfStyle w:val="100000000000" w:firstRow="1" w:lastRow="0" w:firstColumn="0" w:lastColumn="0" w:oddVBand="0" w:evenVBand="0" w:oddHBand="0" w:evenHBand="0" w:firstRowFirstColumn="0" w:firstRowLastColumn="0" w:lastRowFirstColumn="0" w:lastRowLastColumn="0"/>
          <w:trHeight w:val="397"/>
        </w:trPr>
        <w:tc>
          <w:tcPr>
            <w:tcW w:w="3828" w:type="dxa"/>
            <w:shd w:val="clear" w:color="auto" w:fill="D9D9D9" w:themeFill="background1" w:themeFillShade="D9"/>
            <w:vAlign w:val="center"/>
          </w:tcPr>
          <w:p w14:paraId="28E646CA" w14:textId="77777777" w:rsidR="001C2BE7" w:rsidRPr="001B5117" w:rsidRDefault="001C2BE7" w:rsidP="002830DE">
            <w:pPr>
              <w:spacing w:after="200" w:line="276" w:lineRule="auto"/>
              <w:rPr>
                <w:rFonts w:eastAsiaTheme="minorHAnsi" w:cstheme="minorBidi"/>
                <w:b w:val="0"/>
                <w:szCs w:val="22"/>
              </w:rPr>
            </w:pPr>
            <w:r w:rsidRPr="001B5117">
              <w:rPr>
                <w:rFonts w:eastAsiaTheme="minorHAnsi" w:cstheme="minorBidi"/>
                <w:b w:val="0"/>
                <w:szCs w:val="22"/>
              </w:rPr>
              <w:t>Verantwortlich für die Initiierung</w:t>
            </w:r>
          </w:p>
        </w:tc>
        <w:tc>
          <w:tcPr>
            <w:tcW w:w="992" w:type="dxa"/>
            <w:shd w:val="clear" w:color="auto" w:fill="D9D9D9" w:themeFill="background1" w:themeFillShade="D9"/>
            <w:vAlign w:val="center"/>
          </w:tcPr>
          <w:p w14:paraId="25366A28" w14:textId="77777777" w:rsidR="001C2BE7" w:rsidRPr="001B5117" w:rsidRDefault="001C2BE7" w:rsidP="002830DE">
            <w:pPr>
              <w:numPr>
                <w:ilvl w:val="0"/>
                <w:numId w:val="14"/>
              </w:numPr>
              <w:spacing w:after="200" w:line="276" w:lineRule="auto"/>
              <w:rPr>
                <w:rFonts w:eastAsiaTheme="minorHAnsi" w:cstheme="minorBidi"/>
                <w:szCs w:val="22"/>
              </w:rPr>
            </w:pPr>
          </w:p>
        </w:tc>
        <w:tc>
          <w:tcPr>
            <w:tcW w:w="4252" w:type="dxa"/>
            <w:shd w:val="clear" w:color="auto" w:fill="D9D9D9" w:themeFill="background1" w:themeFillShade="D9"/>
            <w:vAlign w:val="center"/>
          </w:tcPr>
          <w:p w14:paraId="339351E8" w14:textId="77777777" w:rsidR="001C2BE7" w:rsidRPr="006955F7" w:rsidRDefault="001C2BE7" w:rsidP="002830DE">
            <w:pPr>
              <w:spacing w:after="200" w:line="276" w:lineRule="auto"/>
              <w:rPr>
                <w:rFonts w:eastAsiaTheme="minorHAnsi" w:cstheme="minorBidi"/>
                <w:b w:val="0"/>
                <w:szCs w:val="22"/>
              </w:rPr>
            </w:pPr>
            <w:r>
              <w:rPr>
                <w:rFonts w:eastAsiaTheme="minorHAnsi" w:cstheme="minorBidi"/>
                <w:b w:val="0"/>
                <w:szCs w:val="22"/>
              </w:rPr>
              <w:t xml:space="preserve">Organisationsleitung, </w:t>
            </w:r>
            <w:r w:rsidRPr="006955F7">
              <w:rPr>
                <w:rFonts w:eastAsiaTheme="minorHAnsi" w:cstheme="minorBidi"/>
                <w:b w:val="0"/>
                <w:szCs w:val="22"/>
              </w:rPr>
              <w:t>CI</w:t>
            </w:r>
            <w:r>
              <w:rPr>
                <w:rFonts w:eastAsiaTheme="minorHAnsi" w:cstheme="minorBidi"/>
                <w:b w:val="0"/>
                <w:szCs w:val="22"/>
              </w:rPr>
              <w:t>O</w:t>
            </w:r>
          </w:p>
        </w:tc>
      </w:tr>
      <w:tr w:rsidR="001C2BE7" w:rsidRPr="001B5117" w14:paraId="6992DAAC" w14:textId="77777777" w:rsidTr="002830DE">
        <w:trPr>
          <w:trHeight w:val="397"/>
        </w:trPr>
        <w:tc>
          <w:tcPr>
            <w:tcW w:w="3828" w:type="dxa"/>
            <w:shd w:val="clear" w:color="auto" w:fill="D9D9D9" w:themeFill="background1" w:themeFillShade="D9"/>
            <w:vAlign w:val="center"/>
          </w:tcPr>
          <w:p w14:paraId="390AE6D2" w14:textId="77777777" w:rsidR="001C2BE7" w:rsidRPr="001B5117" w:rsidRDefault="001C2BE7" w:rsidP="002830DE">
            <w:pPr>
              <w:spacing w:after="200" w:line="276" w:lineRule="auto"/>
              <w:rPr>
                <w:rFonts w:eastAsiaTheme="minorHAnsi" w:cstheme="minorBidi"/>
                <w:szCs w:val="22"/>
              </w:rPr>
            </w:pPr>
            <w:r w:rsidRPr="001B5117">
              <w:rPr>
                <w:rFonts w:eastAsiaTheme="minorHAnsi" w:cstheme="minorBidi"/>
                <w:szCs w:val="22"/>
              </w:rPr>
              <w:t>Verantwortlich für die Umsetzung</w:t>
            </w:r>
          </w:p>
        </w:tc>
        <w:tc>
          <w:tcPr>
            <w:tcW w:w="992" w:type="dxa"/>
            <w:shd w:val="clear" w:color="auto" w:fill="D9D9D9" w:themeFill="background1" w:themeFillShade="D9"/>
            <w:vAlign w:val="center"/>
          </w:tcPr>
          <w:p w14:paraId="7245D08A" w14:textId="77777777" w:rsidR="001C2BE7" w:rsidRPr="001B5117" w:rsidRDefault="001C2BE7" w:rsidP="002830DE">
            <w:pPr>
              <w:numPr>
                <w:ilvl w:val="0"/>
                <w:numId w:val="14"/>
              </w:numPr>
              <w:spacing w:after="200" w:line="276" w:lineRule="auto"/>
              <w:rPr>
                <w:rFonts w:eastAsiaTheme="minorHAnsi" w:cstheme="minorBidi"/>
                <w:szCs w:val="22"/>
              </w:rPr>
            </w:pPr>
          </w:p>
        </w:tc>
        <w:tc>
          <w:tcPr>
            <w:tcW w:w="4252" w:type="dxa"/>
            <w:shd w:val="clear" w:color="auto" w:fill="D9D9D9" w:themeFill="background1" w:themeFillShade="D9"/>
            <w:vAlign w:val="center"/>
          </w:tcPr>
          <w:p w14:paraId="7B5E3E8E" w14:textId="77777777" w:rsidR="001C2BE7" w:rsidRPr="001B5117" w:rsidRDefault="004202A7" w:rsidP="002830DE">
            <w:pPr>
              <w:spacing w:after="200" w:line="276" w:lineRule="auto"/>
              <w:jc w:val="left"/>
              <w:rPr>
                <w:rFonts w:eastAsiaTheme="minorHAnsi" w:cstheme="minorBidi"/>
                <w:szCs w:val="22"/>
              </w:rPr>
            </w:pPr>
            <w:r>
              <w:rPr>
                <w:rFonts w:eastAsiaTheme="minorHAnsi" w:cstheme="minorBidi"/>
                <w:szCs w:val="22"/>
              </w:rPr>
              <w:t>Zentraler</w:t>
            </w:r>
            <w:r w:rsidR="001C2BE7">
              <w:rPr>
                <w:rFonts w:eastAsiaTheme="minorHAnsi" w:cstheme="minorBidi"/>
                <w:szCs w:val="22"/>
              </w:rPr>
              <w:t xml:space="preserve"> IT-Betreiber</w:t>
            </w:r>
            <w:r>
              <w:rPr>
                <w:rFonts w:eastAsiaTheme="minorHAnsi" w:cstheme="minorBidi"/>
                <w:szCs w:val="22"/>
              </w:rPr>
              <w:t>, IT-Verfahrens-verantwortliche</w:t>
            </w:r>
          </w:p>
        </w:tc>
      </w:tr>
      <w:tr w:rsidR="001C2BE7" w:rsidRPr="000A6EAF" w14:paraId="51DB5D50" w14:textId="77777777" w:rsidTr="002830DE">
        <w:trPr>
          <w:trHeight w:val="397"/>
        </w:trPr>
        <w:tc>
          <w:tcPr>
            <w:tcW w:w="9072" w:type="dxa"/>
            <w:gridSpan w:val="3"/>
            <w:shd w:val="clear" w:color="auto" w:fill="auto"/>
            <w:vAlign w:val="center"/>
          </w:tcPr>
          <w:p w14:paraId="41DBF9E3" w14:textId="77777777" w:rsidR="001C2BE7" w:rsidRDefault="001C2BE7" w:rsidP="002830DE">
            <w:pPr>
              <w:rPr>
                <w:rFonts w:eastAsiaTheme="minorHAnsi"/>
                <w:lang w:eastAsia="en-US"/>
              </w:rPr>
            </w:pPr>
            <w:r w:rsidRPr="006E6DC9">
              <w:rPr>
                <w:rFonts w:eastAsiaTheme="minorHAnsi"/>
                <w:lang w:eastAsia="en-US"/>
              </w:rPr>
              <w:t>Um einen sicheren</w:t>
            </w:r>
            <w:r>
              <w:rPr>
                <w:rFonts w:eastAsiaTheme="minorHAnsi"/>
                <w:lang w:eastAsia="en-US"/>
              </w:rPr>
              <w:t xml:space="preserve"> </w:t>
            </w:r>
            <w:r w:rsidRPr="006E6DC9">
              <w:rPr>
                <w:rFonts w:eastAsiaTheme="minorHAnsi"/>
                <w:lang w:eastAsia="en-US"/>
              </w:rPr>
              <w:t>und effizienten Betrieb der Informationstechnik gew</w:t>
            </w:r>
            <w:r w:rsidRPr="006E6DC9">
              <w:rPr>
                <w:rFonts w:eastAsiaTheme="minorHAnsi" w:hint="eastAsia"/>
                <w:lang w:eastAsia="en-US"/>
              </w:rPr>
              <w:t>ä</w:t>
            </w:r>
            <w:r w:rsidRPr="006E6DC9">
              <w:rPr>
                <w:rFonts w:eastAsiaTheme="minorHAnsi"/>
                <w:lang w:eastAsia="en-US"/>
              </w:rPr>
              <w:t>hrleisten zu k</w:t>
            </w:r>
            <w:r w:rsidRPr="006E6DC9">
              <w:rPr>
                <w:rFonts w:eastAsiaTheme="minorHAnsi" w:hint="eastAsia"/>
                <w:lang w:eastAsia="en-US"/>
              </w:rPr>
              <w:t>ö</w:t>
            </w:r>
            <w:r w:rsidRPr="006E6DC9">
              <w:rPr>
                <w:rFonts w:eastAsiaTheme="minorHAnsi"/>
                <w:lang w:eastAsia="en-US"/>
              </w:rPr>
              <w:t>nnen,</w:t>
            </w:r>
            <w:r>
              <w:rPr>
                <w:rFonts w:eastAsiaTheme="minorHAnsi"/>
                <w:lang w:eastAsia="en-US"/>
              </w:rPr>
              <w:t xml:space="preserve"> </w:t>
            </w:r>
            <w:r w:rsidRPr="006E6DC9">
              <w:rPr>
                <w:rFonts w:eastAsiaTheme="minorHAnsi"/>
                <w:lang w:eastAsia="en-US"/>
              </w:rPr>
              <w:t>sind hochschulweit genutzte Dienst</w:t>
            </w:r>
            <w:r>
              <w:rPr>
                <w:rFonts w:eastAsiaTheme="minorHAnsi"/>
                <w:lang w:eastAsia="en-US"/>
              </w:rPr>
              <w:t>e</w:t>
            </w:r>
            <w:r w:rsidRPr="006E6DC9">
              <w:rPr>
                <w:rFonts w:eastAsiaTheme="minorHAnsi"/>
                <w:lang w:eastAsia="en-US"/>
              </w:rPr>
              <w:t xml:space="preserve"> und IT-Verfahren grunds</w:t>
            </w:r>
            <w:r w:rsidRPr="006E6DC9">
              <w:rPr>
                <w:rFonts w:eastAsiaTheme="minorHAnsi" w:hint="eastAsia"/>
                <w:lang w:eastAsia="en-US"/>
              </w:rPr>
              <w:t>ä</w:t>
            </w:r>
            <w:r w:rsidRPr="006E6DC9">
              <w:rPr>
                <w:rFonts w:eastAsiaTheme="minorHAnsi"/>
                <w:lang w:eastAsia="en-US"/>
              </w:rPr>
              <w:t xml:space="preserve">tzlich zentral zu betreiben. </w:t>
            </w:r>
            <w:r>
              <w:rPr>
                <w:rFonts w:eastAsiaTheme="minorHAnsi"/>
                <w:lang w:eastAsia="en-US"/>
              </w:rPr>
              <w:t xml:space="preserve"> </w:t>
            </w:r>
            <w:r w:rsidR="00C20291">
              <w:rPr>
                <w:rFonts w:eastAsiaTheme="minorHAnsi"/>
                <w:lang w:eastAsia="en-US"/>
              </w:rPr>
              <w:t>Dazu zählen insbesondere alle Dienste, die für den Betrieb des Intranets der Hochschule erforderlich sind (u.a. DHCP, DNS, IP-</w:t>
            </w:r>
            <w:r w:rsidR="00C20291" w:rsidRPr="00C74D85">
              <w:rPr>
                <w:rFonts w:eastAsiaTheme="minorHAnsi"/>
              </w:rPr>
              <w:t>Adressmanagement</w:t>
            </w:r>
            <w:r w:rsidR="00C20291">
              <w:rPr>
                <w:rFonts w:eastAsiaTheme="minorHAnsi"/>
                <w:lang w:eastAsia="en-US"/>
              </w:rPr>
              <w:t xml:space="preserve">), sowie Verzeichnisdienste / IDM, E-Mail und Kollaborationsanwendungen. </w:t>
            </w:r>
            <w:r>
              <w:rPr>
                <w:rFonts w:eastAsiaTheme="minorHAnsi"/>
                <w:lang w:eastAsia="en-US"/>
              </w:rPr>
              <w:t xml:space="preserve">Durch die </w:t>
            </w:r>
            <w:r w:rsidRPr="006E6DC9">
              <w:rPr>
                <w:rFonts w:eastAsiaTheme="minorHAnsi"/>
                <w:lang w:eastAsia="en-US"/>
              </w:rPr>
              <w:t>Zentralisierung von wesentlichen Teilen der Informationstechnik k</w:t>
            </w:r>
            <w:r w:rsidRPr="006E6DC9">
              <w:rPr>
                <w:rFonts w:eastAsiaTheme="minorHAnsi" w:hint="eastAsia"/>
                <w:lang w:eastAsia="en-US"/>
              </w:rPr>
              <w:t>ö</w:t>
            </w:r>
            <w:r w:rsidRPr="006E6DC9">
              <w:rPr>
                <w:rFonts w:eastAsiaTheme="minorHAnsi"/>
                <w:lang w:eastAsia="en-US"/>
              </w:rPr>
              <w:t>nnen Ressourcen (z.B.</w:t>
            </w:r>
            <w:r>
              <w:rPr>
                <w:rFonts w:eastAsiaTheme="minorHAnsi"/>
                <w:lang w:eastAsia="en-US"/>
              </w:rPr>
              <w:t xml:space="preserve"> </w:t>
            </w:r>
            <w:r w:rsidRPr="006E6DC9">
              <w:rPr>
                <w:rFonts w:eastAsiaTheme="minorHAnsi"/>
                <w:lang w:eastAsia="en-US"/>
              </w:rPr>
              <w:t>Infrastruktur, IT-Personal) bestm</w:t>
            </w:r>
            <w:r w:rsidRPr="006E6DC9">
              <w:rPr>
                <w:rFonts w:eastAsiaTheme="minorHAnsi" w:hint="eastAsia"/>
                <w:lang w:eastAsia="en-US"/>
              </w:rPr>
              <w:t>ö</w:t>
            </w:r>
            <w:r w:rsidRPr="006E6DC9">
              <w:rPr>
                <w:rFonts w:eastAsiaTheme="minorHAnsi"/>
                <w:lang w:eastAsia="en-US"/>
              </w:rPr>
              <w:t>glich eingesetzt und die Reaktionsf</w:t>
            </w:r>
            <w:r w:rsidRPr="006E6DC9">
              <w:rPr>
                <w:rFonts w:eastAsiaTheme="minorHAnsi" w:hint="eastAsia"/>
                <w:lang w:eastAsia="en-US"/>
              </w:rPr>
              <w:t>ä</w:t>
            </w:r>
            <w:r w:rsidRPr="006E6DC9">
              <w:rPr>
                <w:rFonts w:eastAsiaTheme="minorHAnsi"/>
                <w:lang w:eastAsia="en-US"/>
              </w:rPr>
              <w:t>higkeit bei Sicherheitsvorf</w:t>
            </w:r>
            <w:r w:rsidRPr="006E6DC9">
              <w:rPr>
                <w:rFonts w:eastAsiaTheme="minorHAnsi" w:hint="eastAsia"/>
                <w:lang w:eastAsia="en-US"/>
              </w:rPr>
              <w:t>ä</w:t>
            </w:r>
            <w:r w:rsidRPr="006E6DC9">
              <w:rPr>
                <w:rFonts w:eastAsiaTheme="minorHAnsi"/>
                <w:lang w:eastAsia="en-US"/>
              </w:rPr>
              <w:t>llen</w:t>
            </w:r>
            <w:r>
              <w:rPr>
                <w:rFonts w:eastAsiaTheme="minorHAnsi"/>
                <w:lang w:eastAsia="en-US"/>
              </w:rPr>
              <w:t xml:space="preserve"> </w:t>
            </w:r>
            <w:r w:rsidRPr="006E6DC9">
              <w:rPr>
                <w:rFonts w:eastAsiaTheme="minorHAnsi"/>
                <w:lang w:eastAsia="en-US"/>
              </w:rPr>
              <w:t>gesteigert werden.</w:t>
            </w:r>
          </w:p>
          <w:p w14:paraId="2F0E478B" w14:textId="77777777" w:rsidR="001C2BE7" w:rsidRPr="000A6EAF" w:rsidRDefault="001C2BE7" w:rsidP="002830DE">
            <w:pPr>
              <w:rPr>
                <w:rFonts w:eastAsiaTheme="minorHAnsi"/>
                <w:lang w:eastAsia="en-US"/>
              </w:rPr>
            </w:pPr>
            <w:r w:rsidRPr="006E6DC9">
              <w:rPr>
                <w:rFonts w:eastAsiaTheme="minorHAnsi"/>
                <w:lang w:eastAsia="en-US"/>
              </w:rPr>
              <w:t xml:space="preserve">Dienste und IT-Verfahren, die an </w:t>
            </w:r>
            <w:r>
              <w:rPr>
                <w:rFonts w:eastAsiaTheme="minorHAnsi"/>
                <w:lang w:eastAsia="en-US"/>
              </w:rPr>
              <w:t xml:space="preserve">den </w:t>
            </w:r>
            <w:r w:rsidRPr="006E6DC9">
              <w:rPr>
                <w:rFonts w:eastAsiaTheme="minorHAnsi"/>
                <w:lang w:eastAsia="en-US"/>
              </w:rPr>
              <w:t>spezifischen Bed</w:t>
            </w:r>
            <w:r w:rsidRPr="006E6DC9">
              <w:rPr>
                <w:rFonts w:eastAsiaTheme="minorHAnsi" w:hint="eastAsia"/>
                <w:lang w:eastAsia="en-US"/>
              </w:rPr>
              <w:t>ü</w:t>
            </w:r>
            <w:r w:rsidRPr="006E6DC9">
              <w:rPr>
                <w:rFonts w:eastAsiaTheme="minorHAnsi"/>
                <w:lang w:eastAsia="en-US"/>
              </w:rPr>
              <w:t xml:space="preserve">rfnissen eines Fachbereichs </w:t>
            </w:r>
            <w:r>
              <w:rPr>
                <w:rFonts w:eastAsiaTheme="minorHAnsi"/>
                <w:lang w:eastAsia="en-US"/>
              </w:rPr>
              <w:t xml:space="preserve">oder Einrichtung </w:t>
            </w:r>
            <w:r w:rsidRPr="006E6DC9">
              <w:rPr>
                <w:rFonts w:eastAsiaTheme="minorHAnsi"/>
                <w:lang w:eastAsia="en-US"/>
              </w:rPr>
              <w:t>ausgerichtet sind, m</w:t>
            </w:r>
            <w:r w:rsidRPr="006E6DC9">
              <w:rPr>
                <w:rFonts w:eastAsiaTheme="minorHAnsi" w:hint="eastAsia"/>
                <w:lang w:eastAsia="en-US"/>
              </w:rPr>
              <w:t>ü</w:t>
            </w:r>
            <w:r w:rsidRPr="006E6DC9">
              <w:rPr>
                <w:rFonts w:eastAsiaTheme="minorHAnsi"/>
                <w:lang w:eastAsia="en-US"/>
              </w:rPr>
              <w:t>ssen</w:t>
            </w:r>
            <w:r>
              <w:rPr>
                <w:rFonts w:eastAsiaTheme="minorHAnsi"/>
                <w:lang w:eastAsia="en-US"/>
              </w:rPr>
              <w:t xml:space="preserve"> </w:t>
            </w:r>
            <w:r w:rsidRPr="006E6DC9">
              <w:rPr>
                <w:rFonts w:eastAsiaTheme="minorHAnsi"/>
                <w:lang w:eastAsia="en-US"/>
              </w:rPr>
              <w:t xml:space="preserve">nicht zwingend zentral betrieben werden, </w:t>
            </w:r>
            <w:r>
              <w:rPr>
                <w:rFonts w:eastAsiaTheme="minorHAnsi"/>
                <w:lang w:eastAsia="en-US"/>
              </w:rPr>
              <w:t>sofern</w:t>
            </w:r>
            <w:r w:rsidRPr="006E6DC9">
              <w:rPr>
                <w:rFonts w:eastAsiaTheme="minorHAnsi"/>
                <w:lang w:eastAsia="en-US"/>
              </w:rPr>
              <w:t xml:space="preserve"> der</w:t>
            </w:r>
            <w:r>
              <w:rPr>
                <w:rFonts w:eastAsiaTheme="minorHAnsi"/>
                <w:lang w:eastAsia="en-US"/>
              </w:rPr>
              <w:t xml:space="preserve"> erforderliche </w:t>
            </w:r>
            <w:r w:rsidRPr="006E6DC9">
              <w:rPr>
                <w:rFonts w:eastAsiaTheme="minorHAnsi"/>
                <w:lang w:eastAsia="en-US"/>
              </w:rPr>
              <w:t>Schutz der verarbeiteten</w:t>
            </w:r>
            <w:r>
              <w:rPr>
                <w:rFonts w:eastAsiaTheme="minorHAnsi"/>
                <w:lang w:eastAsia="en-US"/>
              </w:rPr>
              <w:t xml:space="preserve"> </w:t>
            </w:r>
            <w:r w:rsidRPr="006E6DC9">
              <w:rPr>
                <w:rFonts w:eastAsiaTheme="minorHAnsi"/>
                <w:lang w:eastAsia="en-US"/>
              </w:rPr>
              <w:t>Informationen gew</w:t>
            </w:r>
            <w:r w:rsidRPr="006E6DC9">
              <w:rPr>
                <w:rFonts w:eastAsiaTheme="minorHAnsi" w:hint="eastAsia"/>
                <w:lang w:eastAsia="en-US"/>
              </w:rPr>
              <w:t>ä</w:t>
            </w:r>
            <w:r w:rsidRPr="006E6DC9">
              <w:rPr>
                <w:rFonts w:eastAsiaTheme="minorHAnsi"/>
                <w:lang w:eastAsia="en-US"/>
              </w:rPr>
              <w:t>hrleistet ist</w:t>
            </w:r>
            <w:r w:rsidR="00C20291">
              <w:rPr>
                <w:rFonts w:eastAsiaTheme="minorHAnsi"/>
                <w:lang w:eastAsia="en-US"/>
              </w:rPr>
              <w:t xml:space="preserve">. Voraussetzung dafür ist die </w:t>
            </w:r>
            <w:r w:rsidR="000E2DAE">
              <w:rPr>
                <w:rFonts w:eastAsiaTheme="minorHAnsi"/>
                <w:lang w:eastAsia="en-US"/>
              </w:rPr>
              <w:t xml:space="preserve">Durchführung einer </w:t>
            </w:r>
            <w:r w:rsidRPr="006E6DC9">
              <w:rPr>
                <w:rFonts w:eastAsiaTheme="minorHAnsi"/>
                <w:lang w:eastAsia="en-US"/>
              </w:rPr>
              <w:t>Schutzbedarfsfeststellung</w:t>
            </w:r>
            <w:r w:rsidR="000E2DAE">
              <w:rPr>
                <w:rFonts w:eastAsiaTheme="minorHAnsi"/>
                <w:lang w:eastAsia="en-US"/>
              </w:rPr>
              <w:t xml:space="preserve"> und ggf. einer Risikoanalyse</w:t>
            </w:r>
            <w:r>
              <w:rPr>
                <w:rFonts w:eastAsiaTheme="minorHAnsi"/>
                <w:lang w:eastAsia="en-US"/>
              </w:rPr>
              <w:t>.</w:t>
            </w:r>
          </w:p>
        </w:tc>
      </w:tr>
      <w:tr w:rsidR="001C2BE7" w:rsidRPr="001B5117" w14:paraId="791953E7" w14:textId="77777777" w:rsidTr="002830DE">
        <w:trPr>
          <w:trHeight w:val="397"/>
        </w:trPr>
        <w:tc>
          <w:tcPr>
            <w:tcW w:w="3828" w:type="dxa"/>
            <w:shd w:val="clear" w:color="auto" w:fill="D9D9D9" w:themeFill="background1" w:themeFillShade="D9"/>
            <w:vAlign w:val="center"/>
          </w:tcPr>
          <w:p w14:paraId="67979A48" w14:textId="77777777" w:rsidR="001C2BE7" w:rsidRPr="001B5117" w:rsidRDefault="001C2BE7" w:rsidP="002830DE">
            <w:pPr>
              <w:spacing w:after="200" w:line="276" w:lineRule="auto"/>
              <w:rPr>
                <w:rFonts w:eastAsiaTheme="minorHAnsi" w:cstheme="minorBidi"/>
                <w:szCs w:val="22"/>
              </w:rPr>
            </w:pPr>
            <w:r w:rsidRPr="001B5117">
              <w:rPr>
                <w:rFonts w:eastAsiaTheme="minorHAnsi" w:cstheme="minorBidi"/>
                <w:szCs w:val="22"/>
                <w:lang w:eastAsia="en-US"/>
              </w:rPr>
              <w:t>Umsetzung / Dokumentation</w:t>
            </w:r>
          </w:p>
        </w:tc>
        <w:tc>
          <w:tcPr>
            <w:tcW w:w="992" w:type="dxa"/>
            <w:shd w:val="clear" w:color="auto" w:fill="D9D9D9" w:themeFill="background1" w:themeFillShade="D9"/>
            <w:vAlign w:val="center"/>
          </w:tcPr>
          <w:p w14:paraId="3E069C4A" w14:textId="77777777" w:rsidR="001C2BE7" w:rsidRPr="001B5117" w:rsidRDefault="001C2BE7" w:rsidP="002830DE">
            <w:pPr>
              <w:numPr>
                <w:ilvl w:val="0"/>
                <w:numId w:val="14"/>
              </w:numPr>
              <w:spacing w:after="200" w:line="276" w:lineRule="auto"/>
              <w:rPr>
                <w:rFonts w:eastAsiaTheme="minorHAnsi" w:cstheme="minorBidi"/>
                <w:szCs w:val="22"/>
              </w:rPr>
            </w:pPr>
          </w:p>
        </w:tc>
        <w:tc>
          <w:tcPr>
            <w:tcW w:w="4252" w:type="dxa"/>
            <w:shd w:val="clear" w:color="auto" w:fill="D9D9D9" w:themeFill="background1" w:themeFillShade="D9"/>
            <w:vAlign w:val="center"/>
          </w:tcPr>
          <w:p w14:paraId="1EA69E73" w14:textId="77777777" w:rsidR="001C2BE7" w:rsidRPr="001B5117" w:rsidRDefault="001C2BE7" w:rsidP="002830DE">
            <w:pPr>
              <w:spacing w:after="200" w:line="276" w:lineRule="auto"/>
              <w:jc w:val="left"/>
              <w:rPr>
                <w:rFonts w:eastAsiaTheme="minorHAnsi" w:cstheme="minorBidi"/>
                <w:szCs w:val="22"/>
                <w:lang w:eastAsia="en-US"/>
              </w:rPr>
            </w:pPr>
            <w:r>
              <w:rPr>
                <w:rFonts w:eastAsiaTheme="minorHAnsi" w:cstheme="minorBidi"/>
                <w:szCs w:val="22"/>
                <w:lang w:eastAsia="en-US"/>
              </w:rPr>
              <w:t xml:space="preserve">IT-Ordnung (Verankerung), Verfahrensdokumentation, Betriebshandbücher </w:t>
            </w:r>
          </w:p>
        </w:tc>
      </w:tr>
    </w:tbl>
    <w:p w14:paraId="5BB4B29D" w14:textId="77777777" w:rsidR="00B22C58" w:rsidRPr="00B22C58" w:rsidRDefault="00B22C58" w:rsidP="00B22C58">
      <w:pPr>
        <w:rPr>
          <w:lang w:eastAsia="de-DE"/>
        </w:rPr>
      </w:pPr>
    </w:p>
    <w:p w14:paraId="3E3507E1" w14:textId="77777777" w:rsidR="00C74D85" w:rsidRDefault="00C74D85">
      <w:pPr>
        <w:jc w:val="left"/>
        <w:rPr>
          <w:rFonts w:ascii="Arial" w:eastAsia="Times New Roman" w:hAnsi="Arial" w:cs="Times New Roman"/>
          <w:bCs/>
          <w:color w:val="333333"/>
          <w:sz w:val="26"/>
          <w:szCs w:val="8"/>
          <w:lang w:eastAsia="de-DE"/>
        </w:rPr>
      </w:pPr>
      <w:r>
        <w:br w:type="page"/>
      </w:r>
    </w:p>
    <w:p w14:paraId="137C0A39" w14:textId="77777777" w:rsidR="0034190A" w:rsidRDefault="0034190A" w:rsidP="00B22C58">
      <w:pPr>
        <w:pStyle w:val="berschrift3"/>
      </w:pPr>
      <w:bookmarkStart w:id="76" w:name="_Toc1727326"/>
      <w:r>
        <w:t>Zusätzliche Maßnahmen</w:t>
      </w:r>
      <w:bookmarkEnd w:id="76"/>
    </w:p>
    <w:p w14:paraId="18A0EB20" w14:textId="77777777" w:rsidR="001C2BE7" w:rsidRDefault="001C2BE7" w:rsidP="001C2BE7">
      <w:pPr>
        <w:pStyle w:val="berschrift4"/>
      </w:pPr>
      <w:bookmarkStart w:id="77" w:name="_Ref534182471"/>
      <w:bookmarkStart w:id="78" w:name="_Ref534371313"/>
      <w:r w:rsidRPr="00DF78A9">
        <w:t>Mehr-Faktor-</w:t>
      </w:r>
      <w:r>
        <w:t xml:space="preserve">Verfahren für die </w:t>
      </w:r>
      <w:bookmarkEnd w:id="77"/>
      <w:r w:rsidR="00370313" w:rsidRPr="00370313">
        <w:t>Authentisierung</w:t>
      </w:r>
      <w:bookmarkEnd w:id="78"/>
    </w:p>
    <w:tbl>
      <w:tblPr>
        <w:tblStyle w:val="Tabellenraster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992"/>
        <w:gridCol w:w="4252"/>
      </w:tblGrid>
      <w:tr w:rsidR="001C2BE7" w:rsidRPr="006955F7" w14:paraId="42FBF1D0" w14:textId="77777777" w:rsidTr="002830DE">
        <w:trPr>
          <w:cnfStyle w:val="100000000000" w:firstRow="1" w:lastRow="0" w:firstColumn="0" w:lastColumn="0" w:oddVBand="0" w:evenVBand="0" w:oddHBand="0" w:evenHBand="0" w:firstRowFirstColumn="0" w:firstRowLastColumn="0" w:lastRowFirstColumn="0" w:lastRowLastColumn="0"/>
          <w:trHeight w:val="397"/>
        </w:trPr>
        <w:tc>
          <w:tcPr>
            <w:tcW w:w="3828" w:type="dxa"/>
            <w:shd w:val="clear" w:color="auto" w:fill="D9D9D9" w:themeFill="background1" w:themeFillShade="D9"/>
            <w:vAlign w:val="center"/>
          </w:tcPr>
          <w:p w14:paraId="7068E9DD" w14:textId="77777777" w:rsidR="001C2BE7" w:rsidRPr="001B5117" w:rsidRDefault="001C2BE7" w:rsidP="002830DE">
            <w:pPr>
              <w:spacing w:after="200" w:line="276" w:lineRule="auto"/>
              <w:rPr>
                <w:rFonts w:eastAsiaTheme="minorHAnsi" w:cstheme="minorBidi"/>
                <w:b w:val="0"/>
                <w:szCs w:val="22"/>
              </w:rPr>
            </w:pPr>
            <w:bookmarkStart w:id="79" w:name="_Hlk532304592"/>
            <w:r w:rsidRPr="001B5117">
              <w:rPr>
                <w:rFonts w:eastAsiaTheme="minorHAnsi" w:cstheme="minorBidi"/>
                <w:b w:val="0"/>
                <w:szCs w:val="22"/>
              </w:rPr>
              <w:t>Verantwortlich für die Initiierung</w:t>
            </w:r>
          </w:p>
        </w:tc>
        <w:tc>
          <w:tcPr>
            <w:tcW w:w="992" w:type="dxa"/>
            <w:shd w:val="clear" w:color="auto" w:fill="D9D9D9" w:themeFill="background1" w:themeFillShade="D9"/>
            <w:vAlign w:val="center"/>
          </w:tcPr>
          <w:p w14:paraId="03E0A8D1" w14:textId="77777777" w:rsidR="001C2BE7" w:rsidRPr="001B5117" w:rsidRDefault="001C2BE7" w:rsidP="002830DE">
            <w:pPr>
              <w:numPr>
                <w:ilvl w:val="0"/>
                <w:numId w:val="14"/>
              </w:numPr>
              <w:spacing w:after="200" w:line="276" w:lineRule="auto"/>
              <w:rPr>
                <w:rFonts w:eastAsiaTheme="minorHAnsi" w:cstheme="minorBidi"/>
                <w:szCs w:val="22"/>
              </w:rPr>
            </w:pPr>
          </w:p>
        </w:tc>
        <w:tc>
          <w:tcPr>
            <w:tcW w:w="4252" w:type="dxa"/>
            <w:shd w:val="clear" w:color="auto" w:fill="D9D9D9" w:themeFill="background1" w:themeFillShade="D9"/>
            <w:vAlign w:val="center"/>
          </w:tcPr>
          <w:p w14:paraId="5CB91232" w14:textId="77777777" w:rsidR="001C2BE7" w:rsidRPr="006955F7" w:rsidRDefault="004202A7" w:rsidP="002830DE">
            <w:pPr>
              <w:spacing w:after="200" w:line="276" w:lineRule="auto"/>
              <w:rPr>
                <w:rFonts w:eastAsiaTheme="minorHAnsi" w:cstheme="minorBidi"/>
                <w:b w:val="0"/>
                <w:szCs w:val="22"/>
              </w:rPr>
            </w:pPr>
            <w:r>
              <w:rPr>
                <w:rFonts w:eastAsiaTheme="minorHAnsi" w:cstheme="minorBidi"/>
                <w:b w:val="0"/>
                <w:szCs w:val="22"/>
              </w:rPr>
              <w:t>CISO</w:t>
            </w:r>
          </w:p>
        </w:tc>
      </w:tr>
      <w:tr w:rsidR="001C2BE7" w:rsidRPr="001B5117" w14:paraId="7717BB72" w14:textId="77777777" w:rsidTr="002830DE">
        <w:trPr>
          <w:trHeight w:val="397"/>
        </w:trPr>
        <w:tc>
          <w:tcPr>
            <w:tcW w:w="3828" w:type="dxa"/>
            <w:shd w:val="clear" w:color="auto" w:fill="D9D9D9" w:themeFill="background1" w:themeFillShade="D9"/>
            <w:vAlign w:val="center"/>
          </w:tcPr>
          <w:p w14:paraId="567896BF" w14:textId="77777777" w:rsidR="001C2BE7" w:rsidRPr="001B5117" w:rsidRDefault="001C2BE7" w:rsidP="002830DE">
            <w:pPr>
              <w:spacing w:after="200" w:line="276" w:lineRule="auto"/>
              <w:rPr>
                <w:rFonts w:eastAsiaTheme="minorHAnsi" w:cstheme="minorBidi"/>
                <w:szCs w:val="22"/>
              </w:rPr>
            </w:pPr>
            <w:r w:rsidRPr="001B5117">
              <w:rPr>
                <w:rFonts w:eastAsiaTheme="minorHAnsi" w:cstheme="minorBidi"/>
                <w:szCs w:val="22"/>
              </w:rPr>
              <w:t>Verantwortlich für die Umsetzung</w:t>
            </w:r>
          </w:p>
        </w:tc>
        <w:tc>
          <w:tcPr>
            <w:tcW w:w="992" w:type="dxa"/>
            <w:shd w:val="clear" w:color="auto" w:fill="D9D9D9" w:themeFill="background1" w:themeFillShade="D9"/>
            <w:vAlign w:val="center"/>
          </w:tcPr>
          <w:p w14:paraId="6B3C0396" w14:textId="77777777" w:rsidR="001C2BE7" w:rsidRPr="001B5117" w:rsidRDefault="001C2BE7" w:rsidP="002830DE">
            <w:pPr>
              <w:numPr>
                <w:ilvl w:val="0"/>
                <w:numId w:val="14"/>
              </w:numPr>
              <w:spacing w:after="200" w:line="276" w:lineRule="auto"/>
              <w:rPr>
                <w:rFonts w:eastAsiaTheme="minorHAnsi" w:cstheme="minorBidi"/>
                <w:szCs w:val="22"/>
              </w:rPr>
            </w:pPr>
          </w:p>
        </w:tc>
        <w:tc>
          <w:tcPr>
            <w:tcW w:w="4252" w:type="dxa"/>
            <w:shd w:val="clear" w:color="auto" w:fill="D9D9D9" w:themeFill="background1" w:themeFillShade="D9"/>
            <w:vAlign w:val="center"/>
          </w:tcPr>
          <w:p w14:paraId="78628866" w14:textId="77777777" w:rsidR="001C2BE7" w:rsidRPr="001B5117" w:rsidRDefault="004202A7" w:rsidP="002830DE">
            <w:pPr>
              <w:spacing w:after="200" w:line="276" w:lineRule="auto"/>
              <w:rPr>
                <w:rFonts w:eastAsiaTheme="minorHAnsi" w:cstheme="minorBidi"/>
                <w:szCs w:val="22"/>
              </w:rPr>
            </w:pPr>
            <w:r>
              <w:rPr>
                <w:rFonts w:eastAsiaTheme="minorHAnsi" w:cstheme="minorBidi"/>
                <w:szCs w:val="22"/>
              </w:rPr>
              <w:t>Zentraler IT-Betreiber</w:t>
            </w:r>
          </w:p>
        </w:tc>
      </w:tr>
      <w:tr w:rsidR="001C2BE7" w:rsidRPr="00BB51C4" w14:paraId="5342B802" w14:textId="77777777" w:rsidTr="002830DE">
        <w:trPr>
          <w:trHeight w:val="397"/>
        </w:trPr>
        <w:tc>
          <w:tcPr>
            <w:tcW w:w="9072" w:type="dxa"/>
            <w:gridSpan w:val="3"/>
            <w:shd w:val="clear" w:color="auto" w:fill="auto"/>
            <w:vAlign w:val="center"/>
          </w:tcPr>
          <w:p w14:paraId="647EF122" w14:textId="77777777" w:rsidR="001C2BE7" w:rsidRDefault="009F7176" w:rsidP="002830DE">
            <w:pPr>
              <w:rPr>
                <w:rFonts w:eastAsiaTheme="minorHAnsi"/>
                <w:lang w:eastAsia="en-US"/>
              </w:rPr>
            </w:pPr>
            <w:r>
              <w:rPr>
                <w:rFonts w:eastAsiaTheme="minorHAnsi"/>
                <w:lang w:eastAsia="en-US"/>
              </w:rPr>
              <w:t>Bei einem erhöhtem Schutzbedarf sollten übliche Methoden der Benutzera</w:t>
            </w:r>
            <w:r w:rsidR="00370313" w:rsidRPr="00370313">
              <w:rPr>
                <w:rFonts w:eastAsiaTheme="minorHAnsi"/>
                <w:lang w:eastAsia="en-US"/>
              </w:rPr>
              <w:t>uthentisierung</w:t>
            </w:r>
            <w:r>
              <w:rPr>
                <w:rFonts w:eastAsiaTheme="minorHAnsi"/>
                <w:lang w:eastAsia="en-US"/>
              </w:rPr>
              <w:t xml:space="preserve">, wie beispielsweise Benutzername und Passwort, durch stärkere Verfahren ersetzt werden. </w:t>
            </w:r>
          </w:p>
          <w:p w14:paraId="74F594C4" w14:textId="77777777" w:rsidR="009F7176" w:rsidRDefault="009F7176" w:rsidP="002830DE">
            <w:pPr>
              <w:rPr>
                <w:rFonts w:eastAsiaTheme="minorHAnsi"/>
                <w:lang w:eastAsia="en-US"/>
              </w:rPr>
            </w:pPr>
            <w:r>
              <w:rPr>
                <w:rFonts w:eastAsiaTheme="minorHAnsi"/>
                <w:lang w:eastAsia="en-US"/>
              </w:rPr>
              <w:t xml:space="preserve">Dazu zählen </w:t>
            </w:r>
            <w:r w:rsidRPr="009F7176">
              <w:rPr>
                <w:rFonts w:eastAsiaTheme="minorHAnsi"/>
                <w:lang w:eastAsia="en-US"/>
              </w:rPr>
              <w:t xml:space="preserve">so genannte Mehr-Faktor-Methoden, bei denen der </w:t>
            </w:r>
            <w:r w:rsidR="00370313">
              <w:rPr>
                <w:rFonts w:eastAsiaTheme="minorHAnsi"/>
                <w:lang w:eastAsia="en-US"/>
              </w:rPr>
              <w:t>Benutzer</w:t>
            </w:r>
            <w:r w:rsidRPr="009F7176">
              <w:rPr>
                <w:rFonts w:eastAsiaTheme="minorHAnsi"/>
                <w:lang w:eastAsia="en-US"/>
              </w:rPr>
              <w:t xml:space="preserve"> weitere Merkmale besitzen und nachweisen muss. </w:t>
            </w:r>
            <w:r w:rsidR="00370313">
              <w:rPr>
                <w:rFonts w:eastAsiaTheme="minorHAnsi"/>
                <w:lang w:eastAsia="en-US"/>
              </w:rPr>
              <w:t xml:space="preserve">Dies kann der </w:t>
            </w:r>
            <w:r w:rsidRPr="009F7176">
              <w:rPr>
                <w:rFonts w:eastAsiaTheme="minorHAnsi"/>
                <w:lang w:eastAsia="en-US"/>
              </w:rPr>
              <w:t>Besitz eines physischen Gegenstands wie eine</w:t>
            </w:r>
            <w:r w:rsidR="00370313">
              <w:rPr>
                <w:rFonts w:eastAsiaTheme="minorHAnsi"/>
                <w:lang w:eastAsia="en-US"/>
              </w:rPr>
              <w:t xml:space="preserve"> Smartcard oder </w:t>
            </w:r>
            <w:r w:rsidRPr="009F7176">
              <w:rPr>
                <w:rFonts w:eastAsiaTheme="minorHAnsi"/>
                <w:lang w:eastAsia="en-US"/>
              </w:rPr>
              <w:t>Security-Tokens</w:t>
            </w:r>
            <w:r w:rsidR="00370313">
              <w:rPr>
                <w:rFonts w:eastAsiaTheme="minorHAnsi"/>
                <w:lang w:eastAsia="en-US"/>
              </w:rPr>
              <w:t xml:space="preserve"> sein oder ein </w:t>
            </w:r>
            <w:r w:rsidR="00370313" w:rsidRPr="00370313">
              <w:rPr>
                <w:rFonts w:eastAsiaTheme="minorHAnsi"/>
                <w:lang w:eastAsia="en-US"/>
              </w:rPr>
              <w:t>k</w:t>
            </w:r>
            <w:r w:rsidR="00370313" w:rsidRPr="00370313">
              <w:rPr>
                <w:rFonts w:eastAsiaTheme="minorHAnsi" w:hint="eastAsia"/>
                <w:lang w:eastAsia="en-US"/>
              </w:rPr>
              <w:t>ö</w:t>
            </w:r>
            <w:r w:rsidR="00370313" w:rsidRPr="00370313">
              <w:rPr>
                <w:rFonts w:eastAsiaTheme="minorHAnsi"/>
                <w:lang w:eastAsia="en-US"/>
              </w:rPr>
              <w:t>rperliches Merkmal wie</w:t>
            </w:r>
            <w:r w:rsidR="00370313">
              <w:rPr>
                <w:rFonts w:eastAsiaTheme="minorHAnsi"/>
                <w:lang w:eastAsia="en-US"/>
              </w:rPr>
              <w:t xml:space="preserve"> </w:t>
            </w:r>
            <w:r w:rsidR="00370313" w:rsidRPr="00370313">
              <w:rPr>
                <w:rFonts w:eastAsiaTheme="minorHAnsi"/>
                <w:lang w:eastAsia="en-US"/>
              </w:rPr>
              <w:t>der Fingerabdruck oder die Iris.</w:t>
            </w:r>
          </w:p>
          <w:p w14:paraId="0C59273B" w14:textId="2B39229F" w:rsidR="009F7176" w:rsidRPr="00BB51C4" w:rsidRDefault="00370313" w:rsidP="002830DE">
            <w:pPr>
              <w:rPr>
                <w:rFonts w:eastAsiaTheme="minorHAnsi"/>
                <w:lang w:eastAsia="en-US"/>
              </w:rPr>
            </w:pPr>
            <w:r>
              <w:rPr>
                <w:rFonts w:eastAsiaTheme="minorHAnsi"/>
                <w:lang w:eastAsia="en-US"/>
              </w:rPr>
              <w:t xml:space="preserve">Mehr-Faktor-Verfahren werden üblicherweise in Verbindung mit VPNs (dazu auch Abschnitt </w:t>
            </w:r>
            <w:r>
              <w:fldChar w:fldCharType="begin"/>
            </w:r>
            <w:r>
              <w:rPr>
                <w:rFonts w:eastAsiaTheme="minorHAnsi"/>
                <w:lang w:eastAsia="en-US"/>
              </w:rPr>
              <w:instrText xml:space="preserve"> REF _Ref534184167 \r \h </w:instrText>
            </w:r>
            <w:r>
              <w:fldChar w:fldCharType="separate"/>
            </w:r>
            <w:r w:rsidR="00F16254">
              <w:rPr>
                <w:rFonts w:eastAsiaTheme="minorHAnsi"/>
                <w:lang w:eastAsia="en-US"/>
              </w:rPr>
              <w:t>2.7.6.4</w:t>
            </w:r>
            <w:r>
              <w:fldChar w:fldCharType="end"/>
            </w:r>
            <w:r>
              <w:rPr>
                <w:rFonts w:eastAsiaTheme="minorHAnsi"/>
                <w:lang w:eastAsia="en-US"/>
              </w:rPr>
              <w:t xml:space="preserve"> ) eingesetzt.</w:t>
            </w:r>
          </w:p>
        </w:tc>
      </w:tr>
      <w:tr w:rsidR="001C2BE7" w:rsidRPr="001B5117" w14:paraId="34331F41" w14:textId="77777777" w:rsidTr="002830DE">
        <w:trPr>
          <w:trHeight w:val="397"/>
        </w:trPr>
        <w:tc>
          <w:tcPr>
            <w:tcW w:w="3828" w:type="dxa"/>
            <w:shd w:val="clear" w:color="auto" w:fill="D9D9D9" w:themeFill="background1" w:themeFillShade="D9"/>
            <w:vAlign w:val="center"/>
          </w:tcPr>
          <w:p w14:paraId="4199F9B2" w14:textId="77777777" w:rsidR="001C2BE7" w:rsidRPr="001B5117" w:rsidRDefault="001C2BE7" w:rsidP="002830DE">
            <w:pPr>
              <w:spacing w:after="200" w:line="276" w:lineRule="auto"/>
              <w:rPr>
                <w:rFonts w:eastAsiaTheme="minorHAnsi" w:cstheme="minorBidi"/>
                <w:szCs w:val="22"/>
              </w:rPr>
            </w:pPr>
            <w:r w:rsidRPr="001B5117">
              <w:rPr>
                <w:rFonts w:eastAsiaTheme="minorHAnsi" w:cstheme="minorBidi"/>
                <w:szCs w:val="22"/>
                <w:lang w:eastAsia="en-US"/>
              </w:rPr>
              <w:t>Umsetzung / Dokumentation</w:t>
            </w:r>
          </w:p>
        </w:tc>
        <w:tc>
          <w:tcPr>
            <w:tcW w:w="992" w:type="dxa"/>
            <w:shd w:val="clear" w:color="auto" w:fill="D9D9D9" w:themeFill="background1" w:themeFillShade="D9"/>
            <w:vAlign w:val="center"/>
          </w:tcPr>
          <w:p w14:paraId="4B0CFAC1" w14:textId="77777777" w:rsidR="001C2BE7" w:rsidRPr="001B5117" w:rsidRDefault="001C2BE7" w:rsidP="002830DE">
            <w:pPr>
              <w:numPr>
                <w:ilvl w:val="0"/>
                <w:numId w:val="14"/>
              </w:numPr>
              <w:spacing w:after="200" w:line="276" w:lineRule="auto"/>
              <w:rPr>
                <w:rFonts w:eastAsiaTheme="minorHAnsi" w:cstheme="minorBidi"/>
                <w:szCs w:val="22"/>
              </w:rPr>
            </w:pPr>
          </w:p>
        </w:tc>
        <w:tc>
          <w:tcPr>
            <w:tcW w:w="4252" w:type="dxa"/>
            <w:shd w:val="clear" w:color="auto" w:fill="D9D9D9" w:themeFill="background1" w:themeFillShade="D9"/>
            <w:vAlign w:val="center"/>
          </w:tcPr>
          <w:p w14:paraId="4BFC96D4" w14:textId="77777777" w:rsidR="001C2BE7" w:rsidRPr="001B5117" w:rsidRDefault="009F7176" w:rsidP="002830DE">
            <w:pPr>
              <w:spacing w:after="200" w:line="276" w:lineRule="auto"/>
              <w:rPr>
                <w:rFonts w:eastAsiaTheme="minorHAnsi" w:cstheme="minorBidi"/>
                <w:szCs w:val="22"/>
                <w:lang w:eastAsia="en-US"/>
              </w:rPr>
            </w:pPr>
            <w:r>
              <w:rPr>
                <w:rFonts w:eastAsiaTheme="minorHAnsi" w:cstheme="minorBidi"/>
                <w:szCs w:val="22"/>
                <w:lang w:eastAsia="en-US"/>
              </w:rPr>
              <w:t>Richtlinie</w:t>
            </w:r>
          </w:p>
        </w:tc>
      </w:tr>
      <w:bookmarkEnd w:id="79"/>
    </w:tbl>
    <w:p w14:paraId="2842CB18" w14:textId="77777777" w:rsidR="0034190A" w:rsidRDefault="0034190A" w:rsidP="0034190A">
      <w:pPr>
        <w:rPr>
          <w:lang w:eastAsia="de-DE"/>
        </w:rPr>
      </w:pPr>
    </w:p>
    <w:p w14:paraId="25762054" w14:textId="77777777" w:rsidR="004F3BA7" w:rsidRDefault="004F3BA7" w:rsidP="004F3BA7">
      <w:pPr>
        <w:pStyle w:val="berschrift4"/>
      </w:pPr>
      <w:bookmarkStart w:id="80" w:name="_Ref534209045"/>
      <w:r>
        <w:t>Bereitstellung von Verschlüsselungsverfahren</w:t>
      </w:r>
      <w:bookmarkEnd w:id="80"/>
    </w:p>
    <w:tbl>
      <w:tblPr>
        <w:tblStyle w:val="Tabellenraster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992"/>
        <w:gridCol w:w="4252"/>
      </w:tblGrid>
      <w:tr w:rsidR="004202A7" w:rsidRPr="006955F7" w14:paraId="30A1CE94" w14:textId="77777777" w:rsidTr="005C7937">
        <w:trPr>
          <w:cnfStyle w:val="100000000000" w:firstRow="1" w:lastRow="0" w:firstColumn="0" w:lastColumn="0" w:oddVBand="0" w:evenVBand="0" w:oddHBand="0" w:evenHBand="0" w:firstRowFirstColumn="0" w:firstRowLastColumn="0" w:lastRowFirstColumn="0" w:lastRowLastColumn="0"/>
          <w:trHeight w:val="397"/>
        </w:trPr>
        <w:tc>
          <w:tcPr>
            <w:tcW w:w="3828" w:type="dxa"/>
            <w:shd w:val="clear" w:color="auto" w:fill="D9D9D9" w:themeFill="background1" w:themeFillShade="D9"/>
            <w:vAlign w:val="center"/>
          </w:tcPr>
          <w:p w14:paraId="3FC2EA5E" w14:textId="77777777" w:rsidR="004202A7" w:rsidRPr="001B5117" w:rsidRDefault="004202A7" w:rsidP="005C7937">
            <w:pPr>
              <w:spacing w:after="200" w:line="276" w:lineRule="auto"/>
              <w:rPr>
                <w:rFonts w:eastAsiaTheme="minorHAnsi" w:cstheme="minorBidi"/>
                <w:b w:val="0"/>
                <w:szCs w:val="22"/>
              </w:rPr>
            </w:pPr>
            <w:r w:rsidRPr="001B5117">
              <w:rPr>
                <w:rFonts w:eastAsiaTheme="minorHAnsi" w:cstheme="minorBidi"/>
                <w:b w:val="0"/>
                <w:szCs w:val="22"/>
              </w:rPr>
              <w:t>Verantwortlich für die Initiierung</w:t>
            </w:r>
          </w:p>
        </w:tc>
        <w:tc>
          <w:tcPr>
            <w:tcW w:w="992" w:type="dxa"/>
            <w:shd w:val="clear" w:color="auto" w:fill="D9D9D9" w:themeFill="background1" w:themeFillShade="D9"/>
            <w:vAlign w:val="center"/>
          </w:tcPr>
          <w:p w14:paraId="33A5E64D" w14:textId="77777777" w:rsidR="004202A7" w:rsidRPr="001B5117" w:rsidRDefault="004202A7" w:rsidP="005C7937">
            <w:pPr>
              <w:numPr>
                <w:ilvl w:val="0"/>
                <w:numId w:val="14"/>
              </w:numPr>
              <w:spacing w:after="200" w:line="276" w:lineRule="auto"/>
              <w:rPr>
                <w:rFonts w:eastAsiaTheme="minorHAnsi" w:cstheme="minorBidi"/>
                <w:szCs w:val="22"/>
              </w:rPr>
            </w:pPr>
          </w:p>
        </w:tc>
        <w:tc>
          <w:tcPr>
            <w:tcW w:w="4252" w:type="dxa"/>
            <w:shd w:val="clear" w:color="auto" w:fill="D9D9D9" w:themeFill="background1" w:themeFillShade="D9"/>
            <w:vAlign w:val="center"/>
          </w:tcPr>
          <w:p w14:paraId="7E80DCC1" w14:textId="77777777" w:rsidR="004202A7" w:rsidRPr="006955F7" w:rsidRDefault="004202A7" w:rsidP="005C7937">
            <w:pPr>
              <w:spacing w:after="200" w:line="276" w:lineRule="auto"/>
              <w:rPr>
                <w:rFonts w:eastAsiaTheme="minorHAnsi" w:cstheme="minorBidi"/>
                <w:b w:val="0"/>
                <w:szCs w:val="22"/>
              </w:rPr>
            </w:pPr>
            <w:r>
              <w:rPr>
                <w:rFonts w:eastAsiaTheme="minorHAnsi" w:cstheme="minorBidi"/>
                <w:b w:val="0"/>
                <w:szCs w:val="22"/>
              </w:rPr>
              <w:t>CISO</w:t>
            </w:r>
          </w:p>
        </w:tc>
      </w:tr>
      <w:tr w:rsidR="004202A7" w:rsidRPr="001B5117" w14:paraId="62BD7222" w14:textId="77777777" w:rsidTr="005C7937">
        <w:trPr>
          <w:trHeight w:val="397"/>
        </w:trPr>
        <w:tc>
          <w:tcPr>
            <w:tcW w:w="3828" w:type="dxa"/>
            <w:shd w:val="clear" w:color="auto" w:fill="D9D9D9" w:themeFill="background1" w:themeFillShade="D9"/>
            <w:vAlign w:val="center"/>
          </w:tcPr>
          <w:p w14:paraId="4A7EBDFC" w14:textId="77777777" w:rsidR="004202A7" w:rsidRPr="001B5117" w:rsidRDefault="004202A7" w:rsidP="005C7937">
            <w:pPr>
              <w:spacing w:after="200" w:line="276" w:lineRule="auto"/>
              <w:rPr>
                <w:rFonts w:eastAsiaTheme="minorHAnsi" w:cstheme="minorBidi"/>
                <w:szCs w:val="22"/>
              </w:rPr>
            </w:pPr>
            <w:r w:rsidRPr="001B5117">
              <w:rPr>
                <w:rFonts w:eastAsiaTheme="minorHAnsi" w:cstheme="minorBidi"/>
                <w:szCs w:val="22"/>
              </w:rPr>
              <w:t>Verantwortlich für die Umsetzung</w:t>
            </w:r>
          </w:p>
        </w:tc>
        <w:tc>
          <w:tcPr>
            <w:tcW w:w="992" w:type="dxa"/>
            <w:shd w:val="clear" w:color="auto" w:fill="D9D9D9" w:themeFill="background1" w:themeFillShade="D9"/>
            <w:vAlign w:val="center"/>
          </w:tcPr>
          <w:p w14:paraId="7B4B4B8D" w14:textId="77777777" w:rsidR="004202A7" w:rsidRPr="001B5117" w:rsidRDefault="004202A7" w:rsidP="005C7937">
            <w:pPr>
              <w:numPr>
                <w:ilvl w:val="0"/>
                <w:numId w:val="14"/>
              </w:numPr>
              <w:spacing w:after="200" w:line="276" w:lineRule="auto"/>
              <w:rPr>
                <w:rFonts w:eastAsiaTheme="minorHAnsi" w:cstheme="minorBidi"/>
                <w:szCs w:val="22"/>
              </w:rPr>
            </w:pPr>
          </w:p>
        </w:tc>
        <w:tc>
          <w:tcPr>
            <w:tcW w:w="4252" w:type="dxa"/>
            <w:shd w:val="clear" w:color="auto" w:fill="D9D9D9" w:themeFill="background1" w:themeFillShade="D9"/>
            <w:vAlign w:val="center"/>
          </w:tcPr>
          <w:p w14:paraId="129E6CB7" w14:textId="77777777" w:rsidR="004202A7" w:rsidRPr="001B5117" w:rsidRDefault="004202A7" w:rsidP="005C7937">
            <w:pPr>
              <w:spacing w:after="200" w:line="276" w:lineRule="auto"/>
              <w:rPr>
                <w:rFonts w:eastAsiaTheme="minorHAnsi" w:cstheme="minorBidi"/>
                <w:szCs w:val="22"/>
              </w:rPr>
            </w:pPr>
            <w:r>
              <w:rPr>
                <w:rFonts w:eastAsiaTheme="minorHAnsi" w:cstheme="minorBidi"/>
                <w:szCs w:val="22"/>
              </w:rPr>
              <w:t>Zentraler IT-Betreiber</w:t>
            </w:r>
          </w:p>
        </w:tc>
      </w:tr>
      <w:tr w:rsidR="004202A7" w:rsidRPr="00BB51C4" w14:paraId="4AE32B67" w14:textId="77777777" w:rsidTr="005C7937">
        <w:trPr>
          <w:trHeight w:val="397"/>
        </w:trPr>
        <w:tc>
          <w:tcPr>
            <w:tcW w:w="9072" w:type="dxa"/>
            <w:gridSpan w:val="3"/>
            <w:shd w:val="clear" w:color="auto" w:fill="auto"/>
            <w:vAlign w:val="center"/>
          </w:tcPr>
          <w:p w14:paraId="18D07166" w14:textId="77777777" w:rsidR="004202A7" w:rsidRDefault="00B61568" w:rsidP="005C7937">
            <w:pPr>
              <w:rPr>
                <w:rFonts w:eastAsiaTheme="minorHAnsi"/>
                <w:lang w:eastAsia="en-US"/>
              </w:rPr>
            </w:pPr>
            <w:r>
              <w:rPr>
                <w:rFonts w:eastAsiaTheme="minorHAnsi"/>
                <w:lang w:eastAsia="en-US"/>
              </w:rPr>
              <w:t xml:space="preserve">Sollen </w:t>
            </w:r>
            <w:r w:rsidR="00370313">
              <w:rPr>
                <w:rFonts w:eastAsiaTheme="minorHAnsi"/>
                <w:lang w:eastAsia="en-US"/>
              </w:rPr>
              <w:t>sensible Daten auf Datenträgern gespeichert oder über</w:t>
            </w:r>
            <w:r>
              <w:rPr>
                <w:rFonts w:eastAsiaTheme="minorHAnsi"/>
                <w:lang w:eastAsia="en-US"/>
              </w:rPr>
              <w:t xml:space="preserve">mittelt werden, dann ist Verschlüsselung </w:t>
            </w:r>
            <w:r w:rsidR="00C74D85">
              <w:rPr>
                <w:rFonts w:eastAsiaTheme="minorHAnsi"/>
                <w:lang w:eastAsia="en-US"/>
              </w:rPr>
              <w:t xml:space="preserve">ein </w:t>
            </w:r>
            <w:r>
              <w:rPr>
                <w:rFonts w:eastAsiaTheme="minorHAnsi"/>
                <w:lang w:eastAsia="en-US"/>
              </w:rPr>
              <w:t>adäquates Mittel</w:t>
            </w:r>
            <w:r w:rsidR="00C74D85">
              <w:rPr>
                <w:rFonts w:eastAsiaTheme="minorHAnsi"/>
                <w:lang w:eastAsia="en-US"/>
              </w:rPr>
              <w:t xml:space="preserve"> (z.B. §34 EU-DSGVO</w:t>
            </w:r>
            <w:r w:rsidR="00C74D85">
              <w:rPr>
                <w:rStyle w:val="Funotenzeichen"/>
                <w:rFonts w:eastAsiaTheme="minorHAnsi"/>
                <w:lang w:eastAsia="en-US"/>
              </w:rPr>
              <w:footnoteReference w:id="5"/>
            </w:r>
            <w:r w:rsidR="00C74D85">
              <w:rPr>
                <w:rFonts w:eastAsiaTheme="minorHAnsi"/>
                <w:lang w:eastAsia="en-US"/>
              </w:rPr>
              <w:t>)</w:t>
            </w:r>
            <w:r>
              <w:rPr>
                <w:rFonts w:eastAsiaTheme="minorHAnsi"/>
                <w:lang w:eastAsia="en-US"/>
              </w:rPr>
              <w:t xml:space="preserve">. </w:t>
            </w:r>
          </w:p>
          <w:p w14:paraId="0F9B10E0" w14:textId="77777777" w:rsidR="00370313" w:rsidRPr="00BB51C4" w:rsidRDefault="00B61568" w:rsidP="005C7937">
            <w:pPr>
              <w:rPr>
                <w:rFonts w:eastAsiaTheme="minorHAnsi"/>
                <w:lang w:eastAsia="en-US"/>
              </w:rPr>
            </w:pPr>
            <w:r>
              <w:rPr>
                <w:rFonts w:eastAsiaTheme="minorHAnsi"/>
                <w:lang w:eastAsia="en-US"/>
              </w:rPr>
              <w:t xml:space="preserve">Auf Grundlage der Kryptographie-Richtlinie sollten entsprechende </w:t>
            </w:r>
            <w:r w:rsidR="00C74D85">
              <w:rPr>
                <w:rFonts w:eastAsiaTheme="minorHAnsi"/>
                <w:lang w:eastAsia="en-US"/>
              </w:rPr>
              <w:t>Lösungen für Datei- bzw. Festplattenverschlüsselung und für die Absicherung von E-Mails bereitgestellt werden.</w:t>
            </w:r>
          </w:p>
        </w:tc>
      </w:tr>
      <w:tr w:rsidR="004202A7" w:rsidRPr="001B5117" w14:paraId="647944BD" w14:textId="77777777" w:rsidTr="005C7937">
        <w:trPr>
          <w:trHeight w:val="397"/>
        </w:trPr>
        <w:tc>
          <w:tcPr>
            <w:tcW w:w="3828" w:type="dxa"/>
            <w:shd w:val="clear" w:color="auto" w:fill="D9D9D9" w:themeFill="background1" w:themeFillShade="D9"/>
            <w:vAlign w:val="center"/>
          </w:tcPr>
          <w:p w14:paraId="0804F9F2" w14:textId="77777777" w:rsidR="004202A7" w:rsidRPr="001B5117" w:rsidRDefault="004202A7" w:rsidP="005C7937">
            <w:pPr>
              <w:spacing w:after="200" w:line="276" w:lineRule="auto"/>
              <w:rPr>
                <w:rFonts w:eastAsiaTheme="minorHAnsi" w:cstheme="minorBidi"/>
                <w:szCs w:val="22"/>
              </w:rPr>
            </w:pPr>
            <w:r w:rsidRPr="001B5117">
              <w:rPr>
                <w:rFonts w:eastAsiaTheme="minorHAnsi" w:cstheme="minorBidi"/>
                <w:szCs w:val="22"/>
                <w:lang w:eastAsia="en-US"/>
              </w:rPr>
              <w:t>Umsetzung / Dokumentation</w:t>
            </w:r>
          </w:p>
        </w:tc>
        <w:tc>
          <w:tcPr>
            <w:tcW w:w="992" w:type="dxa"/>
            <w:shd w:val="clear" w:color="auto" w:fill="D9D9D9" w:themeFill="background1" w:themeFillShade="D9"/>
            <w:vAlign w:val="center"/>
          </w:tcPr>
          <w:p w14:paraId="41F55F21" w14:textId="77777777" w:rsidR="004202A7" w:rsidRPr="001B5117" w:rsidRDefault="004202A7" w:rsidP="005C7937">
            <w:pPr>
              <w:numPr>
                <w:ilvl w:val="0"/>
                <w:numId w:val="14"/>
              </w:numPr>
              <w:spacing w:after="200" w:line="276" w:lineRule="auto"/>
              <w:rPr>
                <w:rFonts w:eastAsiaTheme="minorHAnsi" w:cstheme="minorBidi"/>
                <w:szCs w:val="22"/>
              </w:rPr>
            </w:pPr>
          </w:p>
        </w:tc>
        <w:tc>
          <w:tcPr>
            <w:tcW w:w="4252" w:type="dxa"/>
            <w:shd w:val="clear" w:color="auto" w:fill="D9D9D9" w:themeFill="background1" w:themeFillShade="D9"/>
            <w:vAlign w:val="center"/>
          </w:tcPr>
          <w:p w14:paraId="7D4F40E3" w14:textId="77777777" w:rsidR="004202A7" w:rsidRPr="001B5117" w:rsidRDefault="009F7176" w:rsidP="005C7937">
            <w:pPr>
              <w:spacing w:after="200" w:line="276" w:lineRule="auto"/>
              <w:rPr>
                <w:rFonts w:eastAsiaTheme="minorHAnsi" w:cstheme="minorBidi"/>
                <w:szCs w:val="22"/>
                <w:lang w:eastAsia="en-US"/>
              </w:rPr>
            </w:pPr>
            <w:r>
              <w:rPr>
                <w:rFonts w:eastAsiaTheme="minorHAnsi" w:cstheme="minorBidi"/>
                <w:szCs w:val="22"/>
                <w:lang w:eastAsia="en-US"/>
              </w:rPr>
              <w:t>Richtline</w:t>
            </w:r>
          </w:p>
        </w:tc>
      </w:tr>
    </w:tbl>
    <w:p w14:paraId="1B4F05AB" w14:textId="77777777" w:rsidR="001C2BE7" w:rsidRPr="0034190A" w:rsidRDefault="001C2BE7" w:rsidP="0034190A">
      <w:pPr>
        <w:rPr>
          <w:lang w:eastAsia="de-DE"/>
        </w:rPr>
      </w:pPr>
    </w:p>
    <w:p w14:paraId="41992007" w14:textId="77777777" w:rsidR="00D4193D" w:rsidRDefault="00D4193D">
      <w:pPr>
        <w:jc w:val="left"/>
        <w:rPr>
          <w:rFonts w:eastAsia="Times New Roman" w:cs="Times New Roman"/>
          <w:b/>
          <w:sz w:val="28"/>
          <w:szCs w:val="28"/>
          <w:lang w:eastAsia="de-DE"/>
        </w:rPr>
      </w:pPr>
      <w:r>
        <w:br w:type="page"/>
      </w:r>
    </w:p>
    <w:p w14:paraId="2A6E7B25" w14:textId="77777777" w:rsidR="00767D33" w:rsidRDefault="00767D33" w:rsidP="00767D33">
      <w:pPr>
        <w:pStyle w:val="berschrift2"/>
      </w:pPr>
      <w:bookmarkStart w:id="81" w:name="_Ref534185149"/>
      <w:bookmarkStart w:id="82" w:name="_Toc1727327"/>
      <w:r w:rsidRPr="00767D33">
        <w:t>Infrastruktur</w:t>
      </w:r>
      <w:bookmarkEnd w:id="81"/>
      <w:bookmarkEnd w:id="82"/>
    </w:p>
    <w:p w14:paraId="6B7702AC" w14:textId="77777777" w:rsidR="00BB6B17" w:rsidRDefault="00BB6B17" w:rsidP="00D4193D">
      <w:pPr>
        <w:pStyle w:val="berschrift3"/>
      </w:pPr>
      <w:bookmarkStart w:id="83" w:name="_Ref534182805"/>
      <w:bookmarkStart w:id="84" w:name="_Toc1727328"/>
      <w:r>
        <w:t>Sicherheitsbereiche / Serverräume</w:t>
      </w:r>
      <w:bookmarkEnd w:id="83"/>
      <w:bookmarkEnd w:id="84"/>
    </w:p>
    <w:tbl>
      <w:tblPr>
        <w:tblStyle w:val="Tabellenraster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992"/>
        <w:gridCol w:w="4252"/>
      </w:tblGrid>
      <w:tr w:rsidR="002830DE" w:rsidRPr="006955F7" w14:paraId="0B558BCF" w14:textId="77777777" w:rsidTr="002830DE">
        <w:trPr>
          <w:cnfStyle w:val="100000000000" w:firstRow="1" w:lastRow="0" w:firstColumn="0" w:lastColumn="0" w:oddVBand="0" w:evenVBand="0" w:oddHBand="0" w:evenHBand="0" w:firstRowFirstColumn="0" w:firstRowLastColumn="0" w:lastRowFirstColumn="0" w:lastRowLastColumn="0"/>
          <w:trHeight w:val="397"/>
        </w:trPr>
        <w:tc>
          <w:tcPr>
            <w:tcW w:w="3828" w:type="dxa"/>
            <w:shd w:val="clear" w:color="auto" w:fill="D9D9D9" w:themeFill="background1" w:themeFillShade="D9"/>
            <w:vAlign w:val="center"/>
          </w:tcPr>
          <w:p w14:paraId="4FAE5E38" w14:textId="77777777" w:rsidR="00D4193D" w:rsidRPr="001B5117" w:rsidRDefault="00D4193D" w:rsidP="002830DE">
            <w:pPr>
              <w:spacing w:after="200" w:line="276" w:lineRule="auto"/>
              <w:rPr>
                <w:rFonts w:eastAsiaTheme="minorHAnsi" w:cstheme="minorBidi"/>
                <w:b w:val="0"/>
                <w:szCs w:val="22"/>
              </w:rPr>
            </w:pPr>
            <w:r w:rsidRPr="001B5117">
              <w:rPr>
                <w:rFonts w:eastAsiaTheme="minorHAnsi" w:cstheme="minorBidi"/>
                <w:b w:val="0"/>
                <w:szCs w:val="22"/>
              </w:rPr>
              <w:t>Verantwortlich für die Initiierung</w:t>
            </w:r>
          </w:p>
        </w:tc>
        <w:tc>
          <w:tcPr>
            <w:tcW w:w="992" w:type="dxa"/>
            <w:shd w:val="clear" w:color="auto" w:fill="D9D9D9" w:themeFill="background1" w:themeFillShade="D9"/>
            <w:vAlign w:val="center"/>
          </w:tcPr>
          <w:p w14:paraId="6F616D2C" w14:textId="77777777" w:rsidR="00D4193D" w:rsidRPr="001B5117" w:rsidRDefault="00D4193D" w:rsidP="002830DE">
            <w:pPr>
              <w:numPr>
                <w:ilvl w:val="0"/>
                <w:numId w:val="14"/>
              </w:numPr>
              <w:spacing w:after="200" w:line="276" w:lineRule="auto"/>
              <w:rPr>
                <w:rFonts w:eastAsiaTheme="minorHAnsi" w:cstheme="minorBidi"/>
                <w:szCs w:val="22"/>
              </w:rPr>
            </w:pPr>
          </w:p>
        </w:tc>
        <w:tc>
          <w:tcPr>
            <w:tcW w:w="4252" w:type="dxa"/>
            <w:shd w:val="clear" w:color="auto" w:fill="D9D9D9" w:themeFill="background1" w:themeFillShade="D9"/>
            <w:vAlign w:val="center"/>
          </w:tcPr>
          <w:p w14:paraId="07A6213B" w14:textId="77777777" w:rsidR="00D4193D" w:rsidRPr="006955F7" w:rsidRDefault="00D4193D" w:rsidP="002830DE">
            <w:pPr>
              <w:spacing w:after="200" w:line="276" w:lineRule="auto"/>
              <w:rPr>
                <w:rFonts w:eastAsiaTheme="minorHAnsi" w:cstheme="minorBidi"/>
                <w:b w:val="0"/>
                <w:szCs w:val="22"/>
              </w:rPr>
            </w:pPr>
            <w:r>
              <w:rPr>
                <w:rFonts w:eastAsiaTheme="minorHAnsi" w:cstheme="minorBidi"/>
                <w:b w:val="0"/>
                <w:szCs w:val="22"/>
              </w:rPr>
              <w:t>CIO</w:t>
            </w:r>
          </w:p>
        </w:tc>
      </w:tr>
      <w:tr w:rsidR="002830DE" w:rsidRPr="001B5117" w14:paraId="6D25A1FA" w14:textId="77777777" w:rsidTr="002830DE">
        <w:trPr>
          <w:trHeight w:val="397"/>
        </w:trPr>
        <w:tc>
          <w:tcPr>
            <w:tcW w:w="3828" w:type="dxa"/>
            <w:shd w:val="clear" w:color="auto" w:fill="D9D9D9" w:themeFill="background1" w:themeFillShade="D9"/>
            <w:vAlign w:val="center"/>
          </w:tcPr>
          <w:p w14:paraId="6BE14097" w14:textId="77777777" w:rsidR="00D4193D" w:rsidRPr="001B5117" w:rsidRDefault="00D4193D" w:rsidP="002830DE">
            <w:pPr>
              <w:spacing w:after="200" w:line="276" w:lineRule="auto"/>
              <w:rPr>
                <w:rFonts w:eastAsiaTheme="minorHAnsi" w:cstheme="minorBidi"/>
                <w:szCs w:val="22"/>
              </w:rPr>
            </w:pPr>
            <w:r w:rsidRPr="001B5117">
              <w:rPr>
                <w:rFonts w:eastAsiaTheme="minorHAnsi" w:cstheme="minorBidi"/>
                <w:szCs w:val="22"/>
              </w:rPr>
              <w:t>Verantwortlich für die Umsetzung</w:t>
            </w:r>
          </w:p>
        </w:tc>
        <w:tc>
          <w:tcPr>
            <w:tcW w:w="992" w:type="dxa"/>
            <w:shd w:val="clear" w:color="auto" w:fill="D9D9D9" w:themeFill="background1" w:themeFillShade="D9"/>
            <w:vAlign w:val="center"/>
          </w:tcPr>
          <w:p w14:paraId="3B77CA21" w14:textId="77777777" w:rsidR="00D4193D" w:rsidRPr="001B5117" w:rsidRDefault="00D4193D" w:rsidP="002830DE">
            <w:pPr>
              <w:numPr>
                <w:ilvl w:val="0"/>
                <w:numId w:val="14"/>
              </w:numPr>
              <w:spacing w:after="200" w:line="276" w:lineRule="auto"/>
              <w:rPr>
                <w:rFonts w:eastAsiaTheme="minorHAnsi" w:cstheme="minorBidi"/>
                <w:szCs w:val="22"/>
              </w:rPr>
            </w:pPr>
          </w:p>
        </w:tc>
        <w:tc>
          <w:tcPr>
            <w:tcW w:w="4252" w:type="dxa"/>
            <w:shd w:val="clear" w:color="auto" w:fill="D9D9D9" w:themeFill="background1" w:themeFillShade="D9"/>
            <w:vAlign w:val="center"/>
          </w:tcPr>
          <w:p w14:paraId="7D9235C4" w14:textId="77777777" w:rsidR="00D4193D" w:rsidRPr="001B5117" w:rsidRDefault="00D4193D" w:rsidP="00D4193D">
            <w:pPr>
              <w:spacing w:after="200" w:line="276" w:lineRule="auto"/>
              <w:jc w:val="left"/>
              <w:rPr>
                <w:rFonts w:eastAsiaTheme="minorHAnsi" w:cstheme="minorBidi"/>
                <w:szCs w:val="22"/>
              </w:rPr>
            </w:pPr>
            <w:r>
              <w:rPr>
                <w:rFonts w:eastAsiaTheme="minorHAnsi" w:cstheme="minorBidi"/>
                <w:szCs w:val="22"/>
              </w:rPr>
              <w:t>IT-Betreiber, Gebäudemanagement</w:t>
            </w:r>
          </w:p>
        </w:tc>
      </w:tr>
      <w:tr w:rsidR="00D4193D" w:rsidRPr="00BB51C4" w14:paraId="383811C3" w14:textId="77777777" w:rsidTr="002830DE">
        <w:trPr>
          <w:trHeight w:val="397"/>
        </w:trPr>
        <w:tc>
          <w:tcPr>
            <w:tcW w:w="9072" w:type="dxa"/>
            <w:gridSpan w:val="3"/>
            <w:shd w:val="clear" w:color="auto" w:fill="auto"/>
            <w:vAlign w:val="center"/>
          </w:tcPr>
          <w:p w14:paraId="57C3E4BC" w14:textId="77777777" w:rsidR="00B74430" w:rsidRDefault="00D4193D" w:rsidP="00D4193D">
            <w:pPr>
              <w:rPr>
                <w:rFonts w:eastAsiaTheme="minorHAnsi"/>
                <w:lang w:eastAsia="en-US"/>
              </w:rPr>
            </w:pPr>
            <w:r w:rsidRPr="00D4193D">
              <w:rPr>
                <w:rFonts w:eastAsiaTheme="minorHAnsi"/>
                <w:lang w:eastAsia="en-US"/>
              </w:rPr>
              <w:t>Alle IT-Systeme</w:t>
            </w:r>
            <w:r w:rsidR="00E06A00">
              <w:rPr>
                <w:rFonts w:eastAsiaTheme="minorHAnsi"/>
                <w:lang w:eastAsia="en-US"/>
              </w:rPr>
              <w:t xml:space="preserve">, die für die Erbringung zentraler Dienste und IT-Verfahren erforderlich sind </w:t>
            </w:r>
            <w:r w:rsidRPr="00D4193D">
              <w:rPr>
                <w:rFonts w:eastAsiaTheme="minorHAnsi"/>
                <w:lang w:eastAsia="en-US"/>
              </w:rPr>
              <w:t xml:space="preserve">(u.a. Server, Speichersysteme, aktive Netzkomponenten) </w:t>
            </w:r>
            <w:r w:rsidR="00E06A00">
              <w:rPr>
                <w:rFonts w:eastAsiaTheme="minorHAnsi"/>
                <w:lang w:eastAsia="en-US"/>
              </w:rPr>
              <w:t>müssen</w:t>
            </w:r>
            <w:r w:rsidRPr="00D4193D">
              <w:rPr>
                <w:rFonts w:eastAsiaTheme="minorHAnsi"/>
                <w:lang w:eastAsia="en-US"/>
              </w:rPr>
              <w:t xml:space="preserve"> in separaten,</w:t>
            </w:r>
            <w:r w:rsidR="00E06A00">
              <w:rPr>
                <w:rFonts w:eastAsiaTheme="minorHAnsi"/>
                <w:lang w:eastAsia="en-US"/>
              </w:rPr>
              <w:t xml:space="preserve"> </w:t>
            </w:r>
            <w:r w:rsidRPr="00D4193D">
              <w:rPr>
                <w:rFonts w:eastAsiaTheme="minorHAnsi"/>
                <w:lang w:eastAsia="en-US"/>
              </w:rPr>
              <w:t>besonders gesicherten R</w:t>
            </w:r>
            <w:r w:rsidRPr="00D4193D">
              <w:rPr>
                <w:rFonts w:eastAsiaTheme="minorHAnsi" w:hint="eastAsia"/>
                <w:lang w:eastAsia="en-US"/>
              </w:rPr>
              <w:t>ä</w:t>
            </w:r>
            <w:r w:rsidRPr="00D4193D">
              <w:rPr>
                <w:rFonts w:eastAsiaTheme="minorHAnsi"/>
                <w:lang w:eastAsia="en-US"/>
              </w:rPr>
              <w:t>umen auf</w:t>
            </w:r>
            <w:r w:rsidR="00E06A00">
              <w:rPr>
                <w:rFonts w:eastAsiaTheme="minorHAnsi"/>
                <w:lang w:eastAsia="en-US"/>
              </w:rPr>
              <w:t>ge</w:t>
            </w:r>
            <w:r w:rsidRPr="00D4193D">
              <w:rPr>
                <w:rFonts w:eastAsiaTheme="minorHAnsi"/>
                <w:lang w:eastAsia="en-US"/>
              </w:rPr>
              <w:t>stell</w:t>
            </w:r>
            <w:r w:rsidR="00E06A00">
              <w:rPr>
                <w:rFonts w:eastAsiaTheme="minorHAnsi"/>
                <w:lang w:eastAsia="en-US"/>
              </w:rPr>
              <w:t>t werden</w:t>
            </w:r>
            <w:r w:rsidRPr="00D4193D">
              <w:rPr>
                <w:rFonts w:eastAsiaTheme="minorHAnsi"/>
                <w:lang w:eastAsia="en-US"/>
              </w:rPr>
              <w:t>. Je nach Schutzbedarf und in Abh</w:t>
            </w:r>
            <w:r w:rsidRPr="00D4193D">
              <w:rPr>
                <w:rFonts w:eastAsiaTheme="minorHAnsi" w:hint="eastAsia"/>
                <w:lang w:eastAsia="en-US"/>
              </w:rPr>
              <w:t>ä</w:t>
            </w:r>
            <w:r w:rsidRPr="00D4193D">
              <w:rPr>
                <w:rFonts w:eastAsiaTheme="minorHAnsi"/>
                <w:lang w:eastAsia="en-US"/>
              </w:rPr>
              <w:t xml:space="preserve">ngigkeit der Lage der Sicherheitsbereiche </w:t>
            </w:r>
            <w:r w:rsidR="00E06A00">
              <w:rPr>
                <w:rFonts w:eastAsiaTheme="minorHAnsi"/>
                <w:lang w:eastAsia="en-US"/>
              </w:rPr>
              <w:t xml:space="preserve">(z.B. </w:t>
            </w:r>
            <w:r w:rsidR="00E06A00" w:rsidRPr="00E06A00">
              <w:rPr>
                <w:rFonts w:eastAsiaTheme="minorHAnsi" w:hint="eastAsia"/>
                <w:lang w:eastAsia="en-US"/>
              </w:rPr>
              <w:t>ö</w:t>
            </w:r>
            <w:r w:rsidR="00E06A00" w:rsidRPr="00E06A00">
              <w:rPr>
                <w:rFonts w:eastAsiaTheme="minorHAnsi"/>
                <w:lang w:eastAsia="en-US"/>
              </w:rPr>
              <w:t>ffentlich zug</w:t>
            </w:r>
            <w:r w:rsidR="00E06A00" w:rsidRPr="00E06A00">
              <w:rPr>
                <w:rFonts w:eastAsiaTheme="minorHAnsi" w:hint="eastAsia"/>
                <w:lang w:eastAsia="en-US"/>
              </w:rPr>
              <w:t>ä</w:t>
            </w:r>
            <w:r w:rsidR="00E06A00" w:rsidRPr="00E06A00">
              <w:rPr>
                <w:rFonts w:eastAsiaTheme="minorHAnsi"/>
                <w:lang w:eastAsia="en-US"/>
              </w:rPr>
              <w:t>ngliche Bereich</w:t>
            </w:r>
            <w:r w:rsidR="00E06A00">
              <w:rPr>
                <w:rFonts w:eastAsiaTheme="minorHAnsi"/>
                <w:lang w:eastAsia="en-US"/>
              </w:rPr>
              <w:t xml:space="preserve">e) </w:t>
            </w:r>
            <w:r w:rsidRPr="00D4193D">
              <w:rPr>
                <w:rFonts w:eastAsiaTheme="minorHAnsi"/>
                <w:lang w:eastAsia="en-US"/>
              </w:rPr>
              <w:t>sind entsprechende</w:t>
            </w:r>
            <w:r w:rsidR="00E06A00">
              <w:rPr>
                <w:rFonts w:eastAsiaTheme="minorHAnsi"/>
                <w:lang w:eastAsia="en-US"/>
              </w:rPr>
              <w:t xml:space="preserve"> </w:t>
            </w:r>
            <w:r w:rsidRPr="00D4193D">
              <w:rPr>
                <w:rFonts w:eastAsiaTheme="minorHAnsi"/>
                <w:lang w:eastAsia="en-US"/>
              </w:rPr>
              <w:t>bauliche und technische Sicherheitsma</w:t>
            </w:r>
            <w:r w:rsidRPr="00D4193D">
              <w:rPr>
                <w:rFonts w:eastAsiaTheme="minorHAnsi" w:hint="eastAsia"/>
                <w:lang w:eastAsia="en-US"/>
              </w:rPr>
              <w:t>ß</w:t>
            </w:r>
            <w:r w:rsidRPr="00D4193D">
              <w:rPr>
                <w:rFonts w:eastAsiaTheme="minorHAnsi"/>
                <w:lang w:eastAsia="en-US"/>
              </w:rPr>
              <w:t>nahmen zu treffen, beispielsweise durch den Verbau von</w:t>
            </w:r>
            <w:r w:rsidR="00E06A00">
              <w:rPr>
                <w:rFonts w:eastAsiaTheme="minorHAnsi"/>
                <w:lang w:eastAsia="en-US"/>
              </w:rPr>
              <w:t xml:space="preserve"> </w:t>
            </w:r>
            <w:r w:rsidRPr="00D4193D">
              <w:rPr>
                <w:rFonts w:eastAsiaTheme="minorHAnsi"/>
                <w:lang w:eastAsia="en-US"/>
              </w:rPr>
              <w:t>W</w:t>
            </w:r>
            <w:r w:rsidRPr="00D4193D">
              <w:rPr>
                <w:rFonts w:eastAsiaTheme="minorHAnsi" w:hint="eastAsia"/>
                <w:lang w:eastAsia="en-US"/>
              </w:rPr>
              <w:t>ä</w:t>
            </w:r>
            <w:r w:rsidRPr="00D4193D">
              <w:rPr>
                <w:rFonts w:eastAsiaTheme="minorHAnsi"/>
                <w:lang w:eastAsia="en-US"/>
              </w:rPr>
              <w:t>nden, T</w:t>
            </w:r>
            <w:r w:rsidRPr="00D4193D">
              <w:rPr>
                <w:rFonts w:eastAsiaTheme="minorHAnsi" w:hint="eastAsia"/>
                <w:lang w:eastAsia="en-US"/>
              </w:rPr>
              <w:t>ü</w:t>
            </w:r>
            <w:r w:rsidRPr="00D4193D">
              <w:rPr>
                <w:rFonts w:eastAsiaTheme="minorHAnsi"/>
                <w:lang w:eastAsia="en-US"/>
              </w:rPr>
              <w:t>ren u. Fenstern mit hohen Widerstandsklassen oder einer Gefahrenmeldeanlage</w:t>
            </w:r>
            <w:r w:rsidR="00E06A00">
              <w:rPr>
                <w:rFonts w:eastAsiaTheme="minorHAnsi"/>
                <w:lang w:eastAsia="en-US"/>
              </w:rPr>
              <w:t>, um ein gewaltsames Eindringen zu verhindern.</w:t>
            </w:r>
            <w:r w:rsidR="00C14516">
              <w:rPr>
                <w:rFonts w:eastAsiaTheme="minorHAnsi"/>
                <w:lang w:eastAsia="en-US"/>
              </w:rPr>
              <w:t xml:space="preserve"> Alle IT-Komponenten sind in verschließbaren Schutzschränken unterzubringen</w:t>
            </w:r>
          </w:p>
          <w:p w14:paraId="112AF650" w14:textId="2796AE97" w:rsidR="00E06A00" w:rsidRPr="00BB51C4" w:rsidRDefault="00997EEA" w:rsidP="00997EEA">
            <w:pPr>
              <w:rPr>
                <w:rFonts w:eastAsiaTheme="minorHAnsi"/>
                <w:lang w:eastAsia="en-US"/>
              </w:rPr>
            </w:pPr>
            <w:r w:rsidRPr="00997EEA">
              <w:rPr>
                <w:rFonts w:eastAsiaTheme="minorHAnsi"/>
                <w:lang w:eastAsia="en-US"/>
              </w:rPr>
              <w:t>F</w:t>
            </w:r>
            <w:r w:rsidRPr="00997EEA">
              <w:rPr>
                <w:rFonts w:eastAsiaTheme="minorHAnsi" w:hint="eastAsia"/>
                <w:lang w:eastAsia="en-US"/>
              </w:rPr>
              <w:t>ü</w:t>
            </w:r>
            <w:r w:rsidRPr="00997EEA">
              <w:rPr>
                <w:rFonts w:eastAsiaTheme="minorHAnsi"/>
                <w:lang w:eastAsia="en-US"/>
              </w:rPr>
              <w:t xml:space="preserve">r den Schutz gegen unbefugten Zutritt zu einem </w:t>
            </w:r>
            <w:r>
              <w:rPr>
                <w:rFonts w:eastAsiaTheme="minorHAnsi"/>
                <w:lang w:eastAsia="en-US"/>
              </w:rPr>
              <w:t xml:space="preserve">Sicherheitsbereich muss ein </w:t>
            </w:r>
            <w:r w:rsidRPr="00997EEA">
              <w:rPr>
                <w:rFonts w:eastAsiaTheme="minorHAnsi"/>
                <w:lang w:eastAsia="en-US"/>
              </w:rPr>
              <w:t>Zutrittskontro</w:t>
            </w:r>
            <w:r>
              <w:rPr>
                <w:rFonts w:eastAsiaTheme="minorHAnsi"/>
                <w:lang w:eastAsia="en-US"/>
              </w:rPr>
              <w:t xml:space="preserve">llsystem vorhanden sein (dazu auch die Abschnitte </w:t>
            </w:r>
            <w:r>
              <w:fldChar w:fldCharType="begin"/>
            </w:r>
            <w:r>
              <w:rPr>
                <w:rFonts w:eastAsiaTheme="minorHAnsi"/>
                <w:lang w:eastAsia="en-US"/>
              </w:rPr>
              <w:instrText xml:space="preserve"> REF _Ref532307130 \w \h </w:instrText>
            </w:r>
            <w:r>
              <w:fldChar w:fldCharType="separate"/>
            </w:r>
            <w:r w:rsidR="00F16254">
              <w:rPr>
                <w:rFonts w:eastAsiaTheme="minorHAnsi"/>
                <w:lang w:eastAsia="en-US"/>
              </w:rPr>
              <w:t>2.3.3</w:t>
            </w:r>
            <w:r>
              <w:fldChar w:fldCharType="end"/>
            </w:r>
            <w:r>
              <w:rPr>
                <w:rFonts w:eastAsiaTheme="minorHAnsi"/>
                <w:lang w:eastAsia="en-US"/>
              </w:rPr>
              <w:t xml:space="preserve">, </w:t>
            </w:r>
            <w:r>
              <w:fldChar w:fldCharType="begin"/>
            </w:r>
            <w:r>
              <w:rPr>
                <w:rFonts w:eastAsiaTheme="minorHAnsi"/>
                <w:lang w:eastAsia="en-US"/>
              </w:rPr>
              <w:instrText xml:space="preserve"> REF _Ref532307162 \w \h </w:instrText>
            </w:r>
            <w:r>
              <w:fldChar w:fldCharType="separate"/>
            </w:r>
            <w:r w:rsidR="00F16254">
              <w:rPr>
                <w:rFonts w:eastAsiaTheme="minorHAnsi"/>
                <w:lang w:eastAsia="en-US"/>
              </w:rPr>
              <w:t>2.3.5</w:t>
            </w:r>
            <w:r>
              <w:fldChar w:fldCharType="end"/>
            </w:r>
            <w:r>
              <w:rPr>
                <w:rFonts w:eastAsiaTheme="minorHAnsi"/>
                <w:lang w:eastAsia="en-US"/>
              </w:rPr>
              <w:t xml:space="preserve"> und </w:t>
            </w:r>
            <w:r w:rsidR="00C74D85">
              <w:fldChar w:fldCharType="begin"/>
            </w:r>
            <w:r w:rsidR="00C74D85">
              <w:rPr>
                <w:rFonts w:eastAsiaTheme="minorHAnsi"/>
                <w:lang w:eastAsia="en-US"/>
              </w:rPr>
              <w:instrText xml:space="preserve"> REF _Ref534271959 \r \h </w:instrText>
            </w:r>
            <w:r w:rsidR="00C74D85">
              <w:fldChar w:fldCharType="separate"/>
            </w:r>
            <w:r w:rsidR="00F16254">
              <w:rPr>
                <w:rFonts w:eastAsiaTheme="minorHAnsi"/>
                <w:lang w:eastAsia="en-US"/>
              </w:rPr>
              <w:t>2.5.9.2</w:t>
            </w:r>
            <w:r w:rsidR="00C74D85">
              <w:fldChar w:fldCharType="end"/>
            </w:r>
            <w:r>
              <w:rPr>
                <w:rFonts w:eastAsiaTheme="minorHAnsi"/>
                <w:lang w:eastAsia="en-US"/>
              </w:rPr>
              <w:t>).</w:t>
            </w:r>
          </w:p>
        </w:tc>
      </w:tr>
      <w:tr w:rsidR="002830DE" w:rsidRPr="001B5117" w14:paraId="3735E04E" w14:textId="77777777" w:rsidTr="002830DE">
        <w:trPr>
          <w:trHeight w:val="397"/>
        </w:trPr>
        <w:tc>
          <w:tcPr>
            <w:tcW w:w="3828" w:type="dxa"/>
            <w:shd w:val="clear" w:color="auto" w:fill="D9D9D9" w:themeFill="background1" w:themeFillShade="D9"/>
            <w:vAlign w:val="center"/>
          </w:tcPr>
          <w:p w14:paraId="5A0E303E" w14:textId="77777777" w:rsidR="00D4193D" w:rsidRPr="001B5117" w:rsidRDefault="00D4193D" w:rsidP="002830DE">
            <w:pPr>
              <w:spacing w:after="200" w:line="276" w:lineRule="auto"/>
              <w:rPr>
                <w:rFonts w:eastAsiaTheme="minorHAnsi" w:cstheme="minorBidi"/>
                <w:szCs w:val="22"/>
              </w:rPr>
            </w:pPr>
            <w:r w:rsidRPr="001B5117">
              <w:rPr>
                <w:rFonts w:eastAsiaTheme="minorHAnsi" w:cstheme="minorBidi"/>
                <w:szCs w:val="22"/>
                <w:lang w:eastAsia="en-US"/>
              </w:rPr>
              <w:t>Umsetzung / Dokumentation</w:t>
            </w:r>
          </w:p>
        </w:tc>
        <w:tc>
          <w:tcPr>
            <w:tcW w:w="992" w:type="dxa"/>
            <w:shd w:val="clear" w:color="auto" w:fill="D9D9D9" w:themeFill="background1" w:themeFillShade="D9"/>
            <w:vAlign w:val="center"/>
          </w:tcPr>
          <w:p w14:paraId="6D5DA285" w14:textId="77777777" w:rsidR="00D4193D" w:rsidRPr="001B5117" w:rsidRDefault="00D4193D" w:rsidP="002830DE">
            <w:pPr>
              <w:numPr>
                <w:ilvl w:val="0"/>
                <w:numId w:val="14"/>
              </w:numPr>
              <w:spacing w:after="200" w:line="276" w:lineRule="auto"/>
              <w:rPr>
                <w:rFonts w:eastAsiaTheme="minorHAnsi" w:cstheme="minorBidi"/>
                <w:szCs w:val="22"/>
              </w:rPr>
            </w:pPr>
          </w:p>
        </w:tc>
        <w:tc>
          <w:tcPr>
            <w:tcW w:w="4252" w:type="dxa"/>
            <w:shd w:val="clear" w:color="auto" w:fill="D9D9D9" w:themeFill="background1" w:themeFillShade="D9"/>
            <w:vAlign w:val="center"/>
          </w:tcPr>
          <w:p w14:paraId="3C30CD04" w14:textId="77777777" w:rsidR="00D4193D" w:rsidRPr="001B5117" w:rsidRDefault="00E06A00" w:rsidP="00E06A00">
            <w:pPr>
              <w:spacing w:after="200" w:line="276" w:lineRule="auto"/>
              <w:jc w:val="left"/>
              <w:rPr>
                <w:rFonts w:eastAsiaTheme="minorHAnsi" w:cstheme="minorBidi"/>
                <w:szCs w:val="22"/>
                <w:lang w:eastAsia="en-US"/>
              </w:rPr>
            </w:pPr>
            <w:r>
              <w:rPr>
                <w:rFonts w:eastAsiaTheme="minorHAnsi" w:cstheme="minorBidi"/>
                <w:szCs w:val="22"/>
                <w:lang w:eastAsia="en-US"/>
              </w:rPr>
              <w:t>Gebäudepl</w:t>
            </w:r>
            <w:r w:rsidR="009761EC">
              <w:rPr>
                <w:rFonts w:eastAsiaTheme="minorHAnsi" w:cstheme="minorBidi"/>
                <w:szCs w:val="22"/>
                <w:lang w:eastAsia="en-US"/>
              </w:rPr>
              <w:t>ä</w:t>
            </w:r>
            <w:r>
              <w:rPr>
                <w:rFonts w:eastAsiaTheme="minorHAnsi" w:cstheme="minorBidi"/>
                <w:szCs w:val="22"/>
                <w:lang w:eastAsia="en-US"/>
              </w:rPr>
              <w:t>n</w:t>
            </w:r>
            <w:r w:rsidR="009761EC">
              <w:rPr>
                <w:rFonts w:eastAsiaTheme="minorHAnsi" w:cstheme="minorBidi"/>
                <w:szCs w:val="22"/>
                <w:lang w:eastAsia="en-US"/>
              </w:rPr>
              <w:t>e</w:t>
            </w:r>
            <w:r>
              <w:rPr>
                <w:rFonts w:eastAsiaTheme="minorHAnsi" w:cstheme="minorBidi"/>
                <w:szCs w:val="22"/>
                <w:lang w:eastAsia="en-US"/>
              </w:rPr>
              <w:t>, technische Dokumentation</w:t>
            </w:r>
          </w:p>
        </w:tc>
      </w:tr>
    </w:tbl>
    <w:p w14:paraId="28EADF9D" w14:textId="77777777" w:rsidR="00D4193D" w:rsidRDefault="00D4193D" w:rsidP="00BB6B17">
      <w:pPr>
        <w:rPr>
          <w:lang w:eastAsia="de-DE"/>
        </w:rPr>
      </w:pPr>
    </w:p>
    <w:p w14:paraId="55914441" w14:textId="77777777" w:rsidR="006B683E" w:rsidRDefault="006B683E" w:rsidP="00D4193D">
      <w:pPr>
        <w:pStyle w:val="berschrift3"/>
      </w:pPr>
      <w:bookmarkStart w:id="85" w:name="_Toc1727329"/>
      <w:r w:rsidRPr="006B683E">
        <w:t>Sicherung der Netzknoten und deren Verkabelung</w:t>
      </w:r>
      <w:bookmarkEnd w:id="85"/>
    </w:p>
    <w:tbl>
      <w:tblPr>
        <w:tblStyle w:val="Tabellenraster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992"/>
        <w:gridCol w:w="4252"/>
      </w:tblGrid>
      <w:tr w:rsidR="006B683E" w:rsidRPr="00D4193D" w14:paraId="7A12F301" w14:textId="77777777" w:rsidTr="00E95BC9">
        <w:trPr>
          <w:cnfStyle w:val="100000000000" w:firstRow="1" w:lastRow="0" w:firstColumn="0" w:lastColumn="0" w:oddVBand="0" w:evenVBand="0" w:oddHBand="0" w:evenHBand="0" w:firstRowFirstColumn="0" w:firstRowLastColumn="0" w:lastRowFirstColumn="0" w:lastRowLastColumn="0"/>
          <w:trHeight w:val="397"/>
        </w:trPr>
        <w:tc>
          <w:tcPr>
            <w:tcW w:w="3828" w:type="dxa"/>
            <w:shd w:val="clear" w:color="auto" w:fill="D9D9D9" w:themeFill="background1" w:themeFillShade="D9"/>
            <w:vAlign w:val="center"/>
          </w:tcPr>
          <w:p w14:paraId="40F4509F" w14:textId="77777777" w:rsidR="006B683E" w:rsidRPr="00D4193D" w:rsidRDefault="006B683E" w:rsidP="00E95BC9">
            <w:pPr>
              <w:spacing w:after="200" w:line="276" w:lineRule="auto"/>
              <w:rPr>
                <w:rFonts w:eastAsiaTheme="minorHAnsi" w:cstheme="minorBidi"/>
                <w:b w:val="0"/>
                <w:szCs w:val="22"/>
                <w:lang w:eastAsia="en-US"/>
              </w:rPr>
            </w:pPr>
            <w:r w:rsidRPr="00D4193D">
              <w:rPr>
                <w:rFonts w:eastAsiaTheme="minorHAnsi" w:cstheme="minorBidi"/>
                <w:b w:val="0"/>
                <w:szCs w:val="22"/>
                <w:lang w:eastAsia="en-US"/>
              </w:rPr>
              <w:t>Verantwortlich für die Initiierung</w:t>
            </w:r>
          </w:p>
        </w:tc>
        <w:tc>
          <w:tcPr>
            <w:tcW w:w="992" w:type="dxa"/>
            <w:shd w:val="clear" w:color="auto" w:fill="D9D9D9" w:themeFill="background1" w:themeFillShade="D9"/>
            <w:vAlign w:val="center"/>
          </w:tcPr>
          <w:p w14:paraId="77C5C9E3" w14:textId="77777777" w:rsidR="006B683E" w:rsidRPr="00D4193D" w:rsidRDefault="006B683E" w:rsidP="00E95BC9">
            <w:pPr>
              <w:numPr>
                <w:ilvl w:val="0"/>
                <w:numId w:val="14"/>
              </w:numPr>
              <w:spacing w:after="200" w:line="276" w:lineRule="auto"/>
              <w:rPr>
                <w:rFonts w:eastAsiaTheme="minorHAnsi" w:cstheme="minorBidi"/>
                <w:b w:val="0"/>
                <w:szCs w:val="22"/>
                <w:lang w:eastAsia="en-US"/>
              </w:rPr>
            </w:pPr>
          </w:p>
        </w:tc>
        <w:tc>
          <w:tcPr>
            <w:tcW w:w="4252" w:type="dxa"/>
            <w:shd w:val="clear" w:color="auto" w:fill="D9D9D9" w:themeFill="background1" w:themeFillShade="D9"/>
            <w:vAlign w:val="center"/>
          </w:tcPr>
          <w:p w14:paraId="79DEF968" w14:textId="77777777" w:rsidR="006B683E" w:rsidRPr="006B683E" w:rsidRDefault="006B683E" w:rsidP="00E95BC9">
            <w:pPr>
              <w:spacing w:after="200" w:line="276" w:lineRule="auto"/>
              <w:rPr>
                <w:rFonts w:eastAsiaTheme="minorHAnsi" w:cstheme="minorBidi"/>
                <w:b w:val="0"/>
                <w:szCs w:val="22"/>
                <w:lang w:eastAsia="en-US"/>
              </w:rPr>
            </w:pPr>
            <w:r w:rsidRPr="006B683E">
              <w:rPr>
                <w:rFonts w:eastAsiaTheme="minorHAnsi" w:cstheme="minorBidi"/>
                <w:b w:val="0"/>
                <w:szCs w:val="22"/>
                <w:lang w:eastAsia="en-US"/>
              </w:rPr>
              <w:t>CIO</w:t>
            </w:r>
          </w:p>
        </w:tc>
      </w:tr>
      <w:tr w:rsidR="006B683E" w:rsidRPr="00D4193D" w14:paraId="19512E73" w14:textId="77777777" w:rsidTr="00E95BC9">
        <w:trPr>
          <w:trHeight w:val="397"/>
        </w:trPr>
        <w:tc>
          <w:tcPr>
            <w:tcW w:w="3828" w:type="dxa"/>
            <w:shd w:val="clear" w:color="auto" w:fill="D9D9D9" w:themeFill="background1" w:themeFillShade="D9"/>
            <w:vAlign w:val="center"/>
          </w:tcPr>
          <w:p w14:paraId="440160AE" w14:textId="77777777" w:rsidR="006B683E" w:rsidRPr="00D4193D" w:rsidRDefault="006B683E" w:rsidP="00E95BC9">
            <w:pPr>
              <w:spacing w:after="200" w:line="276" w:lineRule="auto"/>
              <w:rPr>
                <w:rFonts w:eastAsiaTheme="minorHAnsi" w:cstheme="minorBidi"/>
                <w:szCs w:val="22"/>
                <w:lang w:eastAsia="en-US"/>
              </w:rPr>
            </w:pPr>
            <w:r w:rsidRPr="00D4193D">
              <w:rPr>
                <w:rFonts w:eastAsiaTheme="minorHAnsi" w:cstheme="minorBidi"/>
                <w:szCs w:val="22"/>
                <w:lang w:eastAsia="en-US"/>
              </w:rPr>
              <w:t>Verantwortlich für die Umsetzung</w:t>
            </w:r>
          </w:p>
        </w:tc>
        <w:tc>
          <w:tcPr>
            <w:tcW w:w="992" w:type="dxa"/>
            <w:shd w:val="clear" w:color="auto" w:fill="D9D9D9" w:themeFill="background1" w:themeFillShade="D9"/>
            <w:vAlign w:val="center"/>
          </w:tcPr>
          <w:p w14:paraId="03E6BBAC" w14:textId="77777777" w:rsidR="006B683E" w:rsidRPr="00D4193D" w:rsidRDefault="006B683E" w:rsidP="00E95BC9">
            <w:pPr>
              <w:numPr>
                <w:ilvl w:val="0"/>
                <w:numId w:val="14"/>
              </w:numPr>
              <w:spacing w:after="200" w:line="276" w:lineRule="auto"/>
              <w:rPr>
                <w:rFonts w:eastAsiaTheme="minorHAnsi" w:cstheme="minorBidi"/>
                <w:szCs w:val="22"/>
                <w:lang w:eastAsia="en-US"/>
              </w:rPr>
            </w:pPr>
          </w:p>
        </w:tc>
        <w:tc>
          <w:tcPr>
            <w:tcW w:w="4252" w:type="dxa"/>
            <w:shd w:val="clear" w:color="auto" w:fill="D9D9D9" w:themeFill="background1" w:themeFillShade="D9"/>
            <w:vAlign w:val="center"/>
          </w:tcPr>
          <w:p w14:paraId="45BA5B66" w14:textId="77777777" w:rsidR="006B683E" w:rsidRPr="00D4193D" w:rsidRDefault="006B683E" w:rsidP="00E95BC9">
            <w:pPr>
              <w:spacing w:after="200" w:line="276" w:lineRule="auto"/>
              <w:rPr>
                <w:rFonts w:eastAsiaTheme="minorHAnsi" w:cstheme="minorBidi"/>
                <w:szCs w:val="22"/>
                <w:lang w:eastAsia="en-US"/>
              </w:rPr>
            </w:pPr>
            <w:r w:rsidRPr="006B683E">
              <w:rPr>
                <w:rFonts w:eastAsiaTheme="minorHAnsi" w:cstheme="minorBidi"/>
                <w:szCs w:val="22"/>
                <w:lang w:eastAsia="en-US"/>
              </w:rPr>
              <w:t>IT-Betreiber, Geb</w:t>
            </w:r>
            <w:r w:rsidRPr="006B683E">
              <w:rPr>
                <w:rFonts w:eastAsiaTheme="minorHAnsi" w:cstheme="minorBidi" w:hint="eastAsia"/>
                <w:szCs w:val="22"/>
                <w:lang w:eastAsia="en-US"/>
              </w:rPr>
              <w:t>ä</w:t>
            </w:r>
            <w:r w:rsidRPr="006B683E">
              <w:rPr>
                <w:rFonts w:eastAsiaTheme="minorHAnsi" w:cstheme="minorBidi"/>
                <w:szCs w:val="22"/>
                <w:lang w:eastAsia="en-US"/>
              </w:rPr>
              <w:t>udemanagement</w:t>
            </w:r>
          </w:p>
        </w:tc>
      </w:tr>
      <w:tr w:rsidR="006B683E" w:rsidRPr="00D4193D" w14:paraId="07C6B3C0" w14:textId="77777777" w:rsidTr="00E95BC9">
        <w:trPr>
          <w:trHeight w:val="397"/>
        </w:trPr>
        <w:tc>
          <w:tcPr>
            <w:tcW w:w="9072" w:type="dxa"/>
            <w:gridSpan w:val="3"/>
            <w:shd w:val="clear" w:color="auto" w:fill="auto"/>
            <w:vAlign w:val="center"/>
          </w:tcPr>
          <w:p w14:paraId="5A6FB5D0" w14:textId="77777777" w:rsidR="006B683E" w:rsidRDefault="006B683E" w:rsidP="006B683E">
            <w:pPr>
              <w:rPr>
                <w:rFonts w:eastAsiaTheme="minorHAnsi" w:cstheme="minorBidi"/>
                <w:szCs w:val="22"/>
                <w:lang w:eastAsia="en-US"/>
              </w:rPr>
            </w:pPr>
            <w:r w:rsidRPr="006B683E">
              <w:rPr>
                <w:rFonts w:eastAsiaTheme="minorHAnsi" w:cstheme="minorBidi"/>
                <w:szCs w:val="22"/>
                <w:lang w:eastAsia="en-US"/>
              </w:rPr>
              <w:t>Aktive Netzkomponenten (u.a. Switches, Router) und Verteiler</w:t>
            </w:r>
            <w:r>
              <w:rPr>
                <w:rFonts w:eastAsiaTheme="minorHAnsi" w:cstheme="minorBidi"/>
                <w:szCs w:val="22"/>
                <w:lang w:eastAsia="en-US"/>
              </w:rPr>
              <w:t xml:space="preserve">/Patchfelder </w:t>
            </w:r>
            <w:r w:rsidRPr="006B683E">
              <w:rPr>
                <w:rFonts w:eastAsiaTheme="minorHAnsi" w:cstheme="minorBidi"/>
                <w:szCs w:val="22"/>
                <w:lang w:eastAsia="en-US"/>
              </w:rPr>
              <w:t>sind grunds</w:t>
            </w:r>
            <w:r w:rsidRPr="006B683E">
              <w:rPr>
                <w:rFonts w:eastAsiaTheme="minorHAnsi" w:cstheme="minorBidi" w:hint="eastAsia"/>
                <w:szCs w:val="22"/>
                <w:lang w:eastAsia="en-US"/>
              </w:rPr>
              <w:t>ä</w:t>
            </w:r>
            <w:r w:rsidRPr="006B683E">
              <w:rPr>
                <w:rFonts w:eastAsiaTheme="minorHAnsi" w:cstheme="minorBidi"/>
                <w:szCs w:val="22"/>
                <w:lang w:eastAsia="en-US"/>
              </w:rPr>
              <w:t>tzlich in verschlossenen</w:t>
            </w:r>
            <w:r>
              <w:rPr>
                <w:rFonts w:eastAsiaTheme="minorHAnsi" w:cstheme="minorBidi"/>
                <w:szCs w:val="22"/>
                <w:lang w:eastAsia="en-US"/>
              </w:rPr>
              <w:t xml:space="preserve"> </w:t>
            </w:r>
            <w:r w:rsidRPr="006B683E">
              <w:rPr>
                <w:rFonts w:eastAsiaTheme="minorHAnsi" w:cstheme="minorBidi"/>
                <w:szCs w:val="22"/>
                <w:lang w:eastAsia="en-US"/>
              </w:rPr>
              <w:t>R</w:t>
            </w:r>
            <w:r w:rsidRPr="006B683E">
              <w:rPr>
                <w:rFonts w:eastAsiaTheme="minorHAnsi" w:cstheme="minorBidi" w:hint="eastAsia"/>
                <w:szCs w:val="22"/>
                <w:lang w:eastAsia="en-US"/>
              </w:rPr>
              <w:t>ä</w:t>
            </w:r>
            <w:r w:rsidRPr="006B683E">
              <w:rPr>
                <w:rFonts w:eastAsiaTheme="minorHAnsi" w:cstheme="minorBidi"/>
                <w:szCs w:val="22"/>
                <w:lang w:eastAsia="en-US"/>
              </w:rPr>
              <w:t>umen oder in verschlossenen Schr</w:t>
            </w:r>
            <w:r w:rsidRPr="006B683E">
              <w:rPr>
                <w:rFonts w:eastAsiaTheme="minorHAnsi" w:cstheme="minorBidi" w:hint="eastAsia"/>
                <w:szCs w:val="22"/>
                <w:lang w:eastAsia="en-US"/>
              </w:rPr>
              <w:t>ä</w:t>
            </w:r>
            <w:r w:rsidRPr="006B683E">
              <w:rPr>
                <w:rFonts w:eastAsiaTheme="minorHAnsi" w:cstheme="minorBidi"/>
                <w:szCs w:val="22"/>
                <w:lang w:eastAsia="en-US"/>
              </w:rPr>
              <w:t>nken einzurichten, die gegen unbefugten Zutritt und Zerst</w:t>
            </w:r>
            <w:r w:rsidRPr="006B683E">
              <w:rPr>
                <w:rFonts w:eastAsiaTheme="minorHAnsi" w:cstheme="minorBidi" w:hint="eastAsia"/>
                <w:szCs w:val="22"/>
                <w:lang w:eastAsia="en-US"/>
              </w:rPr>
              <w:t>ö</w:t>
            </w:r>
            <w:r w:rsidRPr="006B683E">
              <w:rPr>
                <w:rFonts w:eastAsiaTheme="minorHAnsi" w:cstheme="minorBidi"/>
                <w:szCs w:val="22"/>
                <w:lang w:eastAsia="en-US"/>
              </w:rPr>
              <w:t>rung</w:t>
            </w:r>
            <w:r>
              <w:rPr>
                <w:rFonts w:eastAsiaTheme="minorHAnsi" w:cstheme="minorBidi"/>
                <w:szCs w:val="22"/>
                <w:lang w:eastAsia="en-US"/>
              </w:rPr>
              <w:t xml:space="preserve"> </w:t>
            </w:r>
            <w:r w:rsidRPr="006B683E">
              <w:rPr>
                <w:rFonts w:eastAsiaTheme="minorHAnsi" w:cstheme="minorBidi"/>
                <w:szCs w:val="22"/>
                <w:lang w:eastAsia="en-US"/>
              </w:rPr>
              <w:t>ausreichend gesichert sind.</w:t>
            </w:r>
            <w:r>
              <w:rPr>
                <w:rFonts w:eastAsiaTheme="minorHAnsi" w:cstheme="minorBidi"/>
                <w:szCs w:val="22"/>
                <w:lang w:eastAsia="en-US"/>
              </w:rPr>
              <w:t xml:space="preserve"> </w:t>
            </w:r>
            <w:r w:rsidRPr="006B683E">
              <w:rPr>
                <w:rFonts w:eastAsiaTheme="minorHAnsi" w:cstheme="minorBidi"/>
                <w:szCs w:val="22"/>
                <w:lang w:eastAsia="en-US"/>
              </w:rPr>
              <w:t>Die Zugangskontrolle zu allen R</w:t>
            </w:r>
            <w:r w:rsidRPr="006B683E">
              <w:rPr>
                <w:rFonts w:eastAsiaTheme="minorHAnsi" w:cstheme="minorBidi" w:hint="eastAsia"/>
                <w:szCs w:val="22"/>
                <w:lang w:eastAsia="en-US"/>
              </w:rPr>
              <w:t>ä</w:t>
            </w:r>
            <w:r w:rsidRPr="006B683E">
              <w:rPr>
                <w:rFonts w:eastAsiaTheme="minorHAnsi" w:cstheme="minorBidi"/>
                <w:szCs w:val="22"/>
                <w:lang w:eastAsia="en-US"/>
              </w:rPr>
              <w:t>umen, in denen</w:t>
            </w:r>
            <w:r>
              <w:rPr>
                <w:rFonts w:eastAsiaTheme="minorHAnsi" w:cstheme="minorBidi"/>
                <w:szCs w:val="22"/>
                <w:lang w:eastAsia="en-US"/>
              </w:rPr>
              <w:t xml:space="preserve"> Komponenten</w:t>
            </w:r>
            <w:r w:rsidRPr="006B683E">
              <w:rPr>
                <w:rFonts w:eastAsiaTheme="minorHAnsi" w:cstheme="minorBidi"/>
                <w:szCs w:val="22"/>
                <w:lang w:eastAsia="en-US"/>
              </w:rPr>
              <w:t xml:space="preserve"> </w:t>
            </w:r>
            <w:r>
              <w:rPr>
                <w:rFonts w:eastAsiaTheme="minorHAnsi" w:cstheme="minorBidi"/>
                <w:szCs w:val="22"/>
                <w:lang w:eastAsia="en-US"/>
              </w:rPr>
              <w:t>für die Kommunikations</w:t>
            </w:r>
            <w:r w:rsidRPr="006B683E">
              <w:rPr>
                <w:rFonts w:eastAsiaTheme="minorHAnsi" w:cstheme="minorBidi"/>
                <w:szCs w:val="22"/>
                <w:lang w:eastAsia="en-US"/>
              </w:rPr>
              <w:t xml:space="preserve">infrastruktur </w:t>
            </w:r>
            <w:r>
              <w:rPr>
                <w:rFonts w:eastAsiaTheme="minorHAnsi" w:cstheme="minorBidi"/>
                <w:szCs w:val="22"/>
                <w:lang w:eastAsia="en-US"/>
              </w:rPr>
              <w:t>der Hochschule untergebracht sind, liegt beim zentralen IT-Betreiber.</w:t>
            </w:r>
          </w:p>
          <w:p w14:paraId="0A9EC3B5" w14:textId="77777777" w:rsidR="006B683E" w:rsidRPr="00D4193D" w:rsidRDefault="006B683E" w:rsidP="006B683E">
            <w:pPr>
              <w:rPr>
                <w:rFonts w:eastAsiaTheme="minorHAnsi" w:cstheme="minorBidi"/>
                <w:szCs w:val="22"/>
                <w:lang w:eastAsia="en-US"/>
              </w:rPr>
            </w:pPr>
            <w:r w:rsidRPr="006B683E">
              <w:rPr>
                <w:rFonts w:eastAsiaTheme="minorHAnsi" w:cstheme="minorBidi"/>
                <w:szCs w:val="22"/>
                <w:lang w:eastAsia="en-US"/>
              </w:rPr>
              <w:t>Kabeltrassen f</w:t>
            </w:r>
            <w:r w:rsidRPr="006B683E">
              <w:rPr>
                <w:rFonts w:eastAsiaTheme="minorHAnsi" w:cstheme="minorBidi" w:hint="eastAsia"/>
                <w:szCs w:val="22"/>
                <w:lang w:eastAsia="en-US"/>
              </w:rPr>
              <w:t>ü</w:t>
            </w:r>
            <w:r w:rsidRPr="006B683E">
              <w:rPr>
                <w:rFonts w:eastAsiaTheme="minorHAnsi" w:cstheme="minorBidi"/>
                <w:szCs w:val="22"/>
                <w:lang w:eastAsia="en-US"/>
              </w:rPr>
              <w:t>r d</w:t>
            </w:r>
            <w:r>
              <w:rPr>
                <w:rFonts w:eastAsiaTheme="minorHAnsi" w:cstheme="minorBidi"/>
                <w:szCs w:val="22"/>
                <w:lang w:eastAsia="en-US"/>
              </w:rPr>
              <w:t xml:space="preserve">ie Kommunikationsinfrastruktur </w:t>
            </w:r>
            <w:r w:rsidRPr="006B683E">
              <w:rPr>
                <w:rFonts w:eastAsiaTheme="minorHAnsi" w:cstheme="minorBidi"/>
                <w:szCs w:val="22"/>
                <w:lang w:eastAsia="en-US"/>
              </w:rPr>
              <w:t>Hochschule sind so zu f</w:t>
            </w:r>
            <w:r w:rsidRPr="006B683E">
              <w:rPr>
                <w:rFonts w:eastAsiaTheme="minorHAnsi" w:cstheme="minorBidi" w:hint="eastAsia"/>
                <w:szCs w:val="22"/>
                <w:lang w:eastAsia="en-US"/>
              </w:rPr>
              <w:t>ü</w:t>
            </w:r>
            <w:r w:rsidRPr="006B683E">
              <w:rPr>
                <w:rFonts w:eastAsiaTheme="minorHAnsi" w:cstheme="minorBidi"/>
                <w:szCs w:val="22"/>
                <w:lang w:eastAsia="en-US"/>
              </w:rPr>
              <w:t>hren, dass m</w:t>
            </w:r>
            <w:r w:rsidRPr="006B683E">
              <w:rPr>
                <w:rFonts w:eastAsiaTheme="minorHAnsi" w:cstheme="minorBidi" w:hint="eastAsia"/>
                <w:szCs w:val="22"/>
                <w:lang w:eastAsia="en-US"/>
              </w:rPr>
              <w:t>ö</w:t>
            </w:r>
            <w:r w:rsidRPr="006B683E">
              <w:rPr>
                <w:rFonts w:eastAsiaTheme="minorHAnsi" w:cstheme="minorBidi"/>
                <w:szCs w:val="22"/>
                <w:lang w:eastAsia="en-US"/>
              </w:rPr>
              <w:t>gliche</w:t>
            </w:r>
            <w:r w:rsidR="00997EEA">
              <w:rPr>
                <w:rFonts w:eastAsiaTheme="minorHAnsi" w:cstheme="minorBidi"/>
                <w:szCs w:val="22"/>
                <w:lang w:eastAsia="en-US"/>
              </w:rPr>
              <w:t xml:space="preserve"> </w:t>
            </w:r>
            <w:r w:rsidRPr="006B683E">
              <w:rPr>
                <w:rFonts w:eastAsiaTheme="minorHAnsi" w:cstheme="minorBidi"/>
                <w:szCs w:val="22"/>
                <w:lang w:eastAsia="en-US"/>
              </w:rPr>
              <w:t>Gef</w:t>
            </w:r>
            <w:r w:rsidRPr="006B683E">
              <w:rPr>
                <w:rFonts w:eastAsiaTheme="minorHAnsi" w:cstheme="minorBidi" w:hint="eastAsia"/>
                <w:szCs w:val="22"/>
                <w:lang w:eastAsia="en-US"/>
              </w:rPr>
              <w:t>ä</w:t>
            </w:r>
            <w:r w:rsidRPr="006B683E">
              <w:rPr>
                <w:rFonts w:eastAsiaTheme="minorHAnsi" w:cstheme="minorBidi"/>
                <w:szCs w:val="22"/>
                <w:lang w:eastAsia="en-US"/>
              </w:rPr>
              <w:t xml:space="preserve">hrdungen </w:t>
            </w:r>
            <w:r w:rsidR="00997EEA">
              <w:rPr>
                <w:rFonts w:eastAsiaTheme="minorHAnsi" w:cstheme="minorBidi"/>
                <w:szCs w:val="22"/>
                <w:lang w:eastAsia="en-US"/>
              </w:rPr>
              <w:t xml:space="preserve">(z.B.: </w:t>
            </w:r>
            <w:r w:rsidR="00997EEA" w:rsidRPr="00997EEA">
              <w:rPr>
                <w:rFonts w:eastAsiaTheme="minorHAnsi" w:cstheme="minorBidi"/>
                <w:szCs w:val="22"/>
                <w:lang w:eastAsia="en-US"/>
              </w:rPr>
              <w:t>Besch</w:t>
            </w:r>
            <w:r w:rsidR="00997EEA" w:rsidRPr="00997EEA">
              <w:rPr>
                <w:rFonts w:eastAsiaTheme="minorHAnsi" w:cstheme="minorBidi" w:hint="eastAsia"/>
                <w:szCs w:val="22"/>
                <w:lang w:eastAsia="en-US"/>
              </w:rPr>
              <w:t>ä</w:t>
            </w:r>
            <w:r w:rsidR="00997EEA" w:rsidRPr="00997EEA">
              <w:rPr>
                <w:rFonts w:eastAsiaTheme="minorHAnsi" w:cstheme="minorBidi"/>
                <w:szCs w:val="22"/>
                <w:lang w:eastAsia="en-US"/>
              </w:rPr>
              <w:t>digungen, Umwelteinfl</w:t>
            </w:r>
            <w:r w:rsidR="00997EEA" w:rsidRPr="00997EEA">
              <w:rPr>
                <w:rFonts w:eastAsiaTheme="minorHAnsi" w:cstheme="minorBidi" w:hint="eastAsia"/>
                <w:szCs w:val="22"/>
                <w:lang w:eastAsia="en-US"/>
              </w:rPr>
              <w:t>ü</w:t>
            </w:r>
            <w:r w:rsidR="00997EEA" w:rsidRPr="00997EEA">
              <w:rPr>
                <w:rFonts w:eastAsiaTheme="minorHAnsi" w:cstheme="minorBidi"/>
                <w:szCs w:val="22"/>
                <w:lang w:eastAsia="en-US"/>
              </w:rPr>
              <w:t>ssen und Zugriffs durch</w:t>
            </w:r>
            <w:r w:rsidR="00A15FD9">
              <w:rPr>
                <w:rFonts w:eastAsiaTheme="minorHAnsi" w:cstheme="minorBidi"/>
                <w:szCs w:val="22"/>
                <w:lang w:eastAsia="en-US"/>
              </w:rPr>
              <w:t xml:space="preserve"> </w:t>
            </w:r>
            <w:r w:rsidR="00997EEA" w:rsidRPr="00997EEA">
              <w:rPr>
                <w:rFonts w:eastAsiaTheme="minorHAnsi" w:cstheme="minorBidi"/>
                <w:szCs w:val="22"/>
                <w:lang w:eastAsia="en-US"/>
              </w:rPr>
              <w:t>nicht autorisierte Personen</w:t>
            </w:r>
            <w:r w:rsidR="00997EEA">
              <w:rPr>
                <w:rFonts w:eastAsiaTheme="minorHAnsi" w:cstheme="minorBidi"/>
                <w:szCs w:val="22"/>
                <w:lang w:eastAsia="en-US"/>
              </w:rPr>
              <w:t>)</w:t>
            </w:r>
            <w:r w:rsidR="00997EEA" w:rsidRPr="00997EEA">
              <w:rPr>
                <w:rFonts w:eastAsiaTheme="minorHAnsi" w:cstheme="minorBidi"/>
                <w:szCs w:val="22"/>
                <w:lang w:eastAsia="en-US"/>
              </w:rPr>
              <w:t xml:space="preserve"> </w:t>
            </w:r>
            <w:r w:rsidRPr="006B683E">
              <w:rPr>
                <w:rFonts w:eastAsiaTheme="minorHAnsi" w:cstheme="minorBidi"/>
                <w:szCs w:val="22"/>
                <w:lang w:eastAsia="en-US"/>
              </w:rPr>
              <w:t xml:space="preserve">minimiert werden. </w:t>
            </w:r>
          </w:p>
        </w:tc>
      </w:tr>
      <w:tr w:rsidR="006B683E" w:rsidRPr="00D4193D" w14:paraId="1EADDDCE" w14:textId="77777777" w:rsidTr="00E95BC9">
        <w:trPr>
          <w:trHeight w:val="397"/>
        </w:trPr>
        <w:tc>
          <w:tcPr>
            <w:tcW w:w="3828" w:type="dxa"/>
            <w:shd w:val="clear" w:color="auto" w:fill="D9D9D9" w:themeFill="background1" w:themeFillShade="D9"/>
            <w:vAlign w:val="center"/>
          </w:tcPr>
          <w:p w14:paraId="6CEA7AAE" w14:textId="77777777" w:rsidR="006B683E" w:rsidRPr="00D4193D" w:rsidRDefault="006B683E" w:rsidP="00E95BC9">
            <w:pPr>
              <w:spacing w:after="200" w:line="276" w:lineRule="auto"/>
              <w:rPr>
                <w:rFonts w:eastAsiaTheme="minorHAnsi" w:cstheme="minorBidi"/>
                <w:szCs w:val="22"/>
                <w:lang w:eastAsia="en-US"/>
              </w:rPr>
            </w:pPr>
            <w:r w:rsidRPr="00D4193D">
              <w:rPr>
                <w:rFonts w:eastAsiaTheme="minorHAnsi" w:cstheme="minorBidi"/>
                <w:szCs w:val="22"/>
                <w:lang w:eastAsia="en-US"/>
              </w:rPr>
              <w:t>Umsetzung / Dokumentation</w:t>
            </w:r>
          </w:p>
        </w:tc>
        <w:tc>
          <w:tcPr>
            <w:tcW w:w="992" w:type="dxa"/>
            <w:shd w:val="clear" w:color="auto" w:fill="D9D9D9" w:themeFill="background1" w:themeFillShade="D9"/>
            <w:vAlign w:val="center"/>
          </w:tcPr>
          <w:p w14:paraId="7A714C4F" w14:textId="77777777" w:rsidR="006B683E" w:rsidRPr="00D4193D" w:rsidRDefault="006B683E" w:rsidP="00E95BC9">
            <w:pPr>
              <w:numPr>
                <w:ilvl w:val="0"/>
                <w:numId w:val="14"/>
              </w:numPr>
              <w:spacing w:after="200" w:line="276" w:lineRule="auto"/>
              <w:rPr>
                <w:rFonts w:eastAsiaTheme="minorHAnsi" w:cstheme="minorBidi"/>
                <w:szCs w:val="22"/>
                <w:lang w:eastAsia="en-US"/>
              </w:rPr>
            </w:pPr>
          </w:p>
        </w:tc>
        <w:tc>
          <w:tcPr>
            <w:tcW w:w="4252" w:type="dxa"/>
            <w:shd w:val="clear" w:color="auto" w:fill="D9D9D9" w:themeFill="background1" w:themeFillShade="D9"/>
            <w:vAlign w:val="center"/>
          </w:tcPr>
          <w:p w14:paraId="67897080" w14:textId="77777777" w:rsidR="006B683E" w:rsidRPr="00D4193D" w:rsidRDefault="006B683E" w:rsidP="00E95BC9">
            <w:pPr>
              <w:spacing w:after="200" w:line="276" w:lineRule="auto"/>
              <w:rPr>
                <w:rFonts w:eastAsiaTheme="minorHAnsi" w:cstheme="minorBidi"/>
                <w:szCs w:val="22"/>
                <w:lang w:eastAsia="en-US"/>
              </w:rPr>
            </w:pPr>
            <w:r>
              <w:rPr>
                <w:rFonts w:eastAsiaTheme="minorHAnsi" w:cstheme="minorBidi"/>
                <w:szCs w:val="22"/>
                <w:lang w:eastAsia="en-US"/>
              </w:rPr>
              <w:t>Gebäudepläne, Schlüsselbuch</w:t>
            </w:r>
          </w:p>
        </w:tc>
      </w:tr>
    </w:tbl>
    <w:p w14:paraId="0F22F29E" w14:textId="77777777" w:rsidR="006B683E" w:rsidRPr="006B683E" w:rsidRDefault="006B683E" w:rsidP="006B683E">
      <w:pPr>
        <w:rPr>
          <w:lang w:eastAsia="de-DE"/>
        </w:rPr>
      </w:pPr>
    </w:p>
    <w:p w14:paraId="4AC25583" w14:textId="77777777" w:rsidR="00D4193D" w:rsidRDefault="00D4193D" w:rsidP="00BB6B17">
      <w:pPr>
        <w:rPr>
          <w:lang w:eastAsia="de-DE"/>
        </w:rPr>
      </w:pPr>
    </w:p>
    <w:p w14:paraId="1C5772AF" w14:textId="77777777" w:rsidR="00D70B06" w:rsidRDefault="00A15FD9" w:rsidP="00D4193D">
      <w:pPr>
        <w:pStyle w:val="berschrift3"/>
      </w:pPr>
      <w:bookmarkStart w:id="86" w:name="_Toc1727330"/>
      <w:r>
        <w:t>Elektrotechnik</w:t>
      </w:r>
      <w:bookmarkEnd w:id="86"/>
    </w:p>
    <w:tbl>
      <w:tblPr>
        <w:tblStyle w:val="Tabellenraster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992"/>
        <w:gridCol w:w="4252"/>
      </w:tblGrid>
      <w:tr w:rsidR="00D4193D" w:rsidRPr="00D4193D" w14:paraId="2F30E318" w14:textId="77777777" w:rsidTr="002830DE">
        <w:trPr>
          <w:cnfStyle w:val="100000000000" w:firstRow="1" w:lastRow="0" w:firstColumn="0" w:lastColumn="0" w:oddVBand="0" w:evenVBand="0" w:oddHBand="0" w:evenHBand="0" w:firstRowFirstColumn="0" w:firstRowLastColumn="0" w:lastRowFirstColumn="0" w:lastRowLastColumn="0"/>
          <w:trHeight w:val="397"/>
        </w:trPr>
        <w:tc>
          <w:tcPr>
            <w:tcW w:w="3828" w:type="dxa"/>
            <w:shd w:val="clear" w:color="auto" w:fill="D9D9D9" w:themeFill="background1" w:themeFillShade="D9"/>
            <w:vAlign w:val="center"/>
          </w:tcPr>
          <w:p w14:paraId="61D77339" w14:textId="77777777" w:rsidR="00D4193D" w:rsidRPr="00D4193D" w:rsidRDefault="00D4193D" w:rsidP="00D4193D">
            <w:pPr>
              <w:spacing w:after="200" w:line="276" w:lineRule="auto"/>
              <w:rPr>
                <w:rFonts w:eastAsiaTheme="minorHAnsi" w:cstheme="minorBidi"/>
                <w:b w:val="0"/>
                <w:szCs w:val="22"/>
                <w:lang w:eastAsia="en-US"/>
              </w:rPr>
            </w:pPr>
            <w:r w:rsidRPr="00D4193D">
              <w:rPr>
                <w:rFonts w:eastAsiaTheme="minorHAnsi" w:cstheme="minorBidi"/>
                <w:b w:val="0"/>
                <w:szCs w:val="22"/>
                <w:lang w:eastAsia="en-US"/>
              </w:rPr>
              <w:t>Verantwortlich für die Initiierung</w:t>
            </w:r>
          </w:p>
        </w:tc>
        <w:tc>
          <w:tcPr>
            <w:tcW w:w="992" w:type="dxa"/>
            <w:shd w:val="clear" w:color="auto" w:fill="D9D9D9" w:themeFill="background1" w:themeFillShade="D9"/>
            <w:vAlign w:val="center"/>
          </w:tcPr>
          <w:p w14:paraId="216C2EC5" w14:textId="77777777" w:rsidR="00D4193D" w:rsidRPr="00D4193D" w:rsidRDefault="00D4193D" w:rsidP="00D4193D">
            <w:pPr>
              <w:numPr>
                <w:ilvl w:val="0"/>
                <w:numId w:val="14"/>
              </w:numPr>
              <w:spacing w:after="200" w:line="276" w:lineRule="auto"/>
              <w:rPr>
                <w:rFonts w:eastAsiaTheme="minorHAnsi" w:cstheme="minorBidi"/>
                <w:b w:val="0"/>
                <w:szCs w:val="22"/>
                <w:lang w:eastAsia="en-US"/>
              </w:rPr>
            </w:pPr>
          </w:p>
        </w:tc>
        <w:tc>
          <w:tcPr>
            <w:tcW w:w="4252" w:type="dxa"/>
            <w:shd w:val="clear" w:color="auto" w:fill="D9D9D9" w:themeFill="background1" w:themeFillShade="D9"/>
            <w:vAlign w:val="center"/>
          </w:tcPr>
          <w:p w14:paraId="4E4B05F8" w14:textId="77777777" w:rsidR="00D4193D" w:rsidRPr="00A15FD9" w:rsidRDefault="00D6490B" w:rsidP="00D4193D">
            <w:pPr>
              <w:spacing w:after="200" w:line="276" w:lineRule="auto"/>
              <w:rPr>
                <w:rFonts w:eastAsiaTheme="minorHAnsi" w:cstheme="minorBidi"/>
                <w:b w:val="0"/>
                <w:szCs w:val="22"/>
                <w:lang w:eastAsia="en-US"/>
              </w:rPr>
            </w:pPr>
            <w:r>
              <w:rPr>
                <w:rFonts w:eastAsiaTheme="minorHAnsi" w:cstheme="minorBidi"/>
                <w:b w:val="0"/>
                <w:szCs w:val="22"/>
                <w:lang w:eastAsia="en-US"/>
              </w:rPr>
              <w:t>IT-Betreiber</w:t>
            </w:r>
          </w:p>
        </w:tc>
      </w:tr>
      <w:tr w:rsidR="00D4193D" w:rsidRPr="00D4193D" w14:paraId="2EFD5B06" w14:textId="77777777" w:rsidTr="002830DE">
        <w:trPr>
          <w:trHeight w:val="397"/>
        </w:trPr>
        <w:tc>
          <w:tcPr>
            <w:tcW w:w="3828" w:type="dxa"/>
            <w:shd w:val="clear" w:color="auto" w:fill="D9D9D9" w:themeFill="background1" w:themeFillShade="D9"/>
            <w:vAlign w:val="center"/>
          </w:tcPr>
          <w:p w14:paraId="0184EE0F" w14:textId="77777777" w:rsidR="00D4193D" w:rsidRPr="00D4193D" w:rsidRDefault="00D4193D" w:rsidP="00D4193D">
            <w:pPr>
              <w:spacing w:after="200" w:line="276" w:lineRule="auto"/>
              <w:rPr>
                <w:rFonts w:eastAsiaTheme="minorHAnsi" w:cstheme="minorBidi"/>
                <w:szCs w:val="22"/>
                <w:lang w:eastAsia="en-US"/>
              </w:rPr>
            </w:pPr>
            <w:r w:rsidRPr="00D4193D">
              <w:rPr>
                <w:rFonts w:eastAsiaTheme="minorHAnsi" w:cstheme="minorBidi"/>
                <w:szCs w:val="22"/>
                <w:lang w:eastAsia="en-US"/>
              </w:rPr>
              <w:t>Verantwortlich für die Umsetzung</w:t>
            </w:r>
          </w:p>
        </w:tc>
        <w:tc>
          <w:tcPr>
            <w:tcW w:w="992" w:type="dxa"/>
            <w:shd w:val="clear" w:color="auto" w:fill="D9D9D9" w:themeFill="background1" w:themeFillShade="D9"/>
            <w:vAlign w:val="center"/>
          </w:tcPr>
          <w:p w14:paraId="63AD5CDC" w14:textId="77777777" w:rsidR="00D4193D" w:rsidRPr="00D4193D" w:rsidRDefault="00D4193D" w:rsidP="00D4193D">
            <w:pPr>
              <w:numPr>
                <w:ilvl w:val="0"/>
                <w:numId w:val="14"/>
              </w:numPr>
              <w:spacing w:after="200" w:line="276" w:lineRule="auto"/>
              <w:rPr>
                <w:rFonts w:eastAsiaTheme="minorHAnsi" w:cstheme="minorBidi"/>
                <w:szCs w:val="22"/>
                <w:lang w:eastAsia="en-US"/>
              </w:rPr>
            </w:pPr>
          </w:p>
        </w:tc>
        <w:tc>
          <w:tcPr>
            <w:tcW w:w="4252" w:type="dxa"/>
            <w:shd w:val="clear" w:color="auto" w:fill="D9D9D9" w:themeFill="background1" w:themeFillShade="D9"/>
            <w:vAlign w:val="center"/>
          </w:tcPr>
          <w:p w14:paraId="0CD05298" w14:textId="77777777" w:rsidR="00D4193D" w:rsidRPr="00D4193D" w:rsidRDefault="00A15FD9" w:rsidP="00D4193D">
            <w:pPr>
              <w:spacing w:after="200" w:line="276" w:lineRule="auto"/>
              <w:rPr>
                <w:rFonts w:eastAsiaTheme="minorHAnsi" w:cstheme="minorBidi"/>
                <w:szCs w:val="22"/>
                <w:lang w:eastAsia="en-US"/>
              </w:rPr>
            </w:pPr>
            <w:r w:rsidRPr="00A15FD9">
              <w:rPr>
                <w:rFonts w:eastAsiaTheme="minorHAnsi" w:cstheme="minorBidi"/>
                <w:szCs w:val="22"/>
                <w:lang w:eastAsia="en-US"/>
              </w:rPr>
              <w:t>Geb</w:t>
            </w:r>
            <w:r w:rsidRPr="00A15FD9">
              <w:rPr>
                <w:rFonts w:eastAsiaTheme="minorHAnsi" w:cstheme="minorBidi" w:hint="eastAsia"/>
                <w:szCs w:val="22"/>
                <w:lang w:eastAsia="en-US"/>
              </w:rPr>
              <w:t>ä</w:t>
            </w:r>
            <w:r w:rsidRPr="00A15FD9">
              <w:rPr>
                <w:rFonts w:eastAsiaTheme="minorHAnsi" w:cstheme="minorBidi"/>
                <w:szCs w:val="22"/>
                <w:lang w:eastAsia="en-US"/>
              </w:rPr>
              <w:t>udemanagement</w:t>
            </w:r>
            <w:r>
              <w:rPr>
                <w:rFonts w:eastAsiaTheme="minorHAnsi" w:cstheme="minorBidi"/>
                <w:szCs w:val="22"/>
                <w:lang w:eastAsia="en-US"/>
              </w:rPr>
              <w:t>, IT-Personal</w:t>
            </w:r>
          </w:p>
        </w:tc>
      </w:tr>
      <w:tr w:rsidR="00D4193D" w:rsidRPr="00D4193D" w14:paraId="064D27FE" w14:textId="77777777" w:rsidTr="002830DE">
        <w:trPr>
          <w:trHeight w:val="397"/>
        </w:trPr>
        <w:tc>
          <w:tcPr>
            <w:tcW w:w="9072" w:type="dxa"/>
            <w:gridSpan w:val="3"/>
            <w:shd w:val="clear" w:color="auto" w:fill="auto"/>
            <w:vAlign w:val="center"/>
          </w:tcPr>
          <w:p w14:paraId="4899CBCC" w14:textId="77777777" w:rsidR="00A15FD9" w:rsidRDefault="00A15FD9" w:rsidP="00A15FD9">
            <w:pPr>
              <w:rPr>
                <w:rFonts w:eastAsiaTheme="minorHAnsi" w:cstheme="minorBidi"/>
                <w:szCs w:val="22"/>
                <w:lang w:eastAsia="en-US"/>
              </w:rPr>
            </w:pPr>
            <w:r w:rsidRPr="00A15FD9">
              <w:rPr>
                <w:rFonts w:eastAsiaTheme="minorHAnsi" w:cstheme="minorBidi"/>
                <w:szCs w:val="22"/>
                <w:lang w:eastAsia="en-US"/>
              </w:rPr>
              <w:t xml:space="preserve">Bei allen elektrotechnischen Installationen sind die entsprechenden Normen </w:t>
            </w:r>
            <w:r>
              <w:rPr>
                <w:rFonts w:eastAsiaTheme="minorHAnsi" w:cstheme="minorBidi"/>
                <w:szCs w:val="22"/>
                <w:lang w:eastAsia="en-US"/>
              </w:rPr>
              <w:t xml:space="preserve">(u.a. DIN, ISO, VDE) </w:t>
            </w:r>
            <w:r w:rsidRPr="00A15FD9">
              <w:rPr>
                <w:rFonts w:eastAsiaTheme="minorHAnsi" w:cstheme="minorBidi"/>
                <w:szCs w:val="22"/>
                <w:lang w:eastAsia="en-US"/>
              </w:rPr>
              <w:t>und Vorschriften</w:t>
            </w:r>
            <w:r>
              <w:rPr>
                <w:rFonts w:eastAsiaTheme="minorHAnsi" w:cstheme="minorBidi"/>
                <w:szCs w:val="22"/>
                <w:lang w:eastAsia="en-US"/>
              </w:rPr>
              <w:t xml:space="preserve"> </w:t>
            </w:r>
            <w:r w:rsidRPr="00A15FD9">
              <w:rPr>
                <w:rFonts w:eastAsiaTheme="minorHAnsi" w:cstheme="minorBidi"/>
                <w:szCs w:val="22"/>
                <w:lang w:eastAsia="en-US"/>
              </w:rPr>
              <w:t>einzuhalten</w:t>
            </w:r>
            <w:r w:rsidR="00B74430">
              <w:rPr>
                <w:rFonts w:eastAsiaTheme="minorHAnsi" w:cstheme="minorBidi"/>
                <w:szCs w:val="22"/>
                <w:lang w:eastAsia="en-US"/>
              </w:rPr>
              <w:t xml:space="preserve"> und fachgerecht durchzuführen</w:t>
            </w:r>
            <w:r w:rsidRPr="00A15FD9">
              <w:rPr>
                <w:rFonts w:eastAsiaTheme="minorHAnsi" w:cstheme="minorBidi"/>
                <w:szCs w:val="22"/>
                <w:lang w:eastAsia="en-US"/>
              </w:rPr>
              <w:t>, so</w:t>
            </w:r>
            <w:r w:rsidR="00B74430">
              <w:rPr>
                <w:rFonts w:eastAsiaTheme="minorHAnsi" w:cstheme="minorBidi"/>
                <w:szCs w:val="22"/>
                <w:lang w:eastAsia="en-US"/>
              </w:rPr>
              <w:t xml:space="preserve"> dass</w:t>
            </w:r>
            <w:r w:rsidRPr="00A15FD9">
              <w:rPr>
                <w:rFonts w:eastAsiaTheme="minorHAnsi" w:cstheme="minorBidi"/>
                <w:szCs w:val="22"/>
                <w:lang w:eastAsia="en-US"/>
              </w:rPr>
              <w:t xml:space="preserve"> der aktuelle Stand der</w:t>
            </w:r>
            <w:r>
              <w:rPr>
                <w:rFonts w:eastAsiaTheme="minorHAnsi" w:cstheme="minorBidi"/>
                <w:szCs w:val="22"/>
                <w:lang w:eastAsia="en-US"/>
              </w:rPr>
              <w:t xml:space="preserve"> </w:t>
            </w:r>
            <w:r w:rsidRPr="00A15FD9">
              <w:rPr>
                <w:rFonts w:eastAsiaTheme="minorHAnsi" w:cstheme="minorBidi"/>
                <w:szCs w:val="22"/>
                <w:lang w:eastAsia="en-US"/>
              </w:rPr>
              <w:t xml:space="preserve">Technik </w:t>
            </w:r>
            <w:r>
              <w:rPr>
                <w:rFonts w:eastAsiaTheme="minorHAnsi" w:cstheme="minorBidi"/>
                <w:szCs w:val="22"/>
                <w:lang w:eastAsia="en-US"/>
              </w:rPr>
              <w:t xml:space="preserve">umgesetzt </w:t>
            </w:r>
            <w:r w:rsidRPr="00A15FD9">
              <w:rPr>
                <w:rFonts w:eastAsiaTheme="minorHAnsi" w:cstheme="minorBidi"/>
                <w:szCs w:val="22"/>
                <w:lang w:eastAsia="en-US"/>
              </w:rPr>
              <w:t>wird.</w:t>
            </w:r>
          </w:p>
          <w:p w14:paraId="4F2C2A0C" w14:textId="77777777" w:rsidR="001A6019" w:rsidRDefault="00A15FD9" w:rsidP="00A15FD9">
            <w:pPr>
              <w:rPr>
                <w:rFonts w:eastAsiaTheme="minorHAnsi" w:cstheme="minorBidi"/>
                <w:szCs w:val="22"/>
                <w:lang w:eastAsia="en-US"/>
              </w:rPr>
            </w:pPr>
            <w:r w:rsidRPr="00A15FD9">
              <w:rPr>
                <w:rFonts w:eastAsiaTheme="minorHAnsi" w:cstheme="minorBidi"/>
                <w:szCs w:val="22"/>
                <w:lang w:eastAsia="en-US"/>
              </w:rPr>
              <w:t xml:space="preserve">Alle </w:t>
            </w:r>
            <w:r>
              <w:rPr>
                <w:rFonts w:eastAsiaTheme="minorHAnsi" w:cstheme="minorBidi"/>
                <w:szCs w:val="22"/>
                <w:lang w:eastAsia="en-US"/>
              </w:rPr>
              <w:t>wichtigen</w:t>
            </w:r>
            <w:r w:rsidRPr="00A15FD9">
              <w:rPr>
                <w:rFonts w:eastAsiaTheme="minorHAnsi" w:cstheme="minorBidi"/>
                <w:szCs w:val="22"/>
                <w:lang w:eastAsia="en-US"/>
              </w:rPr>
              <w:t xml:space="preserve"> IT-Systeme (z.B. Server, Speichersysteme und Netzwerkkomponenten) </w:t>
            </w:r>
            <w:r>
              <w:rPr>
                <w:rFonts w:eastAsiaTheme="minorHAnsi" w:cstheme="minorBidi"/>
                <w:szCs w:val="22"/>
                <w:lang w:eastAsia="en-US"/>
              </w:rPr>
              <w:t>müssen</w:t>
            </w:r>
            <w:r w:rsidRPr="00A15FD9">
              <w:rPr>
                <w:rFonts w:eastAsiaTheme="minorHAnsi" w:cstheme="minorBidi"/>
                <w:szCs w:val="22"/>
                <w:lang w:eastAsia="en-US"/>
              </w:rPr>
              <w:t xml:space="preserve"> an eine</w:t>
            </w:r>
            <w:r>
              <w:rPr>
                <w:rFonts w:eastAsiaTheme="minorHAnsi" w:cstheme="minorBidi"/>
                <w:szCs w:val="22"/>
                <w:lang w:eastAsia="en-US"/>
              </w:rPr>
              <w:t xml:space="preserve"> </w:t>
            </w:r>
            <w:r w:rsidRPr="00A15FD9">
              <w:rPr>
                <w:rFonts w:eastAsiaTheme="minorHAnsi" w:cstheme="minorBidi"/>
                <w:szCs w:val="22"/>
                <w:lang w:eastAsia="en-US"/>
              </w:rPr>
              <w:t xml:space="preserve">ausreichend dimensionierte, redundante und gegen </w:t>
            </w:r>
            <w:r w:rsidRPr="00A15FD9">
              <w:rPr>
                <w:rFonts w:eastAsiaTheme="minorHAnsi" w:cstheme="minorBidi" w:hint="eastAsia"/>
                <w:szCs w:val="22"/>
                <w:lang w:eastAsia="en-US"/>
              </w:rPr>
              <w:t>Ü</w:t>
            </w:r>
            <w:r w:rsidRPr="00A15FD9">
              <w:rPr>
                <w:rFonts w:eastAsiaTheme="minorHAnsi" w:cstheme="minorBidi"/>
                <w:szCs w:val="22"/>
                <w:lang w:eastAsia="en-US"/>
              </w:rPr>
              <w:t>berspannungen abgesicherte Stromversorgung</w:t>
            </w:r>
            <w:r>
              <w:rPr>
                <w:rFonts w:eastAsiaTheme="minorHAnsi" w:cstheme="minorBidi"/>
                <w:szCs w:val="22"/>
                <w:lang w:eastAsia="en-US"/>
              </w:rPr>
              <w:t xml:space="preserve"> </w:t>
            </w:r>
            <w:r w:rsidRPr="00A15FD9">
              <w:rPr>
                <w:rFonts w:eastAsiaTheme="minorHAnsi" w:cstheme="minorBidi"/>
                <w:szCs w:val="22"/>
                <w:lang w:eastAsia="en-US"/>
              </w:rPr>
              <w:t>anzuschlie</w:t>
            </w:r>
            <w:r w:rsidRPr="00A15FD9">
              <w:rPr>
                <w:rFonts w:eastAsiaTheme="minorHAnsi" w:cstheme="minorBidi" w:hint="eastAsia"/>
                <w:szCs w:val="22"/>
                <w:lang w:eastAsia="en-US"/>
              </w:rPr>
              <w:t>ß</w:t>
            </w:r>
            <w:r w:rsidRPr="00A15FD9">
              <w:rPr>
                <w:rFonts w:eastAsiaTheme="minorHAnsi" w:cstheme="minorBidi"/>
                <w:szCs w:val="22"/>
                <w:lang w:eastAsia="en-US"/>
              </w:rPr>
              <w:t>en. Dies wird</w:t>
            </w:r>
            <w:r w:rsidR="001A6019">
              <w:rPr>
                <w:rFonts w:eastAsiaTheme="minorHAnsi" w:cstheme="minorBidi"/>
                <w:szCs w:val="22"/>
                <w:lang w:eastAsia="en-US"/>
              </w:rPr>
              <w:t xml:space="preserve"> üblicherweise</w:t>
            </w:r>
            <w:r w:rsidRPr="00A15FD9">
              <w:rPr>
                <w:rFonts w:eastAsiaTheme="minorHAnsi" w:cstheme="minorBidi"/>
                <w:szCs w:val="22"/>
                <w:lang w:eastAsia="en-US"/>
              </w:rPr>
              <w:t xml:space="preserve"> durch eine unterbrechungsfreie Stromversorgung (USV) realisiert</w:t>
            </w:r>
            <w:r w:rsidR="001A6019">
              <w:rPr>
                <w:rFonts w:eastAsiaTheme="minorHAnsi" w:cstheme="minorBidi"/>
                <w:szCs w:val="22"/>
                <w:lang w:eastAsia="en-US"/>
              </w:rPr>
              <w:t xml:space="preserve">.  Durch den Einsatz einer USV werden </w:t>
            </w:r>
            <w:r w:rsidR="001A6019" w:rsidRPr="001A6019">
              <w:rPr>
                <w:rFonts w:eastAsiaTheme="minorHAnsi" w:cstheme="minorBidi"/>
                <w:szCs w:val="22"/>
                <w:lang w:eastAsia="en-US"/>
              </w:rPr>
              <w:t xml:space="preserve">Spannungsschwankungen </w:t>
            </w:r>
            <w:r w:rsidR="001A6019">
              <w:rPr>
                <w:rFonts w:eastAsiaTheme="minorHAnsi" w:cstheme="minorBidi"/>
                <w:szCs w:val="22"/>
                <w:lang w:eastAsia="en-US"/>
              </w:rPr>
              <w:t xml:space="preserve">überbrückt und </w:t>
            </w:r>
            <w:r w:rsidR="001A6019" w:rsidRPr="001A6019">
              <w:rPr>
                <w:rFonts w:eastAsiaTheme="minorHAnsi" w:cstheme="minorBidi"/>
                <w:szCs w:val="22"/>
                <w:lang w:eastAsia="en-US"/>
              </w:rPr>
              <w:t>ein rechtzeitiges und kontrolliertes Herunterfahren der Systeme gew</w:t>
            </w:r>
            <w:r w:rsidR="001A6019" w:rsidRPr="001A6019">
              <w:rPr>
                <w:rFonts w:eastAsiaTheme="minorHAnsi" w:cstheme="minorBidi" w:hint="eastAsia"/>
                <w:szCs w:val="22"/>
                <w:lang w:eastAsia="en-US"/>
              </w:rPr>
              <w:t>ä</w:t>
            </w:r>
            <w:r w:rsidR="001A6019" w:rsidRPr="001A6019">
              <w:rPr>
                <w:rFonts w:eastAsiaTheme="minorHAnsi" w:cstheme="minorBidi"/>
                <w:szCs w:val="22"/>
                <w:lang w:eastAsia="en-US"/>
              </w:rPr>
              <w:t>hrleiste</w:t>
            </w:r>
            <w:r w:rsidR="001A6019">
              <w:rPr>
                <w:rFonts w:eastAsiaTheme="minorHAnsi" w:cstheme="minorBidi"/>
                <w:szCs w:val="22"/>
                <w:lang w:eastAsia="en-US"/>
              </w:rPr>
              <w:t>t.</w:t>
            </w:r>
          </w:p>
          <w:p w14:paraId="6C55FF80" w14:textId="77777777" w:rsidR="00C14516" w:rsidRDefault="00C14516" w:rsidP="00A15FD9">
            <w:pPr>
              <w:rPr>
                <w:rFonts w:eastAsiaTheme="minorHAnsi" w:cstheme="minorBidi"/>
                <w:szCs w:val="22"/>
                <w:lang w:eastAsia="en-US"/>
              </w:rPr>
            </w:pPr>
            <w:r>
              <w:rPr>
                <w:rFonts w:eastAsiaTheme="minorHAnsi" w:cstheme="minorBidi"/>
                <w:szCs w:val="22"/>
                <w:lang w:eastAsia="en-US"/>
              </w:rPr>
              <w:t>Die elektrische</w:t>
            </w:r>
            <w:r w:rsidR="00E80B46">
              <w:rPr>
                <w:rFonts w:eastAsiaTheme="minorHAnsi" w:cstheme="minorBidi"/>
                <w:szCs w:val="22"/>
                <w:lang w:eastAsia="en-US"/>
              </w:rPr>
              <w:t>n</w:t>
            </w:r>
            <w:r>
              <w:rPr>
                <w:rFonts w:eastAsiaTheme="minorHAnsi" w:cstheme="minorBidi"/>
                <w:szCs w:val="22"/>
                <w:lang w:eastAsia="en-US"/>
              </w:rPr>
              <w:t xml:space="preserve"> und die IT-Verkabelung</w:t>
            </w:r>
            <w:r w:rsidR="00E80B46">
              <w:rPr>
                <w:rFonts w:eastAsiaTheme="minorHAnsi" w:cstheme="minorBidi"/>
                <w:szCs w:val="22"/>
                <w:lang w:eastAsia="en-US"/>
              </w:rPr>
              <w:t>en</w:t>
            </w:r>
            <w:r>
              <w:rPr>
                <w:rFonts w:eastAsiaTheme="minorHAnsi" w:cstheme="minorBidi"/>
                <w:szCs w:val="22"/>
                <w:lang w:eastAsia="en-US"/>
              </w:rPr>
              <w:t xml:space="preserve"> sind angemessen zu dokumentieren, d.h. eine kontinuierliche Fortschreibung und die Kennzeichnung der Kabel.</w:t>
            </w:r>
          </w:p>
          <w:p w14:paraId="3A37B5FB" w14:textId="77777777" w:rsidR="00A15FD9" w:rsidRPr="00D4193D" w:rsidRDefault="001A6019" w:rsidP="00D4193D">
            <w:pPr>
              <w:spacing w:after="200" w:line="276" w:lineRule="auto"/>
              <w:rPr>
                <w:rFonts w:eastAsiaTheme="minorHAnsi" w:cstheme="minorBidi"/>
                <w:szCs w:val="22"/>
                <w:lang w:eastAsia="en-US"/>
              </w:rPr>
            </w:pPr>
            <w:r w:rsidRPr="001A6019">
              <w:rPr>
                <w:rFonts w:eastAsiaTheme="minorHAnsi" w:cstheme="minorBidi"/>
                <w:szCs w:val="22"/>
                <w:lang w:eastAsia="en-US"/>
              </w:rPr>
              <w:t>F</w:t>
            </w:r>
            <w:r w:rsidRPr="001A6019">
              <w:rPr>
                <w:rFonts w:eastAsiaTheme="minorHAnsi" w:cstheme="minorBidi" w:hint="eastAsia"/>
                <w:szCs w:val="22"/>
                <w:lang w:eastAsia="en-US"/>
              </w:rPr>
              <w:t>ü</w:t>
            </w:r>
            <w:r w:rsidRPr="001A6019">
              <w:rPr>
                <w:rFonts w:eastAsiaTheme="minorHAnsi" w:cstheme="minorBidi"/>
                <w:szCs w:val="22"/>
                <w:lang w:eastAsia="en-US"/>
              </w:rPr>
              <w:t>r den Notfall</w:t>
            </w:r>
            <w:r>
              <w:rPr>
                <w:rFonts w:eastAsiaTheme="minorHAnsi" w:cstheme="minorBidi"/>
                <w:szCs w:val="22"/>
                <w:lang w:eastAsia="en-US"/>
              </w:rPr>
              <w:t xml:space="preserve"> sollte </w:t>
            </w:r>
            <w:r w:rsidRPr="001A6019">
              <w:rPr>
                <w:rFonts w:eastAsiaTheme="minorHAnsi" w:cstheme="minorBidi"/>
                <w:szCs w:val="22"/>
                <w:lang w:eastAsia="en-US"/>
              </w:rPr>
              <w:t>es geeignete M</w:t>
            </w:r>
            <w:r w:rsidRPr="001A6019">
              <w:rPr>
                <w:rFonts w:eastAsiaTheme="minorHAnsi" w:cstheme="minorBidi" w:hint="eastAsia"/>
                <w:szCs w:val="22"/>
                <w:lang w:eastAsia="en-US"/>
              </w:rPr>
              <w:t>ö</w:t>
            </w:r>
            <w:r w:rsidRPr="001A6019">
              <w:rPr>
                <w:rFonts w:eastAsiaTheme="minorHAnsi" w:cstheme="minorBidi"/>
                <w:szCs w:val="22"/>
                <w:lang w:eastAsia="en-US"/>
              </w:rPr>
              <w:t>glichkeiten geben, d</w:t>
            </w:r>
            <w:r>
              <w:rPr>
                <w:rFonts w:eastAsiaTheme="minorHAnsi" w:cstheme="minorBidi"/>
                <w:szCs w:val="22"/>
                <w:lang w:eastAsia="en-US"/>
              </w:rPr>
              <w:t xml:space="preserve">ie Sicherheitsbereiche </w:t>
            </w:r>
            <w:r w:rsidRPr="001A6019">
              <w:rPr>
                <w:rFonts w:eastAsiaTheme="minorHAnsi" w:cstheme="minorBidi"/>
                <w:szCs w:val="22"/>
                <w:lang w:eastAsia="en-US"/>
              </w:rPr>
              <w:t>spannungsfrei zu schalten</w:t>
            </w:r>
            <w:r>
              <w:rPr>
                <w:rFonts w:eastAsiaTheme="minorHAnsi" w:cstheme="minorBidi"/>
                <w:szCs w:val="22"/>
                <w:lang w:eastAsia="en-US"/>
              </w:rPr>
              <w:t xml:space="preserve"> (z.B.  N</w:t>
            </w:r>
            <w:r w:rsidRPr="001A6019">
              <w:rPr>
                <w:rFonts w:eastAsiaTheme="minorHAnsi" w:cstheme="minorBidi"/>
                <w:szCs w:val="22"/>
                <w:lang w:eastAsia="en-US"/>
              </w:rPr>
              <w:t>ot-Aus-Schalter</w:t>
            </w:r>
            <w:r>
              <w:rPr>
                <w:rFonts w:eastAsiaTheme="minorHAnsi" w:cstheme="minorBidi"/>
                <w:szCs w:val="22"/>
                <w:lang w:eastAsia="en-US"/>
              </w:rPr>
              <w:t>).</w:t>
            </w:r>
          </w:p>
        </w:tc>
      </w:tr>
      <w:tr w:rsidR="00D4193D" w:rsidRPr="00D4193D" w14:paraId="60356CA1" w14:textId="77777777" w:rsidTr="002830DE">
        <w:trPr>
          <w:trHeight w:val="397"/>
        </w:trPr>
        <w:tc>
          <w:tcPr>
            <w:tcW w:w="3828" w:type="dxa"/>
            <w:shd w:val="clear" w:color="auto" w:fill="D9D9D9" w:themeFill="background1" w:themeFillShade="D9"/>
            <w:vAlign w:val="center"/>
          </w:tcPr>
          <w:p w14:paraId="5903EB87" w14:textId="77777777" w:rsidR="00D4193D" w:rsidRPr="00D4193D" w:rsidRDefault="00D4193D" w:rsidP="00D4193D">
            <w:pPr>
              <w:spacing w:after="200" w:line="276" w:lineRule="auto"/>
              <w:rPr>
                <w:rFonts w:eastAsiaTheme="minorHAnsi" w:cstheme="minorBidi"/>
                <w:szCs w:val="22"/>
                <w:lang w:eastAsia="en-US"/>
              </w:rPr>
            </w:pPr>
            <w:r w:rsidRPr="00D4193D">
              <w:rPr>
                <w:rFonts w:eastAsiaTheme="minorHAnsi" w:cstheme="minorBidi"/>
                <w:szCs w:val="22"/>
                <w:lang w:eastAsia="en-US"/>
              </w:rPr>
              <w:t>Umsetzung / Dokumentation</w:t>
            </w:r>
          </w:p>
        </w:tc>
        <w:tc>
          <w:tcPr>
            <w:tcW w:w="992" w:type="dxa"/>
            <w:shd w:val="clear" w:color="auto" w:fill="D9D9D9" w:themeFill="background1" w:themeFillShade="D9"/>
            <w:vAlign w:val="center"/>
          </w:tcPr>
          <w:p w14:paraId="066F72FD" w14:textId="77777777" w:rsidR="00D4193D" w:rsidRPr="00D4193D" w:rsidRDefault="00D4193D" w:rsidP="00D4193D">
            <w:pPr>
              <w:numPr>
                <w:ilvl w:val="0"/>
                <w:numId w:val="14"/>
              </w:numPr>
              <w:spacing w:after="200" w:line="276" w:lineRule="auto"/>
              <w:rPr>
                <w:rFonts w:eastAsiaTheme="minorHAnsi" w:cstheme="minorBidi"/>
                <w:szCs w:val="22"/>
                <w:lang w:eastAsia="en-US"/>
              </w:rPr>
            </w:pPr>
          </w:p>
        </w:tc>
        <w:tc>
          <w:tcPr>
            <w:tcW w:w="4252" w:type="dxa"/>
            <w:shd w:val="clear" w:color="auto" w:fill="D9D9D9" w:themeFill="background1" w:themeFillShade="D9"/>
            <w:vAlign w:val="center"/>
          </w:tcPr>
          <w:p w14:paraId="7C9AF852" w14:textId="77777777" w:rsidR="00D4193D" w:rsidRPr="00D4193D" w:rsidRDefault="001A6019" w:rsidP="00D4193D">
            <w:pPr>
              <w:spacing w:after="200" w:line="276" w:lineRule="auto"/>
              <w:rPr>
                <w:rFonts w:eastAsiaTheme="minorHAnsi" w:cstheme="minorBidi"/>
                <w:szCs w:val="22"/>
                <w:lang w:eastAsia="en-US"/>
              </w:rPr>
            </w:pPr>
            <w:r w:rsidRPr="001A6019">
              <w:rPr>
                <w:rFonts w:eastAsiaTheme="minorHAnsi" w:cstheme="minorBidi"/>
                <w:szCs w:val="22"/>
                <w:lang w:eastAsia="en-US"/>
              </w:rPr>
              <w:t>Geb</w:t>
            </w:r>
            <w:r w:rsidRPr="001A6019">
              <w:rPr>
                <w:rFonts w:eastAsiaTheme="minorHAnsi" w:cstheme="minorBidi" w:hint="eastAsia"/>
                <w:szCs w:val="22"/>
                <w:lang w:eastAsia="en-US"/>
              </w:rPr>
              <w:t>ä</w:t>
            </w:r>
            <w:r w:rsidRPr="001A6019">
              <w:rPr>
                <w:rFonts w:eastAsiaTheme="minorHAnsi" w:cstheme="minorBidi"/>
                <w:szCs w:val="22"/>
                <w:lang w:eastAsia="en-US"/>
              </w:rPr>
              <w:t>udepl</w:t>
            </w:r>
            <w:r w:rsidR="009761EC">
              <w:rPr>
                <w:rFonts w:eastAsiaTheme="minorHAnsi" w:cstheme="minorBidi"/>
                <w:szCs w:val="22"/>
                <w:lang w:eastAsia="en-US"/>
              </w:rPr>
              <w:t>ä</w:t>
            </w:r>
            <w:r w:rsidRPr="001A6019">
              <w:rPr>
                <w:rFonts w:eastAsiaTheme="minorHAnsi" w:cstheme="minorBidi"/>
                <w:szCs w:val="22"/>
                <w:lang w:eastAsia="en-US"/>
              </w:rPr>
              <w:t>n</w:t>
            </w:r>
            <w:r w:rsidR="009761EC">
              <w:rPr>
                <w:rFonts w:eastAsiaTheme="minorHAnsi" w:cstheme="minorBidi"/>
                <w:szCs w:val="22"/>
                <w:lang w:eastAsia="en-US"/>
              </w:rPr>
              <w:t>e</w:t>
            </w:r>
            <w:r w:rsidRPr="001A6019">
              <w:rPr>
                <w:rFonts w:eastAsiaTheme="minorHAnsi" w:cstheme="minorBidi"/>
                <w:szCs w:val="22"/>
                <w:lang w:eastAsia="en-US"/>
              </w:rPr>
              <w:t>, technische Dokumentation</w:t>
            </w:r>
          </w:p>
        </w:tc>
      </w:tr>
    </w:tbl>
    <w:p w14:paraId="7C954CA7" w14:textId="77777777" w:rsidR="00C256DF" w:rsidRDefault="00C256DF" w:rsidP="00C256DF">
      <w:pPr>
        <w:rPr>
          <w:lang w:eastAsia="de-DE"/>
        </w:rPr>
      </w:pPr>
    </w:p>
    <w:p w14:paraId="06AA9FA7" w14:textId="77777777" w:rsidR="00C256DF" w:rsidRDefault="00C256DF" w:rsidP="00C256DF">
      <w:pPr>
        <w:pStyle w:val="berschrift3"/>
      </w:pPr>
      <w:bookmarkStart w:id="87" w:name="_Toc1727331"/>
      <w:r>
        <w:t>Klimatisierung</w:t>
      </w:r>
      <w:bookmarkEnd w:id="87"/>
      <w:r>
        <w:t xml:space="preserve"> </w:t>
      </w:r>
    </w:p>
    <w:tbl>
      <w:tblPr>
        <w:tblStyle w:val="Tabellenraster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992"/>
        <w:gridCol w:w="4252"/>
      </w:tblGrid>
      <w:tr w:rsidR="00C256DF" w:rsidRPr="00D4193D" w14:paraId="4F86D2E4" w14:textId="77777777" w:rsidTr="00E95BC9">
        <w:trPr>
          <w:cnfStyle w:val="100000000000" w:firstRow="1" w:lastRow="0" w:firstColumn="0" w:lastColumn="0" w:oddVBand="0" w:evenVBand="0" w:oddHBand="0" w:evenHBand="0" w:firstRowFirstColumn="0" w:firstRowLastColumn="0" w:lastRowFirstColumn="0" w:lastRowLastColumn="0"/>
          <w:trHeight w:val="397"/>
        </w:trPr>
        <w:tc>
          <w:tcPr>
            <w:tcW w:w="3828" w:type="dxa"/>
            <w:shd w:val="clear" w:color="auto" w:fill="D9D9D9" w:themeFill="background1" w:themeFillShade="D9"/>
            <w:vAlign w:val="center"/>
          </w:tcPr>
          <w:p w14:paraId="5ABB7C3E" w14:textId="77777777" w:rsidR="00C256DF" w:rsidRPr="00B74430" w:rsidRDefault="00C256DF" w:rsidP="00E95BC9">
            <w:pPr>
              <w:spacing w:after="200" w:line="276" w:lineRule="auto"/>
              <w:rPr>
                <w:rFonts w:eastAsiaTheme="minorHAnsi" w:cstheme="minorBidi"/>
                <w:b w:val="0"/>
                <w:szCs w:val="22"/>
                <w:lang w:eastAsia="en-US"/>
              </w:rPr>
            </w:pPr>
            <w:r w:rsidRPr="00B74430">
              <w:rPr>
                <w:rFonts w:eastAsiaTheme="minorHAnsi" w:cstheme="minorBidi"/>
                <w:b w:val="0"/>
                <w:szCs w:val="22"/>
                <w:lang w:eastAsia="en-US"/>
              </w:rPr>
              <w:t>Verantwortlich für die Initiierung</w:t>
            </w:r>
          </w:p>
        </w:tc>
        <w:tc>
          <w:tcPr>
            <w:tcW w:w="992" w:type="dxa"/>
            <w:shd w:val="clear" w:color="auto" w:fill="D9D9D9" w:themeFill="background1" w:themeFillShade="D9"/>
            <w:vAlign w:val="center"/>
          </w:tcPr>
          <w:p w14:paraId="659A47AA" w14:textId="77777777" w:rsidR="00C256DF" w:rsidRPr="00D4193D" w:rsidRDefault="00C256DF" w:rsidP="00E95BC9">
            <w:pPr>
              <w:numPr>
                <w:ilvl w:val="0"/>
                <w:numId w:val="14"/>
              </w:numPr>
              <w:spacing w:after="200" w:line="276" w:lineRule="auto"/>
              <w:rPr>
                <w:rFonts w:eastAsiaTheme="minorHAnsi" w:cstheme="minorBidi"/>
                <w:b w:val="0"/>
                <w:szCs w:val="22"/>
                <w:lang w:eastAsia="en-US"/>
              </w:rPr>
            </w:pPr>
          </w:p>
        </w:tc>
        <w:tc>
          <w:tcPr>
            <w:tcW w:w="4252" w:type="dxa"/>
            <w:shd w:val="clear" w:color="auto" w:fill="D9D9D9" w:themeFill="background1" w:themeFillShade="D9"/>
            <w:vAlign w:val="center"/>
          </w:tcPr>
          <w:p w14:paraId="6ABC293C" w14:textId="77777777" w:rsidR="00C256DF" w:rsidRPr="00B74430" w:rsidRDefault="00D6490B" w:rsidP="00E95BC9">
            <w:pPr>
              <w:spacing w:after="200" w:line="276" w:lineRule="auto"/>
              <w:rPr>
                <w:rFonts w:eastAsiaTheme="minorHAnsi" w:cstheme="minorBidi"/>
                <w:b w:val="0"/>
                <w:szCs w:val="22"/>
                <w:lang w:eastAsia="en-US"/>
              </w:rPr>
            </w:pPr>
            <w:r>
              <w:rPr>
                <w:rFonts w:eastAsiaTheme="minorHAnsi" w:cstheme="minorBidi"/>
                <w:b w:val="0"/>
                <w:szCs w:val="22"/>
                <w:lang w:eastAsia="en-US"/>
              </w:rPr>
              <w:t>IT-Betreiber</w:t>
            </w:r>
          </w:p>
        </w:tc>
      </w:tr>
      <w:tr w:rsidR="00C256DF" w:rsidRPr="00D4193D" w14:paraId="21B3D85E" w14:textId="77777777" w:rsidTr="00E95BC9">
        <w:trPr>
          <w:trHeight w:val="397"/>
        </w:trPr>
        <w:tc>
          <w:tcPr>
            <w:tcW w:w="3828" w:type="dxa"/>
            <w:shd w:val="clear" w:color="auto" w:fill="D9D9D9" w:themeFill="background1" w:themeFillShade="D9"/>
            <w:vAlign w:val="center"/>
          </w:tcPr>
          <w:p w14:paraId="0255447B" w14:textId="77777777" w:rsidR="00C256DF" w:rsidRPr="00D4193D" w:rsidRDefault="00C256DF" w:rsidP="00E95BC9">
            <w:pPr>
              <w:spacing w:after="200" w:line="276" w:lineRule="auto"/>
              <w:rPr>
                <w:rFonts w:eastAsiaTheme="minorHAnsi" w:cstheme="minorBidi"/>
                <w:szCs w:val="22"/>
                <w:lang w:eastAsia="en-US"/>
              </w:rPr>
            </w:pPr>
            <w:r w:rsidRPr="00D4193D">
              <w:rPr>
                <w:rFonts w:eastAsiaTheme="minorHAnsi" w:cstheme="minorBidi"/>
                <w:szCs w:val="22"/>
                <w:lang w:eastAsia="en-US"/>
              </w:rPr>
              <w:t>Verantwortlich für die Umsetzung</w:t>
            </w:r>
          </w:p>
        </w:tc>
        <w:tc>
          <w:tcPr>
            <w:tcW w:w="992" w:type="dxa"/>
            <w:shd w:val="clear" w:color="auto" w:fill="D9D9D9" w:themeFill="background1" w:themeFillShade="D9"/>
            <w:vAlign w:val="center"/>
          </w:tcPr>
          <w:p w14:paraId="1C30D962" w14:textId="77777777" w:rsidR="00C256DF" w:rsidRPr="00D4193D" w:rsidRDefault="00C256DF" w:rsidP="00E95BC9">
            <w:pPr>
              <w:numPr>
                <w:ilvl w:val="0"/>
                <w:numId w:val="14"/>
              </w:numPr>
              <w:spacing w:after="200" w:line="276" w:lineRule="auto"/>
              <w:rPr>
                <w:rFonts w:eastAsiaTheme="minorHAnsi" w:cstheme="minorBidi"/>
                <w:szCs w:val="22"/>
                <w:lang w:eastAsia="en-US"/>
              </w:rPr>
            </w:pPr>
          </w:p>
        </w:tc>
        <w:tc>
          <w:tcPr>
            <w:tcW w:w="4252" w:type="dxa"/>
            <w:shd w:val="clear" w:color="auto" w:fill="D9D9D9" w:themeFill="background1" w:themeFillShade="D9"/>
            <w:vAlign w:val="center"/>
          </w:tcPr>
          <w:p w14:paraId="19104F03" w14:textId="77777777" w:rsidR="00C256DF" w:rsidRPr="00D4193D" w:rsidRDefault="00C256DF" w:rsidP="00E95BC9">
            <w:pPr>
              <w:spacing w:after="200" w:line="276" w:lineRule="auto"/>
              <w:rPr>
                <w:rFonts w:eastAsiaTheme="minorHAnsi" w:cstheme="minorBidi"/>
                <w:szCs w:val="22"/>
                <w:lang w:eastAsia="en-US"/>
              </w:rPr>
            </w:pPr>
            <w:r w:rsidRPr="00B74430">
              <w:rPr>
                <w:rFonts w:eastAsiaTheme="minorHAnsi" w:cstheme="minorBidi"/>
                <w:szCs w:val="22"/>
                <w:lang w:eastAsia="en-US"/>
              </w:rPr>
              <w:t>Geb</w:t>
            </w:r>
            <w:r w:rsidRPr="00B74430">
              <w:rPr>
                <w:rFonts w:eastAsiaTheme="minorHAnsi" w:cstheme="minorBidi" w:hint="eastAsia"/>
                <w:szCs w:val="22"/>
                <w:lang w:eastAsia="en-US"/>
              </w:rPr>
              <w:t>ä</w:t>
            </w:r>
            <w:r w:rsidRPr="00B74430">
              <w:rPr>
                <w:rFonts w:eastAsiaTheme="minorHAnsi" w:cstheme="minorBidi"/>
                <w:szCs w:val="22"/>
                <w:lang w:eastAsia="en-US"/>
              </w:rPr>
              <w:t>udemanagement</w:t>
            </w:r>
          </w:p>
        </w:tc>
      </w:tr>
      <w:tr w:rsidR="00C256DF" w:rsidRPr="00D4193D" w14:paraId="5772CE78" w14:textId="77777777" w:rsidTr="00E95BC9">
        <w:trPr>
          <w:trHeight w:val="397"/>
        </w:trPr>
        <w:tc>
          <w:tcPr>
            <w:tcW w:w="9072" w:type="dxa"/>
            <w:gridSpan w:val="3"/>
            <w:shd w:val="clear" w:color="auto" w:fill="auto"/>
            <w:vAlign w:val="center"/>
          </w:tcPr>
          <w:p w14:paraId="0B80636C" w14:textId="77777777" w:rsidR="00C256DF" w:rsidRPr="00D4193D" w:rsidRDefault="00C256DF" w:rsidP="00E95BC9">
            <w:pPr>
              <w:rPr>
                <w:rFonts w:eastAsiaTheme="minorHAnsi" w:cstheme="minorBidi"/>
                <w:szCs w:val="22"/>
                <w:lang w:eastAsia="en-US"/>
              </w:rPr>
            </w:pPr>
            <w:r>
              <w:rPr>
                <w:rFonts w:eastAsiaTheme="minorHAnsi" w:cstheme="minorBidi"/>
                <w:szCs w:val="22"/>
                <w:lang w:eastAsia="en-US"/>
              </w:rPr>
              <w:t xml:space="preserve">Der normale </w:t>
            </w:r>
            <w:r w:rsidRPr="00E23131">
              <w:rPr>
                <w:rFonts w:eastAsiaTheme="minorHAnsi" w:cstheme="minorBidi"/>
                <w:szCs w:val="22"/>
                <w:lang w:eastAsia="en-US"/>
              </w:rPr>
              <w:t>Luft- und W</w:t>
            </w:r>
            <w:r w:rsidRPr="00E23131">
              <w:rPr>
                <w:rFonts w:eastAsiaTheme="minorHAnsi" w:cstheme="minorBidi" w:hint="eastAsia"/>
                <w:szCs w:val="22"/>
                <w:lang w:eastAsia="en-US"/>
              </w:rPr>
              <w:t>ä</w:t>
            </w:r>
            <w:r w:rsidRPr="00E23131">
              <w:rPr>
                <w:rFonts w:eastAsiaTheme="minorHAnsi" w:cstheme="minorBidi"/>
                <w:szCs w:val="22"/>
                <w:lang w:eastAsia="en-US"/>
              </w:rPr>
              <w:t xml:space="preserve">rmeaustausch eines </w:t>
            </w:r>
            <w:r>
              <w:rPr>
                <w:rFonts w:eastAsiaTheme="minorHAnsi" w:cstheme="minorBidi"/>
                <w:szCs w:val="22"/>
                <w:lang w:eastAsia="en-US"/>
              </w:rPr>
              <w:t xml:space="preserve">Serverraums reicht </w:t>
            </w:r>
            <w:r w:rsidRPr="00E23131">
              <w:rPr>
                <w:rFonts w:eastAsiaTheme="minorHAnsi" w:cstheme="minorBidi"/>
                <w:szCs w:val="22"/>
                <w:lang w:eastAsia="en-US"/>
              </w:rPr>
              <w:t xml:space="preserve">zumeist nicht aus, </w:t>
            </w:r>
            <w:r>
              <w:rPr>
                <w:rFonts w:eastAsiaTheme="minorHAnsi" w:cstheme="minorBidi"/>
                <w:szCs w:val="22"/>
                <w:lang w:eastAsia="en-US"/>
              </w:rPr>
              <w:t>u</w:t>
            </w:r>
            <w:r w:rsidRPr="00E23131">
              <w:rPr>
                <w:rFonts w:eastAsiaTheme="minorHAnsi" w:cstheme="minorBidi"/>
                <w:szCs w:val="22"/>
                <w:lang w:eastAsia="en-US"/>
              </w:rPr>
              <w:t>m den zul</w:t>
            </w:r>
            <w:r w:rsidRPr="00E23131">
              <w:rPr>
                <w:rFonts w:eastAsiaTheme="minorHAnsi" w:cstheme="minorBidi" w:hint="eastAsia"/>
                <w:szCs w:val="22"/>
                <w:lang w:eastAsia="en-US"/>
              </w:rPr>
              <w:t>ä</w:t>
            </w:r>
            <w:r w:rsidRPr="00E23131">
              <w:rPr>
                <w:rFonts w:eastAsiaTheme="minorHAnsi" w:cstheme="minorBidi"/>
                <w:szCs w:val="22"/>
                <w:lang w:eastAsia="en-US"/>
              </w:rPr>
              <w:t>ssigen</w:t>
            </w:r>
            <w:r>
              <w:rPr>
                <w:rFonts w:eastAsiaTheme="minorHAnsi" w:cstheme="minorBidi"/>
                <w:szCs w:val="22"/>
                <w:lang w:eastAsia="en-US"/>
              </w:rPr>
              <w:t xml:space="preserve"> T</w:t>
            </w:r>
            <w:r w:rsidRPr="00E23131">
              <w:rPr>
                <w:rFonts w:eastAsiaTheme="minorHAnsi" w:cstheme="minorBidi"/>
                <w:szCs w:val="22"/>
                <w:lang w:eastAsia="en-US"/>
              </w:rPr>
              <w:t xml:space="preserve">emperaturbereich </w:t>
            </w:r>
            <w:r>
              <w:rPr>
                <w:rFonts w:eastAsiaTheme="minorHAnsi" w:cstheme="minorBidi"/>
                <w:szCs w:val="22"/>
                <w:lang w:eastAsia="en-US"/>
              </w:rPr>
              <w:t>für den Betrieb von</w:t>
            </w:r>
            <w:r w:rsidRPr="00E23131">
              <w:rPr>
                <w:rFonts w:eastAsiaTheme="minorHAnsi" w:cstheme="minorBidi"/>
                <w:szCs w:val="22"/>
                <w:lang w:eastAsia="en-US"/>
              </w:rPr>
              <w:t xml:space="preserve"> IT-Systemen zu gew</w:t>
            </w:r>
            <w:r w:rsidRPr="00E23131">
              <w:rPr>
                <w:rFonts w:eastAsiaTheme="minorHAnsi" w:cstheme="minorBidi" w:hint="eastAsia"/>
                <w:szCs w:val="22"/>
                <w:lang w:eastAsia="en-US"/>
              </w:rPr>
              <w:t>ä</w:t>
            </w:r>
            <w:r w:rsidRPr="00E23131">
              <w:rPr>
                <w:rFonts w:eastAsiaTheme="minorHAnsi" w:cstheme="minorBidi"/>
                <w:szCs w:val="22"/>
                <w:lang w:eastAsia="en-US"/>
              </w:rPr>
              <w:t>hrleisten</w:t>
            </w:r>
            <w:r>
              <w:rPr>
                <w:rFonts w:eastAsiaTheme="minorHAnsi" w:cstheme="minorBidi"/>
                <w:szCs w:val="22"/>
                <w:lang w:eastAsia="en-US"/>
              </w:rPr>
              <w:t xml:space="preserve">, </w:t>
            </w:r>
            <w:r w:rsidRPr="00E23131">
              <w:rPr>
                <w:rFonts w:eastAsiaTheme="minorHAnsi" w:cstheme="minorBidi"/>
                <w:szCs w:val="22"/>
                <w:lang w:eastAsia="en-US"/>
              </w:rPr>
              <w:t>so dass der Einbau einer Klimatisierung</w:t>
            </w:r>
            <w:r>
              <w:rPr>
                <w:rFonts w:eastAsiaTheme="minorHAnsi" w:cstheme="minorBidi"/>
                <w:szCs w:val="22"/>
                <w:lang w:eastAsia="en-US"/>
              </w:rPr>
              <w:t xml:space="preserve"> </w:t>
            </w:r>
            <w:r w:rsidRPr="00E23131">
              <w:rPr>
                <w:rFonts w:eastAsiaTheme="minorHAnsi" w:cstheme="minorBidi"/>
                <w:szCs w:val="22"/>
                <w:lang w:eastAsia="en-US"/>
              </w:rPr>
              <w:t>erforderlich ist. Die Dimensionierung der Klimatisierungsanlage sollte auf Grundlage einer W</w:t>
            </w:r>
            <w:r w:rsidRPr="00E23131">
              <w:rPr>
                <w:rFonts w:eastAsiaTheme="minorHAnsi" w:cstheme="minorBidi" w:hint="eastAsia"/>
                <w:szCs w:val="22"/>
                <w:lang w:eastAsia="en-US"/>
              </w:rPr>
              <w:t>ä</w:t>
            </w:r>
            <w:r w:rsidRPr="00E23131">
              <w:rPr>
                <w:rFonts w:eastAsiaTheme="minorHAnsi" w:cstheme="minorBidi"/>
                <w:szCs w:val="22"/>
                <w:lang w:eastAsia="en-US"/>
              </w:rPr>
              <w:t xml:space="preserve">rmelastberechnungen) ermittelt werden. </w:t>
            </w:r>
            <w:r>
              <w:rPr>
                <w:rFonts w:eastAsiaTheme="minorHAnsi" w:cstheme="minorBidi"/>
                <w:szCs w:val="22"/>
                <w:lang w:eastAsia="en-US"/>
              </w:rPr>
              <w:t>Die Klimatechnik ist in separaten Räumen unterzubringen.</w:t>
            </w:r>
            <w:r w:rsidRPr="00E23131">
              <w:rPr>
                <w:rFonts w:eastAsiaTheme="minorHAnsi" w:cstheme="minorBidi"/>
                <w:szCs w:val="22"/>
                <w:lang w:eastAsia="en-US"/>
              </w:rPr>
              <w:t xml:space="preserve"> </w:t>
            </w:r>
          </w:p>
        </w:tc>
      </w:tr>
      <w:tr w:rsidR="00C256DF" w:rsidRPr="00D4193D" w14:paraId="7A3214EE" w14:textId="77777777" w:rsidTr="00E95BC9">
        <w:trPr>
          <w:trHeight w:val="397"/>
        </w:trPr>
        <w:tc>
          <w:tcPr>
            <w:tcW w:w="3828" w:type="dxa"/>
            <w:shd w:val="clear" w:color="auto" w:fill="D9D9D9" w:themeFill="background1" w:themeFillShade="D9"/>
            <w:vAlign w:val="center"/>
          </w:tcPr>
          <w:p w14:paraId="6A67C030" w14:textId="77777777" w:rsidR="00C256DF" w:rsidRPr="00D4193D" w:rsidRDefault="00C256DF" w:rsidP="00E95BC9">
            <w:pPr>
              <w:spacing w:after="200" w:line="276" w:lineRule="auto"/>
              <w:rPr>
                <w:rFonts w:eastAsiaTheme="minorHAnsi" w:cstheme="minorBidi"/>
                <w:szCs w:val="22"/>
                <w:lang w:eastAsia="en-US"/>
              </w:rPr>
            </w:pPr>
            <w:r w:rsidRPr="00D4193D">
              <w:rPr>
                <w:rFonts w:eastAsiaTheme="minorHAnsi" w:cstheme="minorBidi"/>
                <w:szCs w:val="22"/>
                <w:lang w:eastAsia="en-US"/>
              </w:rPr>
              <w:t>Umsetzung / Dokumentation</w:t>
            </w:r>
          </w:p>
        </w:tc>
        <w:tc>
          <w:tcPr>
            <w:tcW w:w="992" w:type="dxa"/>
            <w:shd w:val="clear" w:color="auto" w:fill="D9D9D9" w:themeFill="background1" w:themeFillShade="D9"/>
            <w:vAlign w:val="center"/>
          </w:tcPr>
          <w:p w14:paraId="2944CF2D" w14:textId="77777777" w:rsidR="00C256DF" w:rsidRPr="00D4193D" w:rsidRDefault="00C256DF" w:rsidP="00E95BC9">
            <w:pPr>
              <w:numPr>
                <w:ilvl w:val="0"/>
                <w:numId w:val="14"/>
              </w:numPr>
              <w:spacing w:after="200" w:line="276" w:lineRule="auto"/>
              <w:rPr>
                <w:rFonts w:eastAsiaTheme="minorHAnsi" w:cstheme="minorBidi"/>
                <w:szCs w:val="22"/>
                <w:lang w:eastAsia="en-US"/>
              </w:rPr>
            </w:pPr>
          </w:p>
        </w:tc>
        <w:tc>
          <w:tcPr>
            <w:tcW w:w="4252" w:type="dxa"/>
            <w:shd w:val="clear" w:color="auto" w:fill="D9D9D9" w:themeFill="background1" w:themeFillShade="D9"/>
            <w:vAlign w:val="center"/>
          </w:tcPr>
          <w:p w14:paraId="4FCCADBD" w14:textId="77777777" w:rsidR="00C256DF" w:rsidRPr="00D4193D" w:rsidRDefault="00C256DF" w:rsidP="00E95BC9">
            <w:pPr>
              <w:spacing w:after="200" w:line="276" w:lineRule="auto"/>
              <w:jc w:val="left"/>
              <w:rPr>
                <w:rFonts w:eastAsiaTheme="minorHAnsi" w:cstheme="minorBidi"/>
                <w:szCs w:val="22"/>
                <w:lang w:eastAsia="en-US"/>
              </w:rPr>
            </w:pPr>
            <w:r w:rsidRPr="00E23131">
              <w:rPr>
                <w:rFonts w:eastAsiaTheme="minorHAnsi" w:cstheme="minorBidi"/>
                <w:szCs w:val="22"/>
                <w:lang w:eastAsia="en-US"/>
              </w:rPr>
              <w:t>Geb</w:t>
            </w:r>
            <w:r w:rsidRPr="00E23131">
              <w:rPr>
                <w:rFonts w:eastAsiaTheme="minorHAnsi" w:cstheme="minorBidi" w:hint="eastAsia"/>
                <w:szCs w:val="22"/>
                <w:lang w:eastAsia="en-US"/>
              </w:rPr>
              <w:t>ä</w:t>
            </w:r>
            <w:r w:rsidRPr="00E23131">
              <w:rPr>
                <w:rFonts w:eastAsiaTheme="minorHAnsi" w:cstheme="minorBidi"/>
                <w:szCs w:val="22"/>
                <w:lang w:eastAsia="en-US"/>
              </w:rPr>
              <w:t>udepl</w:t>
            </w:r>
            <w:r w:rsidR="009761EC">
              <w:rPr>
                <w:rFonts w:eastAsiaTheme="minorHAnsi" w:cstheme="minorBidi"/>
                <w:szCs w:val="22"/>
                <w:lang w:eastAsia="en-US"/>
              </w:rPr>
              <w:t>ä</w:t>
            </w:r>
            <w:r w:rsidRPr="00E23131">
              <w:rPr>
                <w:rFonts w:eastAsiaTheme="minorHAnsi" w:cstheme="minorBidi"/>
                <w:szCs w:val="22"/>
                <w:lang w:eastAsia="en-US"/>
              </w:rPr>
              <w:t>n</w:t>
            </w:r>
            <w:r w:rsidR="009761EC">
              <w:rPr>
                <w:rFonts w:eastAsiaTheme="minorHAnsi" w:cstheme="minorBidi"/>
                <w:szCs w:val="22"/>
                <w:lang w:eastAsia="en-US"/>
              </w:rPr>
              <w:t>e</w:t>
            </w:r>
            <w:r w:rsidRPr="00E23131">
              <w:rPr>
                <w:rFonts w:eastAsiaTheme="minorHAnsi" w:cstheme="minorBidi"/>
                <w:szCs w:val="22"/>
                <w:lang w:eastAsia="en-US"/>
              </w:rPr>
              <w:t>, technische Dokumentation</w:t>
            </w:r>
          </w:p>
        </w:tc>
      </w:tr>
    </w:tbl>
    <w:p w14:paraId="6E59F687" w14:textId="77777777" w:rsidR="00E80B46" w:rsidRDefault="00E80B46" w:rsidP="00BB6B17">
      <w:pPr>
        <w:rPr>
          <w:lang w:eastAsia="de-DE"/>
        </w:rPr>
      </w:pPr>
    </w:p>
    <w:p w14:paraId="0C5393DB" w14:textId="77777777" w:rsidR="00E80B46" w:rsidRDefault="00E80B46" w:rsidP="00BB6B17">
      <w:pPr>
        <w:rPr>
          <w:lang w:eastAsia="de-DE"/>
        </w:rPr>
      </w:pPr>
    </w:p>
    <w:p w14:paraId="7D5BE0F1" w14:textId="77777777" w:rsidR="00BB6B17" w:rsidRDefault="00BB6B17" w:rsidP="00D4193D">
      <w:pPr>
        <w:pStyle w:val="berschrift3"/>
      </w:pPr>
      <w:bookmarkStart w:id="88" w:name="_Toc1727332"/>
      <w:r>
        <w:t>Brandschutz</w:t>
      </w:r>
      <w:bookmarkEnd w:id="88"/>
      <w:r>
        <w:t xml:space="preserve"> </w:t>
      </w:r>
    </w:p>
    <w:tbl>
      <w:tblPr>
        <w:tblStyle w:val="Tabellenraster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992"/>
        <w:gridCol w:w="4252"/>
      </w:tblGrid>
      <w:tr w:rsidR="00D4193D" w:rsidRPr="00D4193D" w14:paraId="5987F237" w14:textId="77777777" w:rsidTr="002830DE">
        <w:trPr>
          <w:cnfStyle w:val="100000000000" w:firstRow="1" w:lastRow="0" w:firstColumn="0" w:lastColumn="0" w:oddVBand="0" w:evenVBand="0" w:oddHBand="0" w:evenHBand="0" w:firstRowFirstColumn="0" w:firstRowLastColumn="0" w:lastRowFirstColumn="0" w:lastRowLastColumn="0"/>
          <w:trHeight w:val="397"/>
        </w:trPr>
        <w:tc>
          <w:tcPr>
            <w:tcW w:w="3828" w:type="dxa"/>
            <w:shd w:val="clear" w:color="auto" w:fill="D9D9D9" w:themeFill="background1" w:themeFillShade="D9"/>
            <w:vAlign w:val="center"/>
          </w:tcPr>
          <w:p w14:paraId="48D17A15" w14:textId="77777777" w:rsidR="00D4193D" w:rsidRPr="00D4193D" w:rsidRDefault="00D4193D" w:rsidP="00D4193D">
            <w:pPr>
              <w:spacing w:after="200" w:line="276" w:lineRule="auto"/>
              <w:rPr>
                <w:rFonts w:eastAsiaTheme="minorHAnsi" w:cstheme="minorBidi"/>
                <w:b w:val="0"/>
                <w:szCs w:val="22"/>
                <w:lang w:eastAsia="en-US"/>
              </w:rPr>
            </w:pPr>
            <w:r w:rsidRPr="00D4193D">
              <w:rPr>
                <w:rFonts w:eastAsiaTheme="minorHAnsi" w:cstheme="minorBidi"/>
                <w:b w:val="0"/>
                <w:szCs w:val="22"/>
                <w:lang w:eastAsia="en-US"/>
              </w:rPr>
              <w:t>Verantwortlich für die Initiierung</w:t>
            </w:r>
          </w:p>
        </w:tc>
        <w:tc>
          <w:tcPr>
            <w:tcW w:w="992" w:type="dxa"/>
            <w:shd w:val="clear" w:color="auto" w:fill="D9D9D9" w:themeFill="background1" w:themeFillShade="D9"/>
            <w:vAlign w:val="center"/>
          </w:tcPr>
          <w:p w14:paraId="27454D46" w14:textId="77777777" w:rsidR="00D4193D" w:rsidRPr="00D4193D" w:rsidRDefault="00D4193D" w:rsidP="00D4193D">
            <w:pPr>
              <w:numPr>
                <w:ilvl w:val="0"/>
                <w:numId w:val="14"/>
              </w:numPr>
              <w:spacing w:after="200" w:line="276" w:lineRule="auto"/>
              <w:rPr>
                <w:rFonts w:eastAsiaTheme="minorHAnsi" w:cstheme="minorBidi"/>
                <w:b w:val="0"/>
                <w:szCs w:val="22"/>
                <w:lang w:eastAsia="en-US"/>
              </w:rPr>
            </w:pPr>
          </w:p>
        </w:tc>
        <w:tc>
          <w:tcPr>
            <w:tcW w:w="4252" w:type="dxa"/>
            <w:shd w:val="clear" w:color="auto" w:fill="D9D9D9" w:themeFill="background1" w:themeFillShade="D9"/>
            <w:vAlign w:val="center"/>
          </w:tcPr>
          <w:p w14:paraId="28B24182" w14:textId="77777777" w:rsidR="00D4193D" w:rsidRPr="001A6019" w:rsidRDefault="00D6490B" w:rsidP="00D4193D">
            <w:pPr>
              <w:spacing w:after="200" w:line="276" w:lineRule="auto"/>
              <w:rPr>
                <w:rFonts w:eastAsiaTheme="minorHAnsi" w:cstheme="minorBidi"/>
                <w:b w:val="0"/>
                <w:szCs w:val="22"/>
                <w:lang w:eastAsia="en-US"/>
              </w:rPr>
            </w:pPr>
            <w:r>
              <w:rPr>
                <w:rFonts w:eastAsiaTheme="minorHAnsi" w:cstheme="minorBidi"/>
                <w:b w:val="0"/>
                <w:szCs w:val="22"/>
                <w:lang w:eastAsia="en-US"/>
              </w:rPr>
              <w:t>IT-Betreiber</w:t>
            </w:r>
            <w:r w:rsidR="001A6019" w:rsidRPr="001A6019">
              <w:rPr>
                <w:rFonts w:eastAsiaTheme="minorHAnsi" w:cstheme="minorBidi"/>
                <w:b w:val="0"/>
                <w:szCs w:val="22"/>
                <w:lang w:eastAsia="en-US"/>
              </w:rPr>
              <w:t>, Brandschutzbeauftragte</w:t>
            </w:r>
          </w:p>
        </w:tc>
      </w:tr>
      <w:tr w:rsidR="00D4193D" w:rsidRPr="00D4193D" w14:paraId="5A977450" w14:textId="77777777" w:rsidTr="002830DE">
        <w:trPr>
          <w:trHeight w:val="397"/>
        </w:trPr>
        <w:tc>
          <w:tcPr>
            <w:tcW w:w="3828" w:type="dxa"/>
            <w:shd w:val="clear" w:color="auto" w:fill="D9D9D9" w:themeFill="background1" w:themeFillShade="D9"/>
            <w:vAlign w:val="center"/>
          </w:tcPr>
          <w:p w14:paraId="4F640797" w14:textId="77777777" w:rsidR="00D4193D" w:rsidRPr="00D4193D" w:rsidRDefault="00D4193D" w:rsidP="00D4193D">
            <w:pPr>
              <w:spacing w:after="200" w:line="276" w:lineRule="auto"/>
              <w:rPr>
                <w:rFonts w:eastAsiaTheme="minorHAnsi" w:cstheme="minorBidi"/>
                <w:szCs w:val="22"/>
                <w:lang w:eastAsia="en-US"/>
              </w:rPr>
            </w:pPr>
            <w:r w:rsidRPr="00D4193D">
              <w:rPr>
                <w:rFonts w:eastAsiaTheme="minorHAnsi" w:cstheme="minorBidi"/>
                <w:szCs w:val="22"/>
                <w:lang w:eastAsia="en-US"/>
              </w:rPr>
              <w:t>Verantwortlich für die Umsetzung</w:t>
            </w:r>
          </w:p>
        </w:tc>
        <w:tc>
          <w:tcPr>
            <w:tcW w:w="992" w:type="dxa"/>
            <w:shd w:val="clear" w:color="auto" w:fill="D9D9D9" w:themeFill="background1" w:themeFillShade="D9"/>
            <w:vAlign w:val="center"/>
          </w:tcPr>
          <w:p w14:paraId="4B83FD01" w14:textId="77777777" w:rsidR="00D4193D" w:rsidRPr="00D4193D" w:rsidRDefault="00D4193D" w:rsidP="00D4193D">
            <w:pPr>
              <w:numPr>
                <w:ilvl w:val="0"/>
                <w:numId w:val="14"/>
              </w:numPr>
              <w:spacing w:after="200" w:line="276" w:lineRule="auto"/>
              <w:rPr>
                <w:rFonts w:eastAsiaTheme="minorHAnsi" w:cstheme="minorBidi"/>
                <w:szCs w:val="22"/>
                <w:lang w:eastAsia="en-US"/>
              </w:rPr>
            </w:pPr>
          </w:p>
        </w:tc>
        <w:tc>
          <w:tcPr>
            <w:tcW w:w="4252" w:type="dxa"/>
            <w:shd w:val="clear" w:color="auto" w:fill="D9D9D9" w:themeFill="background1" w:themeFillShade="D9"/>
            <w:vAlign w:val="center"/>
          </w:tcPr>
          <w:p w14:paraId="218DDE57" w14:textId="77777777" w:rsidR="00D4193D" w:rsidRPr="00D4193D" w:rsidRDefault="001A6019" w:rsidP="00D4193D">
            <w:pPr>
              <w:spacing w:after="200" w:line="276" w:lineRule="auto"/>
              <w:rPr>
                <w:rFonts w:eastAsiaTheme="minorHAnsi" w:cstheme="minorBidi"/>
                <w:szCs w:val="22"/>
                <w:lang w:eastAsia="en-US"/>
              </w:rPr>
            </w:pPr>
            <w:r w:rsidRPr="001A6019">
              <w:rPr>
                <w:rFonts w:eastAsiaTheme="minorHAnsi" w:cstheme="minorBidi"/>
                <w:szCs w:val="22"/>
                <w:lang w:eastAsia="en-US"/>
              </w:rPr>
              <w:t>Geb</w:t>
            </w:r>
            <w:r w:rsidRPr="001A6019">
              <w:rPr>
                <w:rFonts w:eastAsiaTheme="minorHAnsi" w:cstheme="minorBidi" w:hint="eastAsia"/>
                <w:szCs w:val="22"/>
                <w:lang w:eastAsia="en-US"/>
              </w:rPr>
              <w:t>ä</w:t>
            </w:r>
            <w:r w:rsidRPr="001A6019">
              <w:rPr>
                <w:rFonts w:eastAsiaTheme="minorHAnsi" w:cstheme="minorBidi"/>
                <w:szCs w:val="22"/>
                <w:lang w:eastAsia="en-US"/>
              </w:rPr>
              <w:t>udemanagement, IT-Personal</w:t>
            </w:r>
          </w:p>
        </w:tc>
      </w:tr>
      <w:tr w:rsidR="00D4193D" w:rsidRPr="00D4193D" w14:paraId="7D69A1B8" w14:textId="77777777" w:rsidTr="002830DE">
        <w:trPr>
          <w:trHeight w:val="397"/>
        </w:trPr>
        <w:tc>
          <w:tcPr>
            <w:tcW w:w="9072" w:type="dxa"/>
            <w:gridSpan w:val="3"/>
            <w:shd w:val="clear" w:color="auto" w:fill="auto"/>
            <w:vAlign w:val="center"/>
          </w:tcPr>
          <w:p w14:paraId="7F56108D" w14:textId="77777777" w:rsidR="005E1CCB" w:rsidRDefault="005E1CCB" w:rsidP="00E80B46">
            <w:pPr>
              <w:rPr>
                <w:rFonts w:eastAsiaTheme="minorHAnsi" w:cstheme="minorBidi"/>
                <w:szCs w:val="22"/>
                <w:lang w:eastAsia="en-US"/>
              </w:rPr>
            </w:pPr>
            <w:r>
              <w:rPr>
                <w:rFonts w:eastAsiaTheme="minorHAnsi" w:cstheme="minorBidi"/>
                <w:szCs w:val="22"/>
                <w:lang w:eastAsia="en-US"/>
              </w:rPr>
              <w:t xml:space="preserve">Serverräume sollten in einem Brandabschnitt angelegt sein, der getrennt von den Räumen der technischen Infrastruktur (u.a. USV, Klimatechnik, NEA) ist. Ebenso muss das Datenträgerarchiv in einem anderen Brandabschnitt platziert werden. Grundsätzlich müssen die </w:t>
            </w:r>
            <w:r w:rsidR="00E80B46" w:rsidRPr="00E80B46">
              <w:rPr>
                <w:rFonts w:eastAsiaTheme="minorHAnsi" w:cstheme="minorBidi"/>
                <w:szCs w:val="22"/>
                <w:lang w:eastAsia="en-US"/>
              </w:rPr>
              <w:t>Regeln des vorbeugenden Brandschutzes beachte</w:t>
            </w:r>
            <w:r>
              <w:rPr>
                <w:rFonts w:eastAsiaTheme="minorHAnsi" w:cstheme="minorBidi"/>
                <w:szCs w:val="22"/>
                <w:lang w:eastAsia="en-US"/>
              </w:rPr>
              <w:t>t</w:t>
            </w:r>
            <w:r w:rsidR="00E80B46" w:rsidRPr="00E80B46">
              <w:rPr>
                <w:rFonts w:eastAsiaTheme="minorHAnsi" w:cstheme="minorBidi"/>
                <w:szCs w:val="22"/>
                <w:lang w:eastAsia="en-US"/>
              </w:rPr>
              <w:t xml:space="preserve"> und ein</w:t>
            </w:r>
            <w:r>
              <w:rPr>
                <w:rFonts w:eastAsiaTheme="minorHAnsi" w:cstheme="minorBidi"/>
                <w:szCs w:val="22"/>
                <w:lang w:eastAsia="en-US"/>
              </w:rPr>
              <w:t>ge</w:t>
            </w:r>
            <w:r w:rsidR="00E80B46" w:rsidRPr="00E80B46">
              <w:rPr>
                <w:rFonts w:eastAsiaTheme="minorHAnsi" w:cstheme="minorBidi"/>
                <w:szCs w:val="22"/>
                <w:lang w:eastAsia="en-US"/>
              </w:rPr>
              <w:t>halten</w:t>
            </w:r>
            <w:r>
              <w:rPr>
                <w:rFonts w:eastAsiaTheme="minorHAnsi" w:cstheme="minorBidi"/>
                <w:szCs w:val="22"/>
                <w:lang w:eastAsia="en-US"/>
              </w:rPr>
              <w:t xml:space="preserve"> werden</w:t>
            </w:r>
            <w:r w:rsidR="00E80B46" w:rsidRPr="00E80B46">
              <w:rPr>
                <w:rFonts w:eastAsiaTheme="minorHAnsi" w:cstheme="minorBidi"/>
                <w:szCs w:val="22"/>
                <w:lang w:eastAsia="en-US"/>
              </w:rPr>
              <w:t>. Papier, leere Verpackungen und andere leicht entflammbare Materialien d</w:t>
            </w:r>
            <w:r w:rsidR="00E80B46" w:rsidRPr="00E80B46">
              <w:rPr>
                <w:rFonts w:eastAsiaTheme="minorHAnsi" w:cstheme="minorBidi" w:hint="eastAsia"/>
                <w:szCs w:val="22"/>
                <w:lang w:eastAsia="en-US"/>
              </w:rPr>
              <w:t>ü</w:t>
            </w:r>
            <w:r w:rsidR="00E80B46" w:rsidRPr="00E80B46">
              <w:rPr>
                <w:rFonts w:eastAsiaTheme="minorHAnsi" w:cstheme="minorBidi"/>
                <w:szCs w:val="22"/>
                <w:lang w:eastAsia="en-US"/>
              </w:rPr>
              <w:t xml:space="preserve">rfen in </w:t>
            </w:r>
            <w:r>
              <w:rPr>
                <w:rFonts w:eastAsiaTheme="minorHAnsi" w:cstheme="minorBidi"/>
                <w:szCs w:val="22"/>
                <w:lang w:eastAsia="en-US"/>
              </w:rPr>
              <w:t>Serverräumen und Räumen für technische Infrastruktur n</w:t>
            </w:r>
            <w:r w:rsidR="00E80B46" w:rsidRPr="00E80B46">
              <w:rPr>
                <w:rFonts w:eastAsiaTheme="minorHAnsi" w:cstheme="minorBidi"/>
                <w:szCs w:val="22"/>
                <w:lang w:eastAsia="en-US"/>
              </w:rPr>
              <w:t xml:space="preserve">icht gelagert werden. </w:t>
            </w:r>
          </w:p>
          <w:p w14:paraId="23C5FC37" w14:textId="77777777" w:rsidR="00D4193D" w:rsidRPr="00D4193D" w:rsidRDefault="00E80B46" w:rsidP="005E1CCB">
            <w:pPr>
              <w:rPr>
                <w:rFonts w:eastAsiaTheme="minorHAnsi" w:cstheme="minorBidi"/>
                <w:szCs w:val="22"/>
                <w:lang w:eastAsia="en-US"/>
              </w:rPr>
            </w:pPr>
            <w:r w:rsidRPr="00E80B46">
              <w:rPr>
                <w:rFonts w:eastAsiaTheme="minorHAnsi" w:cstheme="minorBidi"/>
                <w:szCs w:val="22"/>
                <w:lang w:eastAsia="en-US"/>
              </w:rPr>
              <w:t>Grunds</w:t>
            </w:r>
            <w:r w:rsidRPr="00E80B46">
              <w:rPr>
                <w:rFonts w:eastAsiaTheme="minorHAnsi" w:cstheme="minorBidi" w:hint="eastAsia"/>
                <w:szCs w:val="22"/>
                <w:lang w:eastAsia="en-US"/>
              </w:rPr>
              <w:t>ä</w:t>
            </w:r>
            <w:r w:rsidRPr="00E80B46">
              <w:rPr>
                <w:rFonts w:eastAsiaTheme="minorHAnsi" w:cstheme="minorBidi"/>
                <w:szCs w:val="22"/>
                <w:lang w:eastAsia="en-US"/>
              </w:rPr>
              <w:t>tzlich sind Brandmeldeeinrichtungen und Feuerl</w:t>
            </w:r>
            <w:r w:rsidRPr="00E80B46">
              <w:rPr>
                <w:rFonts w:eastAsiaTheme="minorHAnsi" w:cstheme="minorBidi" w:hint="eastAsia"/>
                <w:szCs w:val="22"/>
                <w:lang w:eastAsia="en-US"/>
              </w:rPr>
              <w:t>ö</w:t>
            </w:r>
            <w:r w:rsidRPr="00E80B46">
              <w:rPr>
                <w:rFonts w:eastAsiaTheme="minorHAnsi" w:cstheme="minorBidi"/>
                <w:szCs w:val="22"/>
                <w:lang w:eastAsia="en-US"/>
              </w:rPr>
              <w:t>scher</w:t>
            </w:r>
            <w:r w:rsidR="005E1CCB">
              <w:rPr>
                <w:rFonts w:eastAsiaTheme="minorHAnsi" w:cstheme="minorBidi"/>
                <w:szCs w:val="22"/>
                <w:lang w:eastAsia="en-US"/>
              </w:rPr>
              <w:t xml:space="preserve"> in ausreichender Anzahl</w:t>
            </w:r>
            <w:r w:rsidRPr="00E80B46">
              <w:rPr>
                <w:rFonts w:eastAsiaTheme="minorHAnsi" w:cstheme="minorBidi"/>
                <w:szCs w:val="22"/>
                <w:lang w:eastAsia="en-US"/>
              </w:rPr>
              <w:t xml:space="preserve"> vorzusehen, die so angebracht werden,</w:t>
            </w:r>
            <w:r w:rsidR="005E1CCB">
              <w:rPr>
                <w:rFonts w:eastAsiaTheme="minorHAnsi" w:cstheme="minorBidi"/>
                <w:szCs w:val="22"/>
                <w:lang w:eastAsia="en-US"/>
              </w:rPr>
              <w:t xml:space="preserve"> </w:t>
            </w:r>
            <w:r w:rsidRPr="00E80B46">
              <w:rPr>
                <w:rFonts w:eastAsiaTheme="minorHAnsi" w:cstheme="minorBidi"/>
                <w:szCs w:val="22"/>
                <w:lang w:eastAsia="en-US"/>
              </w:rPr>
              <w:t xml:space="preserve">dass sie im Brandfall </w:t>
            </w:r>
            <w:r w:rsidR="005E1CCB">
              <w:rPr>
                <w:rFonts w:eastAsiaTheme="minorHAnsi" w:cstheme="minorBidi"/>
                <w:szCs w:val="22"/>
                <w:lang w:eastAsia="en-US"/>
              </w:rPr>
              <w:t xml:space="preserve">gut </w:t>
            </w:r>
            <w:r w:rsidRPr="00E80B46">
              <w:rPr>
                <w:rFonts w:eastAsiaTheme="minorHAnsi" w:cstheme="minorBidi"/>
                <w:szCs w:val="22"/>
                <w:lang w:eastAsia="en-US"/>
              </w:rPr>
              <w:t>erreichbar sind. Dar</w:t>
            </w:r>
            <w:r w:rsidRPr="00E80B46">
              <w:rPr>
                <w:rFonts w:eastAsiaTheme="minorHAnsi" w:cstheme="minorBidi" w:hint="eastAsia"/>
                <w:szCs w:val="22"/>
                <w:lang w:eastAsia="en-US"/>
              </w:rPr>
              <w:t>ü</w:t>
            </w:r>
            <w:r w:rsidRPr="00E80B46">
              <w:rPr>
                <w:rFonts w:eastAsiaTheme="minorHAnsi" w:cstheme="minorBidi"/>
                <w:szCs w:val="22"/>
                <w:lang w:eastAsia="en-US"/>
              </w:rPr>
              <w:t>ber hinaus sind regelm</w:t>
            </w:r>
            <w:r w:rsidRPr="00E80B46">
              <w:rPr>
                <w:rFonts w:eastAsiaTheme="minorHAnsi" w:cstheme="minorBidi" w:hint="eastAsia"/>
                <w:szCs w:val="22"/>
                <w:lang w:eastAsia="en-US"/>
              </w:rPr>
              <w:t>äß</w:t>
            </w:r>
            <w:r w:rsidRPr="00E80B46">
              <w:rPr>
                <w:rFonts w:eastAsiaTheme="minorHAnsi" w:cstheme="minorBidi"/>
                <w:szCs w:val="22"/>
                <w:lang w:eastAsia="en-US"/>
              </w:rPr>
              <w:t xml:space="preserve">ig Brandschutzbegehungen und </w:t>
            </w:r>
            <w:r w:rsidRPr="00E80B46">
              <w:rPr>
                <w:rFonts w:eastAsiaTheme="minorHAnsi" w:cstheme="minorBidi" w:hint="eastAsia"/>
                <w:szCs w:val="22"/>
                <w:lang w:eastAsia="en-US"/>
              </w:rPr>
              <w:t>Ü</w:t>
            </w:r>
            <w:r w:rsidRPr="00E80B46">
              <w:rPr>
                <w:rFonts w:eastAsiaTheme="minorHAnsi" w:cstheme="minorBidi"/>
                <w:szCs w:val="22"/>
                <w:lang w:eastAsia="en-US"/>
              </w:rPr>
              <w:t>bungen zum Brandschutz</w:t>
            </w:r>
            <w:r w:rsidR="005E1CCB">
              <w:rPr>
                <w:rFonts w:eastAsiaTheme="minorHAnsi" w:cstheme="minorBidi"/>
                <w:szCs w:val="22"/>
                <w:lang w:eastAsia="en-US"/>
              </w:rPr>
              <w:t xml:space="preserve"> </w:t>
            </w:r>
            <w:r w:rsidRPr="00E80B46">
              <w:rPr>
                <w:rFonts w:eastAsiaTheme="minorHAnsi" w:cstheme="minorBidi"/>
                <w:szCs w:val="22"/>
                <w:lang w:eastAsia="en-US"/>
              </w:rPr>
              <w:t>durchzuf</w:t>
            </w:r>
            <w:r w:rsidRPr="00E80B46">
              <w:rPr>
                <w:rFonts w:eastAsiaTheme="minorHAnsi" w:cstheme="minorBidi" w:hint="eastAsia"/>
                <w:szCs w:val="22"/>
                <w:lang w:eastAsia="en-US"/>
              </w:rPr>
              <w:t>ü</w:t>
            </w:r>
            <w:r w:rsidRPr="00E80B46">
              <w:rPr>
                <w:rFonts w:eastAsiaTheme="minorHAnsi" w:cstheme="minorBidi"/>
                <w:szCs w:val="22"/>
                <w:lang w:eastAsia="en-US"/>
              </w:rPr>
              <w:t>hren. Weitere Ma</w:t>
            </w:r>
            <w:r w:rsidRPr="00E80B46">
              <w:rPr>
                <w:rFonts w:eastAsiaTheme="minorHAnsi" w:cstheme="minorBidi" w:hint="eastAsia"/>
                <w:szCs w:val="22"/>
                <w:lang w:eastAsia="en-US"/>
              </w:rPr>
              <w:t>ß</w:t>
            </w:r>
            <w:r w:rsidRPr="00E80B46">
              <w:rPr>
                <w:rFonts w:eastAsiaTheme="minorHAnsi" w:cstheme="minorBidi"/>
                <w:szCs w:val="22"/>
                <w:lang w:eastAsia="en-US"/>
              </w:rPr>
              <w:t>nahmen (</w:t>
            </w:r>
            <w:r w:rsidR="005E1CCB">
              <w:rPr>
                <w:rFonts w:eastAsiaTheme="minorHAnsi" w:cstheme="minorBidi"/>
                <w:szCs w:val="22"/>
                <w:lang w:eastAsia="en-US"/>
              </w:rPr>
              <w:t xml:space="preserve">u.a. </w:t>
            </w:r>
            <w:r w:rsidRPr="00E80B46">
              <w:rPr>
                <w:rFonts w:eastAsiaTheme="minorHAnsi" w:cstheme="minorBidi"/>
                <w:szCs w:val="22"/>
                <w:lang w:eastAsia="en-US"/>
              </w:rPr>
              <w:t xml:space="preserve"> Brandschutzt</w:t>
            </w:r>
            <w:r w:rsidRPr="00E80B46">
              <w:rPr>
                <w:rFonts w:eastAsiaTheme="minorHAnsi" w:cstheme="minorBidi" w:hint="eastAsia"/>
                <w:szCs w:val="22"/>
                <w:lang w:eastAsia="en-US"/>
              </w:rPr>
              <w:t>ü</w:t>
            </w:r>
            <w:r w:rsidRPr="00E80B46">
              <w:rPr>
                <w:rFonts w:eastAsiaTheme="minorHAnsi" w:cstheme="minorBidi"/>
                <w:szCs w:val="22"/>
                <w:lang w:eastAsia="en-US"/>
              </w:rPr>
              <w:t>ren) sind mit</w:t>
            </w:r>
            <w:r w:rsidR="005E1CCB">
              <w:rPr>
                <w:rFonts w:eastAsiaTheme="minorHAnsi" w:cstheme="minorBidi"/>
                <w:szCs w:val="22"/>
                <w:lang w:eastAsia="en-US"/>
              </w:rPr>
              <w:t xml:space="preserve"> </w:t>
            </w:r>
            <w:r w:rsidRPr="00E80B46">
              <w:rPr>
                <w:rFonts w:eastAsiaTheme="minorHAnsi" w:cstheme="minorBidi"/>
                <w:szCs w:val="22"/>
                <w:lang w:eastAsia="en-US"/>
              </w:rPr>
              <w:t>den Brandschutzbeauftragten abzustimmen.</w:t>
            </w:r>
          </w:p>
        </w:tc>
      </w:tr>
      <w:tr w:rsidR="00D4193D" w:rsidRPr="00D4193D" w14:paraId="3AB1D098" w14:textId="77777777" w:rsidTr="002830DE">
        <w:trPr>
          <w:trHeight w:val="397"/>
        </w:trPr>
        <w:tc>
          <w:tcPr>
            <w:tcW w:w="3828" w:type="dxa"/>
            <w:shd w:val="clear" w:color="auto" w:fill="D9D9D9" w:themeFill="background1" w:themeFillShade="D9"/>
            <w:vAlign w:val="center"/>
          </w:tcPr>
          <w:p w14:paraId="586E0495" w14:textId="77777777" w:rsidR="00D4193D" w:rsidRPr="00D4193D" w:rsidRDefault="00D4193D" w:rsidP="00D4193D">
            <w:pPr>
              <w:spacing w:after="200" w:line="276" w:lineRule="auto"/>
              <w:rPr>
                <w:rFonts w:eastAsiaTheme="minorHAnsi" w:cstheme="minorBidi"/>
                <w:szCs w:val="22"/>
                <w:lang w:eastAsia="en-US"/>
              </w:rPr>
            </w:pPr>
            <w:r w:rsidRPr="00D4193D">
              <w:rPr>
                <w:rFonts w:eastAsiaTheme="minorHAnsi" w:cstheme="minorBidi"/>
                <w:szCs w:val="22"/>
                <w:lang w:eastAsia="en-US"/>
              </w:rPr>
              <w:t>Umsetzung / Dokumentation</w:t>
            </w:r>
          </w:p>
        </w:tc>
        <w:tc>
          <w:tcPr>
            <w:tcW w:w="992" w:type="dxa"/>
            <w:shd w:val="clear" w:color="auto" w:fill="D9D9D9" w:themeFill="background1" w:themeFillShade="D9"/>
            <w:vAlign w:val="center"/>
          </w:tcPr>
          <w:p w14:paraId="0FB2A1F9" w14:textId="77777777" w:rsidR="00D4193D" w:rsidRPr="00D4193D" w:rsidRDefault="00D4193D" w:rsidP="00D4193D">
            <w:pPr>
              <w:numPr>
                <w:ilvl w:val="0"/>
                <w:numId w:val="14"/>
              </w:numPr>
              <w:spacing w:after="200" w:line="276" w:lineRule="auto"/>
              <w:rPr>
                <w:rFonts w:eastAsiaTheme="minorHAnsi" w:cstheme="minorBidi"/>
                <w:szCs w:val="22"/>
                <w:lang w:eastAsia="en-US"/>
              </w:rPr>
            </w:pPr>
          </w:p>
        </w:tc>
        <w:tc>
          <w:tcPr>
            <w:tcW w:w="4252" w:type="dxa"/>
            <w:shd w:val="clear" w:color="auto" w:fill="D9D9D9" w:themeFill="background1" w:themeFillShade="D9"/>
            <w:vAlign w:val="center"/>
          </w:tcPr>
          <w:p w14:paraId="52FC78C4" w14:textId="77777777" w:rsidR="00D4193D" w:rsidRPr="00D4193D" w:rsidRDefault="00C14516" w:rsidP="00E23131">
            <w:pPr>
              <w:spacing w:after="200" w:line="276" w:lineRule="auto"/>
              <w:jc w:val="left"/>
              <w:rPr>
                <w:rFonts w:eastAsiaTheme="minorHAnsi" w:cstheme="minorBidi"/>
                <w:szCs w:val="22"/>
                <w:lang w:eastAsia="en-US"/>
              </w:rPr>
            </w:pPr>
            <w:r w:rsidRPr="00C14516">
              <w:rPr>
                <w:rFonts w:eastAsiaTheme="minorHAnsi" w:cstheme="minorBidi"/>
                <w:szCs w:val="22"/>
                <w:lang w:eastAsia="en-US"/>
              </w:rPr>
              <w:t>Geb</w:t>
            </w:r>
            <w:r w:rsidRPr="00C14516">
              <w:rPr>
                <w:rFonts w:eastAsiaTheme="minorHAnsi" w:cstheme="minorBidi" w:hint="eastAsia"/>
                <w:szCs w:val="22"/>
                <w:lang w:eastAsia="en-US"/>
              </w:rPr>
              <w:t>ä</w:t>
            </w:r>
            <w:r w:rsidRPr="00C14516">
              <w:rPr>
                <w:rFonts w:eastAsiaTheme="minorHAnsi" w:cstheme="minorBidi"/>
                <w:szCs w:val="22"/>
                <w:lang w:eastAsia="en-US"/>
              </w:rPr>
              <w:t>udepl</w:t>
            </w:r>
            <w:r w:rsidR="004B6927">
              <w:rPr>
                <w:rFonts w:eastAsiaTheme="minorHAnsi" w:cstheme="minorBidi"/>
                <w:szCs w:val="22"/>
                <w:lang w:eastAsia="en-US"/>
              </w:rPr>
              <w:t>ä</w:t>
            </w:r>
            <w:r w:rsidRPr="00C14516">
              <w:rPr>
                <w:rFonts w:eastAsiaTheme="minorHAnsi" w:cstheme="minorBidi"/>
                <w:szCs w:val="22"/>
                <w:lang w:eastAsia="en-US"/>
              </w:rPr>
              <w:t>n</w:t>
            </w:r>
            <w:r w:rsidR="004B6927">
              <w:rPr>
                <w:rFonts w:eastAsiaTheme="minorHAnsi" w:cstheme="minorBidi"/>
                <w:szCs w:val="22"/>
                <w:lang w:eastAsia="en-US"/>
              </w:rPr>
              <w:t>e</w:t>
            </w:r>
            <w:r w:rsidRPr="00C14516">
              <w:rPr>
                <w:rFonts w:eastAsiaTheme="minorHAnsi" w:cstheme="minorBidi"/>
                <w:szCs w:val="22"/>
                <w:lang w:eastAsia="en-US"/>
              </w:rPr>
              <w:t>, technische Dokumentation</w:t>
            </w:r>
          </w:p>
        </w:tc>
      </w:tr>
    </w:tbl>
    <w:p w14:paraId="529C2571" w14:textId="77777777" w:rsidR="00D4193D" w:rsidRDefault="00D4193D" w:rsidP="00BB6B17">
      <w:pPr>
        <w:rPr>
          <w:lang w:eastAsia="de-DE"/>
        </w:rPr>
      </w:pPr>
    </w:p>
    <w:p w14:paraId="4B55522B" w14:textId="77777777" w:rsidR="00D70B06" w:rsidRDefault="00D70B06" w:rsidP="00B74430">
      <w:pPr>
        <w:pStyle w:val="berschrift3"/>
      </w:pPr>
      <w:bookmarkStart w:id="89" w:name="_Toc1727333"/>
      <w:r>
        <w:t>Schutz vor Wasserschäden</w:t>
      </w:r>
      <w:bookmarkEnd w:id="89"/>
    </w:p>
    <w:tbl>
      <w:tblPr>
        <w:tblStyle w:val="Tabellenraster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992"/>
        <w:gridCol w:w="4252"/>
      </w:tblGrid>
      <w:tr w:rsidR="00D4193D" w:rsidRPr="00D4193D" w14:paraId="5D43E164" w14:textId="77777777" w:rsidTr="002830DE">
        <w:trPr>
          <w:cnfStyle w:val="100000000000" w:firstRow="1" w:lastRow="0" w:firstColumn="0" w:lastColumn="0" w:oddVBand="0" w:evenVBand="0" w:oddHBand="0" w:evenHBand="0" w:firstRowFirstColumn="0" w:firstRowLastColumn="0" w:lastRowFirstColumn="0" w:lastRowLastColumn="0"/>
          <w:trHeight w:val="397"/>
        </w:trPr>
        <w:tc>
          <w:tcPr>
            <w:tcW w:w="3828" w:type="dxa"/>
            <w:shd w:val="clear" w:color="auto" w:fill="D9D9D9" w:themeFill="background1" w:themeFillShade="D9"/>
            <w:vAlign w:val="center"/>
          </w:tcPr>
          <w:p w14:paraId="233E079A" w14:textId="77777777" w:rsidR="00D4193D" w:rsidRPr="00B74430" w:rsidRDefault="00D4193D" w:rsidP="00D4193D">
            <w:pPr>
              <w:spacing w:after="200" w:line="276" w:lineRule="auto"/>
              <w:rPr>
                <w:rFonts w:eastAsiaTheme="minorHAnsi" w:cstheme="minorBidi"/>
                <w:b w:val="0"/>
                <w:szCs w:val="22"/>
                <w:lang w:eastAsia="en-US"/>
              </w:rPr>
            </w:pPr>
            <w:r w:rsidRPr="00B74430">
              <w:rPr>
                <w:rFonts w:eastAsiaTheme="minorHAnsi" w:cstheme="minorBidi"/>
                <w:b w:val="0"/>
                <w:szCs w:val="22"/>
                <w:lang w:eastAsia="en-US"/>
              </w:rPr>
              <w:t>Verantwortlich für die Initiierung</w:t>
            </w:r>
          </w:p>
        </w:tc>
        <w:tc>
          <w:tcPr>
            <w:tcW w:w="992" w:type="dxa"/>
            <w:shd w:val="clear" w:color="auto" w:fill="D9D9D9" w:themeFill="background1" w:themeFillShade="D9"/>
            <w:vAlign w:val="center"/>
          </w:tcPr>
          <w:p w14:paraId="1DB65977" w14:textId="77777777" w:rsidR="00D4193D" w:rsidRPr="00B74430" w:rsidRDefault="00D4193D" w:rsidP="00D4193D">
            <w:pPr>
              <w:numPr>
                <w:ilvl w:val="0"/>
                <w:numId w:val="14"/>
              </w:numPr>
              <w:spacing w:after="200" w:line="276" w:lineRule="auto"/>
              <w:rPr>
                <w:rFonts w:eastAsiaTheme="minorHAnsi" w:cstheme="minorBidi"/>
                <w:b w:val="0"/>
                <w:szCs w:val="22"/>
                <w:lang w:eastAsia="en-US"/>
              </w:rPr>
            </w:pPr>
          </w:p>
        </w:tc>
        <w:tc>
          <w:tcPr>
            <w:tcW w:w="4252" w:type="dxa"/>
            <w:shd w:val="clear" w:color="auto" w:fill="D9D9D9" w:themeFill="background1" w:themeFillShade="D9"/>
            <w:vAlign w:val="center"/>
          </w:tcPr>
          <w:p w14:paraId="7792FEBF" w14:textId="77777777" w:rsidR="00D4193D" w:rsidRPr="00B74430" w:rsidRDefault="00D6490B" w:rsidP="00D4193D">
            <w:pPr>
              <w:spacing w:after="200" w:line="276" w:lineRule="auto"/>
              <w:rPr>
                <w:rFonts w:eastAsiaTheme="minorHAnsi" w:cstheme="minorBidi"/>
                <w:b w:val="0"/>
                <w:szCs w:val="22"/>
                <w:lang w:eastAsia="en-US"/>
              </w:rPr>
            </w:pPr>
            <w:r>
              <w:rPr>
                <w:rFonts w:eastAsiaTheme="minorHAnsi" w:cstheme="minorBidi"/>
                <w:b w:val="0"/>
                <w:szCs w:val="22"/>
                <w:lang w:eastAsia="en-US"/>
              </w:rPr>
              <w:t>IT-Betreiber</w:t>
            </w:r>
          </w:p>
        </w:tc>
      </w:tr>
      <w:tr w:rsidR="00D4193D" w:rsidRPr="00D4193D" w14:paraId="4C9FB384" w14:textId="77777777" w:rsidTr="002830DE">
        <w:trPr>
          <w:trHeight w:val="397"/>
        </w:trPr>
        <w:tc>
          <w:tcPr>
            <w:tcW w:w="3828" w:type="dxa"/>
            <w:shd w:val="clear" w:color="auto" w:fill="D9D9D9" w:themeFill="background1" w:themeFillShade="D9"/>
            <w:vAlign w:val="center"/>
          </w:tcPr>
          <w:p w14:paraId="102AAAD9" w14:textId="77777777" w:rsidR="00D4193D" w:rsidRPr="00D4193D" w:rsidRDefault="00D4193D" w:rsidP="00D4193D">
            <w:pPr>
              <w:spacing w:after="200" w:line="276" w:lineRule="auto"/>
              <w:rPr>
                <w:rFonts w:eastAsiaTheme="minorHAnsi" w:cstheme="minorBidi"/>
                <w:szCs w:val="22"/>
                <w:lang w:eastAsia="en-US"/>
              </w:rPr>
            </w:pPr>
            <w:r w:rsidRPr="00D4193D">
              <w:rPr>
                <w:rFonts w:eastAsiaTheme="minorHAnsi" w:cstheme="minorBidi"/>
                <w:szCs w:val="22"/>
                <w:lang w:eastAsia="en-US"/>
              </w:rPr>
              <w:t>Verantwortlich für die Umsetzung</w:t>
            </w:r>
          </w:p>
        </w:tc>
        <w:tc>
          <w:tcPr>
            <w:tcW w:w="992" w:type="dxa"/>
            <w:shd w:val="clear" w:color="auto" w:fill="D9D9D9" w:themeFill="background1" w:themeFillShade="D9"/>
            <w:vAlign w:val="center"/>
          </w:tcPr>
          <w:p w14:paraId="4FE9016D" w14:textId="77777777" w:rsidR="00D4193D" w:rsidRPr="00D4193D" w:rsidRDefault="00D4193D" w:rsidP="00D4193D">
            <w:pPr>
              <w:numPr>
                <w:ilvl w:val="0"/>
                <w:numId w:val="14"/>
              </w:numPr>
              <w:spacing w:after="200" w:line="276" w:lineRule="auto"/>
              <w:rPr>
                <w:rFonts w:eastAsiaTheme="minorHAnsi" w:cstheme="minorBidi"/>
                <w:szCs w:val="22"/>
                <w:lang w:eastAsia="en-US"/>
              </w:rPr>
            </w:pPr>
          </w:p>
        </w:tc>
        <w:tc>
          <w:tcPr>
            <w:tcW w:w="4252" w:type="dxa"/>
            <w:shd w:val="clear" w:color="auto" w:fill="D9D9D9" w:themeFill="background1" w:themeFillShade="D9"/>
            <w:vAlign w:val="center"/>
          </w:tcPr>
          <w:p w14:paraId="38E88E16" w14:textId="77777777" w:rsidR="00D4193D" w:rsidRPr="00D4193D" w:rsidRDefault="00C256DF" w:rsidP="00D4193D">
            <w:pPr>
              <w:spacing w:after="200" w:line="276" w:lineRule="auto"/>
              <w:rPr>
                <w:rFonts w:eastAsiaTheme="minorHAnsi" w:cstheme="minorBidi"/>
                <w:szCs w:val="22"/>
                <w:lang w:eastAsia="en-US"/>
              </w:rPr>
            </w:pPr>
            <w:r w:rsidRPr="00C256DF">
              <w:rPr>
                <w:rFonts w:eastAsiaTheme="minorHAnsi" w:cstheme="minorBidi"/>
                <w:szCs w:val="22"/>
                <w:lang w:eastAsia="en-US"/>
              </w:rPr>
              <w:t>Geb</w:t>
            </w:r>
            <w:r w:rsidRPr="00C256DF">
              <w:rPr>
                <w:rFonts w:eastAsiaTheme="minorHAnsi" w:cstheme="minorBidi" w:hint="eastAsia"/>
                <w:szCs w:val="22"/>
                <w:lang w:eastAsia="en-US"/>
              </w:rPr>
              <w:t>ä</w:t>
            </w:r>
            <w:r w:rsidRPr="00C256DF">
              <w:rPr>
                <w:rFonts w:eastAsiaTheme="minorHAnsi" w:cstheme="minorBidi"/>
                <w:szCs w:val="22"/>
                <w:lang w:eastAsia="en-US"/>
              </w:rPr>
              <w:t>udemanagement</w:t>
            </w:r>
          </w:p>
        </w:tc>
      </w:tr>
      <w:tr w:rsidR="00D4193D" w:rsidRPr="00D4193D" w14:paraId="694E5E3F" w14:textId="77777777" w:rsidTr="002830DE">
        <w:trPr>
          <w:trHeight w:val="397"/>
        </w:trPr>
        <w:tc>
          <w:tcPr>
            <w:tcW w:w="9072" w:type="dxa"/>
            <w:gridSpan w:val="3"/>
            <w:shd w:val="clear" w:color="auto" w:fill="auto"/>
            <w:vAlign w:val="center"/>
          </w:tcPr>
          <w:p w14:paraId="25B69A68" w14:textId="77777777" w:rsidR="00D4193D" w:rsidRPr="00D4193D" w:rsidRDefault="00C256DF" w:rsidP="009B4098">
            <w:pPr>
              <w:rPr>
                <w:rFonts w:eastAsiaTheme="minorHAnsi" w:cstheme="minorBidi"/>
                <w:szCs w:val="22"/>
                <w:lang w:eastAsia="en-US"/>
              </w:rPr>
            </w:pPr>
            <w:r w:rsidRPr="00C256DF">
              <w:rPr>
                <w:rFonts w:eastAsiaTheme="minorHAnsi" w:cstheme="minorBidi"/>
                <w:szCs w:val="22"/>
                <w:lang w:eastAsia="en-US"/>
              </w:rPr>
              <w:t>R</w:t>
            </w:r>
            <w:r w:rsidRPr="00C256DF">
              <w:rPr>
                <w:rFonts w:eastAsiaTheme="minorHAnsi" w:cstheme="minorBidi" w:hint="eastAsia"/>
                <w:szCs w:val="22"/>
                <w:lang w:eastAsia="en-US"/>
              </w:rPr>
              <w:t>ä</w:t>
            </w:r>
            <w:r w:rsidRPr="00C256DF">
              <w:rPr>
                <w:rFonts w:eastAsiaTheme="minorHAnsi" w:cstheme="minorBidi"/>
                <w:szCs w:val="22"/>
                <w:lang w:eastAsia="en-US"/>
              </w:rPr>
              <w:t>ume f</w:t>
            </w:r>
            <w:r w:rsidRPr="00C256DF">
              <w:rPr>
                <w:rFonts w:eastAsiaTheme="minorHAnsi" w:cstheme="minorBidi" w:hint="eastAsia"/>
                <w:szCs w:val="22"/>
                <w:lang w:eastAsia="en-US"/>
              </w:rPr>
              <w:t>ü</w:t>
            </w:r>
            <w:r w:rsidRPr="00C256DF">
              <w:rPr>
                <w:rFonts w:eastAsiaTheme="minorHAnsi" w:cstheme="minorBidi"/>
                <w:szCs w:val="22"/>
                <w:lang w:eastAsia="en-US"/>
              </w:rPr>
              <w:t>r technische Infrastruktur sind grunds</w:t>
            </w:r>
            <w:r w:rsidRPr="00C256DF">
              <w:rPr>
                <w:rFonts w:eastAsiaTheme="minorHAnsi" w:cstheme="minorBidi" w:hint="eastAsia"/>
                <w:szCs w:val="22"/>
                <w:lang w:eastAsia="en-US"/>
              </w:rPr>
              <w:t>ä</w:t>
            </w:r>
            <w:r w:rsidRPr="00C256DF">
              <w:rPr>
                <w:rFonts w:eastAsiaTheme="minorHAnsi" w:cstheme="minorBidi"/>
                <w:szCs w:val="22"/>
                <w:lang w:eastAsia="en-US"/>
              </w:rPr>
              <w:t xml:space="preserve">tzlich so zu gestalten, dass </w:t>
            </w:r>
            <w:r>
              <w:rPr>
                <w:rFonts w:eastAsiaTheme="minorHAnsi" w:cstheme="minorBidi"/>
                <w:szCs w:val="22"/>
                <w:lang w:eastAsia="en-US"/>
              </w:rPr>
              <w:t>eine Gefährdung durch einen Wasserschaden nicht gegeben ist.</w:t>
            </w:r>
            <w:r w:rsidR="009B4098">
              <w:rPr>
                <w:rFonts w:eastAsiaTheme="minorHAnsi" w:cstheme="minorBidi"/>
                <w:szCs w:val="22"/>
                <w:lang w:eastAsia="en-US"/>
              </w:rPr>
              <w:t xml:space="preserve"> Sind Versorgungsleitungen nicht zu vermeiden, dann sind </w:t>
            </w:r>
            <w:r w:rsidR="009B4098" w:rsidRPr="009B4098">
              <w:rPr>
                <w:rFonts w:eastAsiaTheme="minorHAnsi" w:cstheme="minorBidi"/>
                <w:szCs w:val="22"/>
                <w:lang w:eastAsia="en-US"/>
              </w:rPr>
              <w:t>entsprechende Ma</w:t>
            </w:r>
            <w:r w:rsidR="009B4098" w:rsidRPr="009B4098">
              <w:rPr>
                <w:rFonts w:eastAsiaTheme="minorHAnsi" w:cstheme="minorBidi" w:hint="eastAsia"/>
                <w:szCs w:val="22"/>
                <w:lang w:eastAsia="en-US"/>
              </w:rPr>
              <w:t>ß</w:t>
            </w:r>
            <w:r w:rsidR="009B4098" w:rsidRPr="009B4098">
              <w:rPr>
                <w:rFonts w:eastAsiaTheme="minorHAnsi" w:cstheme="minorBidi"/>
                <w:szCs w:val="22"/>
                <w:lang w:eastAsia="en-US"/>
              </w:rPr>
              <w:t>nahmen (u.a. Wassermeldeanlage, ausreichend dimensionierte Abfl</w:t>
            </w:r>
            <w:r w:rsidR="009B4098" w:rsidRPr="009B4098">
              <w:rPr>
                <w:rFonts w:eastAsiaTheme="minorHAnsi" w:cstheme="minorBidi" w:hint="eastAsia"/>
                <w:szCs w:val="22"/>
                <w:lang w:eastAsia="en-US"/>
              </w:rPr>
              <w:t>ü</w:t>
            </w:r>
            <w:r w:rsidR="009B4098" w:rsidRPr="009B4098">
              <w:rPr>
                <w:rFonts w:eastAsiaTheme="minorHAnsi" w:cstheme="minorBidi"/>
                <w:szCs w:val="22"/>
                <w:lang w:eastAsia="en-US"/>
              </w:rPr>
              <w:t>sse,</w:t>
            </w:r>
            <w:r w:rsidR="009B4098">
              <w:rPr>
                <w:rFonts w:eastAsiaTheme="minorHAnsi" w:cstheme="minorBidi"/>
                <w:szCs w:val="22"/>
                <w:lang w:eastAsia="en-US"/>
              </w:rPr>
              <w:t xml:space="preserve"> </w:t>
            </w:r>
            <w:r w:rsidR="009B4098" w:rsidRPr="009B4098">
              <w:rPr>
                <w:rFonts w:eastAsiaTheme="minorHAnsi" w:cstheme="minorBidi"/>
                <w:szCs w:val="22"/>
                <w:lang w:eastAsia="en-US"/>
              </w:rPr>
              <w:t>R</w:t>
            </w:r>
            <w:r w:rsidR="009B4098" w:rsidRPr="009B4098">
              <w:rPr>
                <w:rFonts w:eastAsiaTheme="minorHAnsi" w:cstheme="minorBidi" w:hint="eastAsia"/>
                <w:szCs w:val="22"/>
                <w:lang w:eastAsia="en-US"/>
              </w:rPr>
              <w:t>ü</w:t>
            </w:r>
            <w:r w:rsidR="009B4098" w:rsidRPr="009B4098">
              <w:rPr>
                <w:rFonts w:eastAsiaTheme="minorHAnsi" w:cstheme="minorBidi"/>
                <w:szCs w:val="22"/>
                <w:lang w:eastAsia="en-US"/>
              </w:rPr>
              <w:t>ckschlagventilen und Pumpen) umzusetzen</w:t>
            </w:r>
            <w:r w:rsidR="009B4098">
              <w:rPr>
                <w:rFonts w:eastAsiaTheme="minorHAnsi" w:cstheme="minorBidi"/>
                <w:szCs w:val="22"/>
                <w:lang w:eastAsia="en-US"/>
              </w:rPr>
              <w:t xml:space="preserve">, um </w:t>
            </w:r>
            <w:r w:rsidR="009B4098" w:rsidRPr="009B4098">
              <w:rPr>
                <w:rFonts w:eastAsiaTheme="minorHAnsi" w:cstheme="minorBidi"/>
                <w:szCs w:val="22"/>
                <w:lang w:eastAsia="en-US"/>
              </w:rPr>
              <w:t>eintretendes Wasser</w:t>
            </w:r>
            <w:r w:rsidR="009B4098">
              <w:rPr>
                <w:rFonts w:eastAsiaTheme="minorHAnsi" w:cstheme="minorBidi"/>
                <w:szCs w:val="22"/>
                <w:lang w:eastAsia="en-US"/>
              </w:rPr>
              <w:t xml:space="preserve"> </w:t>
            </w:r>
            <w:r w:rsidR="009B4098" w:rsidRPr="009B4098">
              <w:rPr>
                <w:rFonts w:eastAsiaTheme="minorHAnsi" w:cstheme="minorBidi"/>
                <w:szCs w:val="22"/>
                <w:lang w:eastAsia="en-US"/>
              </w:rPr>
              <w:t>von den IT-Systemen fern</w:t>
            </w:r>
            <w:r w:rsidR="009B4098">
              <w:rPr>
                <w:rFonts w:eastAsiaTheme="minorHAnsi" w:cstheme="minorBidi"/>
                <w:szCs w:val="22"/>
                <w:lang w:eastAsia="en-US"/>
              </w:rPr>
              <w:t>zu</w:t>
            </w:r>
            <w:r w:rsidR="009B4098" w:rsidRPr="009B4098">
              <w:rPr>
                <w:rFonts w:eastAsiaTheme="minorHAnsi" w:cstheme="minorBidi"/>
                <w:szCs w:val="22"/>
                <w:lang w:eastAsia="en-US"/>
              </w:rPr>
              <w:t>halten</w:t>
            </w:r>
            <w:r w:rsidR="009B4098">
              <w:rPr>
                <w:rFonts w:eastAsiaTheme="minorHAnsi" w:cstheme="minorBidi"/>
                <w:szCs w:val="22"/>
                <w:lang w:eastAsia="en-US"/>
              </w:rPr>
              <w:t>.</w:t>
            </w:r>
          </w:p>
        </w:tc>
      </w:tr>
      <w:tr w:rsidR="00D4193D" w:rsidRPr="00D4193D" w14:paraId="63B31EFA" w14:textId="77777777" w:rsidTr="002830DE">
        <w:trPr>
          <w:trHeight w:val="397"/>
        </w:trPr>
        <w:tc>
          <w:tcPr>
            <w:tcW w:w="3828" w:type="dxa"/>
            <w:shd w:val="clear" w:color="auto" w:fill="D9D9D9" w:themeFill="background1" w:themeFillShade="D9"/>
            <w:vAlign w:val="center"/>
          </w:tcPr>
          <w:p w14:paraId="7E828840" w14:textId="77777777" w:rsidR="00D4193D" w:rsidRPr="00D4193D" w:rsidRDefault="00D4193D" w:rsidP="00D4193D">
            <w:pPr>
              <w:spacing w:after="200" w:line="276" w:lineRule="auto"/>
              <w:rPr>
                <w:rFonts w:eastAsiaTheme="minorHAnsi" w:cstheme="minorBidi"/>
                <w:szCs w:val="22"/>
                <w:lang w:eastAsia="en-US"/>
              </w:rPr>
            </w:pPr>
            <w:r w:rsidRPr="00D4193D">
              <w:rPr>
                <w:rFonts w:eastAsiaTheme="minorHAnsi" w:cstheme="minorBidi"/>
                <w:szCs w:val="22"/>
                <w:lang w:eastAsia="en-US"/>
              </w:rPr>
              <w:t>Umsetzung / Dokumentation</w:t>
            </w:r>
          </w:p>
        </w:tc>
        <w:tc>
          <w:tcPr>
            <w:tcW w:w="992" w:type="dxa"/>
            <w:shd w:val="clear" w:color="auto" w:fill="D9D9D9" w:themeFill="background1" w:themeFillShade="D9"/>
            <w:vAlign w:val="center"/>
          </w:tcPr>
          <w:p w14:paraId="70B1F8A2" w14:textId="77777777" w:rsidR="00D4193D" w:rsidRPr="00D4193D" w:rsidRDefault="00D4193D" w:rsidP="00D4193D">
            <w:pPr>
              <w:numPr>
                <w:ilvl w:val="0"/>
                <w:numId w:val="14"/>
              </w:numPr>
              <w:spacing w:after="200" w:line="276" w:lineRule="auto"/>
              <w:rPr>
                <w:rFonts w:eastAsiaTheme="minorHAnsi" w:cstheme="minorBidi"/>
                <w:szCs w:val="22"/>
                <w:lang w:eastAsia="en-US"/>
              </w:rPr>
            </w:pPr>
          </w:p>
        </w:tc>
        <w:tc>
          <w:tcPr>
            <w:tcW w:w="4252" w:type="dxa"/>
            <w:shd w:val="clear" w:color="auto" w:fill="D9D9D9" w:themeFill="background1" w:themeFillShade="D9"/>
            <w:vAlign w:val="center"/>
          </w:tcPr>
          <w:p w14:paraId="769C4294" w14:textId="77777777" w:rsidR="00D4193D" w:rsidRPr="00D4193D" w:rsidRDefault="009B4098" w:rsidP="00D4193D">
            <w:pPr>
              <w:spacing w:after="200" w:line="276" w:lineRule="auto"/>
              <w:rPr>
                <w:rFonts w:eastAsiaTheme="minorHAnsi" w:cstheme="minorBidi"/>
                <w:szCs w:val="22"/>
                <w:lang w:eastAsia="en-US"/>
              </w:rPr>
            </w:pPr>
            <w:r w:rsidRPr="009B4098">
              <w:rPr>
                <w:rFonts w:eastAsiaTheme="minorHAnsi" w:cstheme="minorBidi"/>
                <w:szCs w:val="22"/>
                <w:lang w:eastAsia="en-US"/>
              </w:rPr>
              <w:t>Geb</w:t>
            </w:r>
            <w:r w:rsidRPr="009B4098">
              <w:rPr>
                <w:rFonts w:eastAsiaTheme="minorHAnsi" w:cstheme="minorBidi" w:hint="eastAsia"/>
                <w:szCs w:val="22"/>
                <w:lang w:eastAsia="en-US"/>
              </w:rPr>
              <w:t>ä</w:t>
            </w:r>
            <w:r w:rsidRPr="009B4098">
              <w:rPr>
                <w:rFonts w:eastAsiaTheme="minorHAnsi" w:cstheme="minorBidi"/>
                <w:szCs w:val="22"/>
                <w:lang w:eastAsia="en-US"/>
              </w:rPr>
              <w:t>udepl</w:t>
            </w:r>
            <w:r w:rsidR="004B6927">
              <w:rPr>
                <w:rFonts w:eastAsiaTheme="minorHAnsi" w:cstheme="minorBidi"/>
                <w:szCs w:val="22"/>
                <w:lang w:eastAsia="en-US"/>
              </w:rPr>
              <w:t>ä</w:t>
            </w:r>
            <w:r w:rsidRPr="009B4098">
              <w:rPr>
                <w:rFonts w:eastAsiaTheme="minorHAnsi" w:cstheme="minorBidi"/>
                <w:szCs w:val="22"/>
                <w:lang w:eastAsia="en-US"/>
              </w:rPr>
              <w:t>n</w:t>
            </w:r>
            <w:r w:rsidR="004B6927">
              <w:rPr>
                <w:rFonts w:eastAsiaTheme="minorHAnsi" w:cstheme="minorBidi"/>
                <w:szCs w:val="22"/>
                <w:lang w:eastAsia="en-US"/>
              </w:rPr>
              <w:t>e</w:t>
            </w:r>
            <w:r w:rsidRPr="009B4098">
              <w:rPr>
                <w:rFonts w:eastAsiaTheme="minorHAnsi" w:cstheme="minorBidi"/>
                <w:szCs w:val="22"/>
                <w:lang w:eastAsia="en-US"/>
              </w:rPr>
              <w:t>, technische Dokumentation</w:t>
            </w:r>
          </w:p>
        </w:tc>
      </w:tr>
    </w:tbl>
    <w:p w14:paraId="69B8365B" w14:textId="77777777" w:rsidR="00D4193D" w:rsidRDefault="00D4193D" w:rsidP="00BB6B17">
      <w:pPr>
        <w:rPr>
          <w:lang w:eastAsia="de-DE"/>
        </w:rPr>
      </w:pPr>
    </w:p>
    <w:p w14:paraId="5B0A4395" w14:textId="77777777" w:rsidR="009B4098" w:rsidRDefault="009B4098">
      <w:pPr>
        <w:jc w:val="left"/>
        <w:rPr>
          <w:rFonts w:ascii="Arial" w:eastAsia="Times New Roman" w:hAnsi="Arial" w:cs="Times New Roman"/>
          <w:bCs/>
          <w:color w:val="333333"/>
          <w:sz w:val="26"/>
          <w:szCs w:val="8"/>
          <w:lang w:eastAsia="de-DE"/>
        </w:rPr>
      </w:pPr>
      <w:r>
        <w:br w:type="page"/>
      </w:r>
    </w:p>
    <w:p w14:paraId="33CF9501" w14:textId="77777777" w:rsidR="00BB6B17" w:rsidRDefault="00BB6B17" w:rsidP="00B74430">
      <w:pPr>
        <w:pStyle w:val="berschrift3"/>
      </w:pPr>
      <w:bookmarkStart w:id="90" w:name="_Toc1727334"/>
      <w:r>
        <w:t>Regelmäßige Wartung der technischen Infrastruktur</w:t>
      </w:r>
      <w:bookmarkEnd w:id="90"/>
      <w:r>
        <w:t xml:space="preserve"> </w:t>
      </w:r>
    </w:p>
    <w:tbl>
      <w:tblPr>
        <w:tblStyle w:val="Tabellenraster5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992"/>
        <w:gridCol w:w="4252"/>
      </w:tblGrid>
      <w:tr w:rsidR="00D4193D" w:rsidRPr="00D4193D" w14:paraId="50B3AE48" w14:textId="77777777" w:rsidTr="002830DE">
        <w:trPr>
          <w:cnfStyle w:val="100000000000" w:firstRow="1" w:lastRow="0" w:firstColumn="0" w:lastColumn="0" w:oddVBand="0" w:evenVBand="0" w:oddHBand="0" w:evenHBand="0" w:firstRowFirstColumn="0" w:firstRowLastColumn="0" w:lastRowFirstColumn="0" w:lastRowLastColumn="0"/>
          <w:trHeight w:val="397"/>
        </w:trPr>
        <w:tc>
          <w:tcPr>
            <w:tcW w:w="3828" w:type="dxa"/>
            <w:shd w:val="clear" w:color="auto" w:fill="D9D9D9" w:themeFill="background1" w:themeFillShade="D9"/>
            <w:vAlign w:val="center"/>
          </w:tcPr>
          <w:p w14:paraId="3D941417" w14:textId="77777777" w:rsidR="00D4193D" w:rsidRPr="00B74430" w:rsidRDefault="00D4193D" w:rsidP="00D4193D">
            <w:pPr>
              <w:spacing w:after="200" w:line="276" w:lineRule="auto"/>
              <w:rPr>
                <w:rFonts w:eastAsiaTheme="minorHAnsi" w:cstheme="minorBidi"/>
                <w:b w:val="0"/>
                <w:szCs w:val="22"/>
                <w:lang w:eastAsia="en-US"/>
              </w:rPr>
            </w:pPr>
            <w:r w:rsidRPr="00B74430">
              <w:rPr>
                <w:rFonts w:eastAsiaTheme="minorHAnsi" w:cstheme="minorBidi"/>
                <w:b w:val="0"/>
                <w:szCs w:val="22"/>
                <w:lang w:eastAsia="en-US"/>
              </w:rPr>
              <w:t>Verantwortlich für die Initiierung</w:t>
            </w:r>
          </w:p>
        </w:tc>
        <w:tc>
          <w:tcPr>
            <w:tcW w:w="992" w:type="dxa"/>
            <w:shd w:val="clear" w:color="auto" w:fill="D9D9D9" w:themeFill="background1" w:themeFillShade="D9"/>
            <w:vAlign w:val="center"/>
          </w:tcPr>
          <w:p w14:paraId="74D39031" w14:textId="77777777" w:rsidR="00D4193D" w:rsidRPr="00B74430" w:rsidRDefault="00D4193D" w:rsidP="00D4193D">
            <w:pPr>
              <w:numPr>
                <w:ilvl w:val="0"/>
                <w:numId w:val="14"/>
              </w:numPr>
              <w:spacing w:after="200" w:line="276" w:lineRule="auto"/>
              <w:rPr>
                <w:rFonts w:eastAsiaTheme="minorHAnsi" w:cstheme="minorBidi"/>
                <w:b w:val="0"/>
                <w:szCs w:val="22"/>
                <w:lang w:eastAsia="en-US"/>
              </w:rPr>
            </w:pPr>
          </w:p>
        </w:tc>
        <w:tc>
          <w:tcPr>
            <w:tcW w:w="4252" w:type="dxa"/>
            <w:shd w:val="clear" w:color="auto" w:fill="D9D9D9" w:themeFill="background1" w:themeFillShade="D9"/>
            <w:vAlign w:val="center"/>
          </w:tcPr>
          <w:p w14:paraId="734F9FD5" w14:textId="77777777" w:rsidR="00D4193D" w:rsidRPr="00B74430" w:rsidRDefault="00D6490B" w:rsidP="00D4193D">
            <w:pPr>
              <w:spacing w:after="200" w:line="276" w:lineRule="auto"/>
              <w:rPr>
                <w:rFonts w:eastAsiaTheme="minorHAnsi" w:cstheme="minorBidi"/>
                <w:b w:val="0"/>
                <w:szCs w:val="22"/>
                <w:lang w:eastAsia="en-US"/>
              </w:rPr>
            </w:pPr>
            <w:r>
              <w:rPr>
                <w:rFonts w:eastAsiaTheme="minorHAnsi" w:cstheme="minorBidi"/>
                <w:b w:val="0"/>
                <w:szCs w:val="22"/>
                <w:lang w:eastAsia="en-US"/>
              </w:rPr>
              <w:t>IT-Betreiber</w:t>
            </w:r>
          </w:p>
        </w:tc>
      </w:tr>
      <w:tr w:rsidR="00D4193D" w:rsidRPr="00D4193D" w14:paraId="4C2CBC12" w14:textId="77777777" w:rsidTr="002830DE">
        <w:trPr>
          <w:trHeight w:val="397"/>
        </w:trPr>
        <w:tc>
          <w:tcPr>
            <w:tcW w:w="3828" w:type="dxa"/>
            <w:shd w:val="clear" w:color="auto" w:fill="D9D9D9" w:themeFill="background1" w:themeFillShade="D9"/>
            <w:vAlign w:val="center"/>
          </w:tcPr>
          <w:p w14:paraId="1831DC65" w14:textId="77777777" w:rsidR="00D4193D" w:rsidRPr="00D4193D" w:rsidRDefault="00D4193D" w:rsidP="00D4193D">
            <w:pPr>
              <w:spacing w:after="200" w:line="276" w:lineRule="auto"/>
              <w:rPr>
                <w:rFonts w:eastAsiaTheme="minorHAnsi" w:cstheme="minorBidi"/>
                <w:szCs w:val="22"/>
                <w:lang w:eastAsia="en-US"/>
              </w:rPr>
            </w:pPr>
            <w:r w:rsidRPr="00D4193D">
              <w:rPr>
                <w:rFonts w:eastAsiaTheme="minorHAnsi" w:cstheme="minorBidi"/>
                <w:szCs w:val="22"/>
                <w:lang w:eastAsia="en-US"/>
              </w:rPr>
              <w:t>Verantwortlich für die Umsetzung</w:t>
            </w:r>
          </w:p>
        </w:tc>
        <w:tc>
          <w:tcPr>
            <w:tcW w:w="992" w:type="dxa"/>
            <w:shd w:val="clear" w:color="auto" w:fill="D9D9D9" w:themeFill="background1" w:themeFillShade="D9"/>
            <w:vAlign w:val="center"/>
          </w:tcPr>
          <w:p w14:paraId="4BE0D92B" w14:textId="77777777" w:rsidR="00D4193D" w:rsidRPr="00D4193D" w:rsidRDefault="00D4193D" w:rsidP="00D4193D">
            <w:pPr>
              <w:numPr>
                <w:ilvl w:val="0"/>
                <w:numId w:val="14"/>
              </w:numPr>
              <w:spacing w:after="200" w:line="276" w:lineRule="auto"/>
              <w:rPr>
                <w:rFonts w:eastAsiaTheme="minorHAnsi" w:cstheme="minorBidi"/>
                <w:szCs w:val="22"/>
                <w:lang w:eastAsia="en-US"/>
              </w:rPr>
            </w:pPr>
          </w:p>
        </w:tc>
        <w:tc>
          <w:tcPr>
            <w:tcW w:w="4252" w:type="dxa"/>
            <w:shd w:val="clear" w:color="auto" w:fill="D9D9D9" w:themeFill="background1" w:themeFillShade="D9"/>
            <w:vAlign w:val="center"/>
          </w:tcPr>
          <w:p w14:paraId="0BF83598" w14:textId="77777777" w:rsidR="00D4193D" w:rsidRPr="00D4193D" w:rsidRDefault="00C256DF" w:rsidP="00D4193D">
            <w:pPr>
              <w:spacing w:after="200" w:line="276" w:lineRule="auto"/>
              <w:rPr>
                <w:rFonts w:eastAsiaTheme="minorHAnsi" w:cstheme="minorBidi"/>
                <w:szCs w:val="22"/>
                <w:lang w:eastAsia="en-US"/>
              </w:rPr>
            </w:pPr>
            <w:r w:rsidRPr="00C256DF">
              <w:rPr>
                <w:rFonts w:eastAsiaTheme="minorHAnsi" w:cstheme="minorBidi"/>
                <w:szCs w:val="22"/>
                <w:lang w:eastAsia="en-US"/>
              </w:rPr>
              <w:t>Geb</w:t>
            </w:r>
            <w:r w:rsidRPr="00C256DF">
              <w:rPr>
                <w:rFonts w:eastAsiaTheme="minorHAnsi" w:cstheme="minorBidi" w:hint="eastAsia"/>
                <w:szCs w:val="22"/>
                <w:lang w:eastAsia="en-US"/>
              </w:rPr>
              <w:t>ä</w:t>
            </w:r>
            <w:r w:rsidRPr="00C256DF">
              <w:rPr>
                <w:rFonts w:eastAsiaTheme="minorHAnsi" w:cstheme="minorBidi"/>
                <w:szCs w:val="22"/>
                <w:lang w:eastAsia="en-US"/>
              </w:rPr>
              <w:t>udemanagement</w:t>
            </w:r>
          </w:p>
        </w:tc>
      </w:tr>
      <w:tr w:rsidR="00D4193D" w:rsidRPr="00D4193D" w14:paraId="56B46715" w14:textId="77777777" w:rsidTr="002830DE">
        <w:trPr>
          <w:trHeight w:val="397"/>
        </w:trPr>
        <w:tc>
          <w:tcPr>
            <w:tcW w:w="9072" w:type="dxa"/>
            <w:gridSpan w:val="3"/>
            <w:shd w:val="clear" w:color="auto" w:fill="auto"/>
            <w:vAlign w:val="center"/>
          </w:tcPr>
          <w:p w14:paraId="6B37CCB0" w14:textId="77777777" w:rsidR="009B4098" w:rsidRPr="00D4193D" w:rsidRDefault="009B4098" w:rsidP="00DC1DD0">
            <w:pPr>
              <w:rPr>
                <w:rFonts w:eastAsiaTheme="minorHAnsi" w:cstheme="minorBidi"/>
                <w:szCs w:val="22"/>
                <w:lang w:eastAsia="en-US"/>
              </w:rPr>
            </w:pPr>
            <w:r w:rsidRPr="009B4098">
              <w:rPr>
                <w:rFonts w:eastAsiaTheme="minorHAnsi" w:cstheme="minorBidi"/>
                <w:szCs w:val="22"/>
                <w:lang w:eastAsia="en-US"/>
              </w:rPr>
              <w:t>Um einen kontinuierlichen Betrieb der I</w:t>
            </w:r>
            <w:r>
              <w:rPr>
                <w:rFonts w:eastAsiaTheme="minorHAnsi" w:cstheme="minorBidi"/>
                <w:szCs w:val="22"/>
                <w:lang w:eastAsia="en-US"/>
              </w:rPr>
              <w:t xml:space="preserve">T-Infrastruktur </w:t>
            </w:r>
            <w:r w:rsidRPr="009B4098">
              <w:rPr>
                <w:rFonts w:eastAsiaTheme="minorHAnsi" w:cstheme="minorBidi"/>
                <w:szCs w:val="22"/>
                <w:lang w:eastAsia="en-US"/>
              </w:rPr>
              <w:t>gew</w:t>
            </w:r>
            <w:r w:rsidRPr="009B4098">
              <w:rPr>
                <w:rFonts w:eastAsiaTheme="minorHAnsi" w:cstheme="minorBidi" w:hint="eastAsia"/>
                <w:szCs w:val="22"/>
                <w:lang w:eastAsia="en-US"/>
              </w:rPr>
              <w:t>ä</w:t>
            </w:r>
            <w:r w:rsidRPr="009B4098">
              <w:rPr>
                <w:rFonts w:eastAsiaTheme="minorHAnsi" w:cstheme="minorBidi"/>
                <w:szCs w:val="22"/>
                <w:lang w:eastAsia="en-US"/>
              </w:rPr>
              <w:t>hrleisten zu k</w:t>
            </w:r>
            <w:r w:rsidRPr="009B4098">
              <w:rPr>
                <w:rFonts w:eastAsiaTheme="minorHAnsi" w:cstheme="minorBidi" w:hint="eastAsia"/>
                <w:szCs w:val="22"/>
                <w:lang w:eastAsia="en-US"/>
              </w:rPr>
              <w:t>ö</w:t>
            </w:r>
            <w:r w:rsidRPr="009B4098">
              <w:rPr>
                <w:rFonts w:eastAsiaTheme="minorHAnsi" w:cstheme="minorBidi"/>
                <w:szCs w:val="22"/>
                <w:lang w:eastAsia="en-US"/>
              </w:rPr>
              <w:t xml:space="preserve">nnen, </w:t>
            </w:r>
            <w:r>
              <w:rPr>
                <w:rFonts w:eastAsiaTheme="minorHAnsi" w:cstheme="minorBidi"/>
                <w:szCs w:val="22"/>
                <w:lang w:eastAsia="en-US"/>
              </w:rPr>
              <w:t xml:space="preserve">müssen alle Komponenten der technischen Infrastruktur (u.a. USV, Klimatechnik, NEA, Sensorik, Brandschutz) </w:t>
            </w:r>
            <w:r w:rsidRPr="009B4098">
              <w:rPr>
                <w:rFonts w:eastAsiaTheme="minorHAnsi" w:cstheme="minorBidi"/>
                <w:szCs w:val="22"/>
                <w:lang w:eastAsia="en-US"/>
              </w:rPr>
              <w:t>regelm</w:t>
            </w:r>
            <w:r w:rsidRPr="009B4098">
              <w:rPr>
                <w:rFonts w:eastAsiaTheme="minorHAnsi" w:cstheme="minorBidi" w:hint="eastAsia"/>
                <w:szCs w:val="22"/>
                <w:lang w:eastAsia="en-US"/>
              </w:rPr>
              <w:t>äß</w:t>
            </w:r>
            <w:r w:rsidRPr="009B4098">
              <w:rPr>
                <w:rFonts w:eastAsiaTheme="minorHAnsi" w:cstheme="minorBidi"/>
                <w:szCs w:val="22"/>
                <w:lang w:eastAsia="en-US"/>
              </w:rPr>
              <w:t>ig</w:t>
            </w:r>
            <w:r>
              <w:rPr>
                <w:rFonts w:eastAsiaTheme="minorHAnsi" w:cstheme="minorBidi"/>
                <w:szCs w:val="22"/>
                <w:lang w:eastAsia="en-US"/>
              </w:rPr>
              <w:t xml:space="preserve"> inspiziert und gewartet werden. </w:t>
            </w:r>
            <w:r w:rsidR="00DC1DD0">
              <w:rPr>
                <w:rFonts w:eastAsiaTheme="minorHAnsi" w:cstheme="minorBidi"/>
                <w:szCs w:val="22"/>
                <w:lang w:eastAsia="en-US"/>
              </w:rPr>
              <w:t xml:space="preserve">Dabei müssen die vom Hersteller </w:t>
            </w:r>
            <w:r w:rsidR="00DC1DD0" w:rsidRPr="00DC1DD0">
              <w:rPr>
                <w:rFonts w:eastAsiaTheme="minorHAnsi" w:cstheme="minorBidi"/>
                <w:szCs w:val="22"/>
                <w:lang w:eastAsia="en-US"/>
              </w:rPr>
              <w:t>empfohlenen oder durch Normen festgelegten Intervalle und Vorschriften</w:t>
            </w:r>
            <w:r w:rsidR="00DC1DD0">
              <w:rPr>
                <w:rFonts w:eastAsiaTheme="minorHAnsi" w:cstheme="minorBidi"/>
                <w:szCs w:val="22"/>
                <w:lang w:eastAsia="en-US"/>
              </w:rPr>
              <w:t xml:space="preserve"> eingehalten werden. Diese Tätigkeiten müssen protokolliert werden.</w:t>
            </w:r>
          </w:p>
        </w:tc>
      </w:tr>
      <w:tr w:rsidR="00D4193D" w:rsidRPr="00D4193D" w14:paraId="3E2C5DE2" w14:textId="77777777" w:rsidTr="002830DE">
        <w:trPr>
          <w:trHeight w:val="397"/>
        </w:trPr>
        <w:tc>
          <w:tcPr>
            <w:tcW w:w="3828" w:type="dxa"/>
            <w:shd w:val="clear" w:color="auto" w:fill="D9D9D9" w:themeFill="background1" w:themeFillShade="D9"/>
            <w:vAlign w:val="center"/>
          </w:tcPr>
          <w:p w14:paraId="61E3873D" w14:textId="77777777" w:rsidR="00D4193D" w:rsidRPr="00D4193D" w:rsidRDefault="00D4193D" w:rsidP="00D4193D">
            <w:pPr>
              <w:spacing w:after="200" w:line="276" w:lineRule="auto"/>
              <w:rPr>
                <w:rFonts w:eastAsiaTheme="minorHAnsi" w:cstheme="minorBidi"/>
                <w:szCs w:val="22"/>
                <w:lang w:eastAsia="en-US"/>
              </w:rPr>
            </w:pPr>
            <w:r w:rsidRPr="00D4193D">
              <w:rPr>
                <w:rFonts w:eastAsiaTheme="minorHAnsi" w:cstheme="minorBidi"/>
                <w:szCs w:val="22"/>
                <w:lang w:eastAsia="en-US"/>
              </w:rPr>
              <w:t>Umsetzung / Dokumentation</w:t>
            </w:r>
          </w:p>
        </w:tc>
        <w:tc>
          <w:tcPr>
            <w:tcW w:w="992" w:type="dxa"/>
            <w:shd w:val="clear" w:color="auto" w:fill="D9D9D9" w:themeFill="background1" w:themeFillShade="D9"/>
            <w:vAlign w:val="center"/>
          </w:tcPr>
          <w:p w14:paraId="70C81D9A" w14:textId="77777777" w:rsidR="00D4193D" w:rsidRPr="00D4193D" w:rsidRDefault="00D4193D" w:rsidP="00D4193D">
            <w:pPr>
              <w:numPr>
                <w:ilvl w:val="0"/>
                <w:numId w:val="14"/>
              </w:numPr>
              <w:spacing w:after="200" w:line="276" w:lineRule="auto"/>
              <w:rPr>
                <w:rFonts w:eastAsiaTheme="minorHAnsi" w:cstheme="minorBidi"/>
                <w:szCs w:val="22"/>
                <w:lang w:eastAsia="en-US"/>
              </w:rPr>
            </w:pPr>
          </w:p>
        </w:tc>
        <w:tc>
          <w:tcPr>
            <w:tcW w:w="4252" w:type="dxa"/>
            <w:shd w:val="clear" w:color="auto" w:fill="D9D9D9" w:themeFill="background1" w:themeFillShade="D9"/>
            <w:vAlign w:val="center"/>
          </w:tcPr>
          <w:p w14:paraId="4824931B" w14:textId="77777777" w:rsidR="00D4193D" w:rsidRPr="00D4193D" w:rsidRDefault="00E23131" w:rsidP="00D4193D">
            <w:pPr>
              <w:spacing w:after="200" w:line="276" w:lineRule="auto"/>
              <w:rPr>
                <w:rFonts w:eastAsiaTheme="minorHAnsi" w:cstheme="minorBidi"/>
                <w:szCs w:val="22"/>
                <w:lang w:eastAsia="en-US"/>
              </w:rPr>
            </w:pPr>
            <w:r>
              <w:rPr>
                <w:rFonts w:eastAsiaTheme="minorHAnsi" w:cstheme="minorBidi"/>
                <w:szCs w:val="22"/>
                <w:lang w:eastAsia="en-US"/>
              </w:rPr>
              <w:t>Wartungsprotokolle</w:t>
            </w:r>
          </w:p>
        </w:tc>
      </w:tr>
    </w:tbl>
    <w:p w14:paraId="471A703B" w14:textId="77777777" w:rsidR="00D4193D" w:rsidRDefault="00D4193D" w:rsidP="00BB6B17">
      <w:pPr>
        <w:rPr>
          <w:lang w:eastAsia="de-DE"/>
        </w:rPr>
      </w:pPr>
    </w:p>
    <w:p w14:paraId="5C506C10" w14:textId="77777777" w:rsidR="00D70B06" w:rsidRDefault="00D70B06" w:rsidP="00B74430">
      <w:pPr>
        <w:pStyle w:val="berschrift3"/>
      </w:pPr>
      <w:bookmarkStart w:id="91" w:name="_Toc1727335"/>
      <w:r>
        <w:t xml:space="preserve">Überwachung </w:t>
      </w:r>
      <w:r w:rsidR="001A6676">
        <w:t>der technischen Infrastruktur</w:t>
      </w:r>
      <w:bookmarkEnd w:id="91"/>
    </w:p>
    <w:tbl>
      <w:tblPr>
        <w:tblStyle w:val="Tabellenraster5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992"/>
        <w:gridCol w:w="4252"/>
      </w:tblGrid>
      <w:tr w:rsidR="00D4193D" w:rsidRPr="00D4193D" w14:paraId="6B5007FB" w14:textId="77777777" w:rsidTr="002830DE">
        <w:trPr>
          <w:cnfStyle w:val="100000000000" w:firstRow="1" w:lastRow="0" w:firstColumn="0" w:lastColumn="0" w:oddVBand="0" w:evenVBand="0" w:oddHBand="0" w:evenHBand="0" w:firstRowFirstColumn="0" w:firstRowLastColumn="0" w:lastRowFirstColumn="0" w:lastRowLastColumn="0"/>
          <w:trHeight w:val="397"/>
        </w:trPr>
        <w:tc>
          <w:tcPr>
            <w:tcW w:w="3828" w:type="dxa"/>
            <w:shd w:val="clear" w:color="auto" w:fill="D9D9D9" w:themeFill="background1" w:themeFillShade="D9"/>
            <w:vAlign w:val="center"/>
          </w:tcPr>
          <w:p w14:paraId="144E797B" w14:textId="77777777" w:rsidR="00D4193D" w:rsidRPr="00B74430" w:rsidRDefault="00D4193D" w:rsidP="00D4193D">
            <w:pPr>
              <w:spacing w:after="200" w:line="276" w:lineRule="auto"/>
              <w:rPr>
                <w:rFonts w:eastAsiaTheme="minorHAnsi" w:cstheme="minorBidi"/>
                <w:b w:val="0"/>
                <w:szCs w:val="22"/>
                <w:lang w:eastAsia="en-US"/>
              </w:rPr>
            </w:pPr>
            <w:r w:rsidRPr="00B74430">
              <w:rPr>
                <w:rFonts w:eastAsiaTheme="minorHAnsi" w:cstheme="minorBidi"/>
                <w:b w:val="0"/>
                <w:szCs w:val="22"/>
                <w:lang w:eastAsia="en-US"/>
              </w:rPr>
              <w:t>Verantwortlich für die Initiierung</w:t>
            </w:r>
          </w:p>
        </w:tc>
        <w:tc>
          <w:tcPr>
            <w:tcW w:w="992" w:type="dxa"/>
            <w:shd w:val="clear" w:color="auto" w:fill="D9D9D9" w:themeFill="background1" w:themeFillShade="D9"/>
            <w:vAlign w:val="center"/>
          </w:tcPr>
          <w:p w14:paraId="21972B18" w14:textId="77777777" w:rsidR="00D4193D" w:rsidRPr="00B74430" w:rsidRDefault="00D4193D" w:rsidP="00D4193D">
            <w:pPr>
              <w:numPr>
                <w:ilvl w:val="0"/>
                <w:numId w:val="14"/>
              </w:numPr>
              <w:spacing w:after="200" w:line="276" w:lineRule="auto"/>
              <w:rPr>
                <w:rFonts w:eastAsiaTheme="minorHAnsi" w:cstheme="minorBidi"/>
                <w:b w:val="0"/>
                <w:szCs w:val="22"/>
                <w:lang w:eastAsia="en-US"/>
              </w:rPr>
            </w:pPr>
          </w:p>
        </w:tc>
        <w:tc>
          <w:tcPr>
            <w:tcW w:w="4252" w:type="dxa"/>
            <w:shd w:val="clear" w:color="auto" w:fill="D9D9D9" w:themeFill="background1" w:themeFillShade="D9"/>
            <w:vAlign w:val="center"/>
          </w:tcPr>
          <w:p w14:paraId="3F5CEF2B" w14:textId="77777777" w:rsidR="00D4193D" w:rsidRPr="00B74430" w:rsidRDefault="00D6490B" w:rsidP="00D4193D">
            <w:pPr>
              <w:spacing w:after="200" w:line="276" w:lineRule="auto"/>
              <w:rPr>
                <w:rFonts w:eastAsiaTheme="minorHAnsi" w:cstheme="minorBidi"/>
                <w:b w:val="0"/>
                <w:szCs w:val="22"/>
                <w:lang w:eastAsia="en-US"/>
              </w:rPr>
            </w:pPr>
            <w:r>
              <w:rPr>
                <w:rFonts w:eastAsiaTheme="minorHAnsi" w:cstheme="minorBidi"/>
                <w:b w:val="0"/>
                <w:szCs w:val="22"/>
                <w:lang w:eastAsia="en-US"/>
              </w:rPr>
              <w:t>IT-Betreiber</w:t>
            </w:r>
          </w:p>
        </w:tc>
      </w:tr>
      <w:tr w:rsidR="00D4193D" w:rsidRPr="00D4193D" w14:paraId="2AD1F7FD" w14:textId="77777777" w:rsidTr="002830DE">
        <w:trPr>
          <w:trHeight w:val="397"/>
        </w:trPr>
        <w:tc>
          <w:tcPr>
            <w:tcW w:w="3828" w:type="dxa"/>
            <w:shd w:val="clear" w:color="auto" w:fill="D9D9D9" w:themeFill="background1" w:themeFillShade="D9"/>
            <w:vAlign w:val="center"/>
          </w:tcPr>
          <w:p w14:paraId="784F0D55" w14:textId="77777777" w:rsidR="00D4193D" w:rsidRPr="00D4193D" w:rsidRDefault="00D4193D" w:rsidP="00D4193D">
            <w:pPr>
              <w:spacing w:after="200" w:line="276" w:lineRule="auto"/>
              <w:rPr>
                <w:rFonts w:eastAsiaTheme="minorHAnsi" w:cstheme="minorBidi"/>
                <w:szCs w:val="22"/>
                <w:lang w:eastAsia="en-US"/>
              </w:rPr>
            </w:pPr>
            <w:r w:rsidRPr="00D4193D">
              <w:rPr>
                <w:rFonts w:eastAsiaTheme="minorHAnsi" w:cstheme="minorBidi"/>
                <w:szCs w:val="22"/>
                <w:lang w:eastAsia="en-US"/>
              </w:rPr>
              <w:t>Verantwortlich für die Umsetzung</w:t>
            </w:r>
          </w:p>
        </w:tc>
        <w:tc>
          <w:tcPr>
            <w:tcW w:w="992" w:type="dxa"/>
            <w:shd w:val="clear" w:color="auto" w:fill="D9D9D9" w:themeFill="background1" w:themeFillShade="D9"/>
            <w:vAlign w:val="center"/>
          </w:tcPr>
          <w:p w14:paraId="0BBF7E7A" w14:textId="77777777" w:rsidR="00D4193D" w:rsidRPr="00D4193D" w:rsidRDefault="00D4193D" w:rsidP="00D4193D">
            <w:pPr>
              <w:numPr>
                <w:ilvl w:val="0"/>
                <w:numId w:val="14"/>
              </w:numPr>
              <w:spacing w:after="200" w:line="276" w:lineRule="auto"/>
              <w:rPr>
                <w:rFonts w:eastAsiaTheme="minorHAnsi" w:cstheme="minorBidi"/>
                <w:szCs w:val="22"/>
                <w:lang w:eastAsia="en-US"/>
              </w:rPr>
            </w:pPr>
          </w:p>
        </w:tc>
        <w:tc>
          <w:tcPr>
            <w:tcW w:w="4252" w:type="dxa"/>
            <w:shd w:val="clear" w:color="auto" w:fill="D9D9D9" w:themeFill="background1" w:themeFillShade="D9"/>
            <w:vAlign w:val="center"/>
          </w:tcPr>
          <w:p w14:paraId="4C63C6E4" w14:textId="77777777" w:rsidR="00D4193D" w:rsidRPr="00D4193D" w:rsidRDefault="00DC1DD0" w:rsidP="00D4193D">
            <w:pPr>
              <w:spacing w:after="200" w:line="276" w:lineRule="auto"/>
              <w:rPr>
                <w:rFonts w:eastAsiaTheme="minorHAnsi" w:cstheme="minorBidi"/>
                <w:szCs w:val="22"/>
                <w:lang w:eastAsia="en-US"/>
              </w:rPr>
            </w:pPr>
            <w:r>
              <w:rPr>
                <w:rFonts w:eastAsiaTheme="minorHAnsi" w:cstheme="minorBidi"/>
                <w:szCs w:val="22"/>
                <w:lang w:eastAsia="en-US"/>
              </w:rPr>
              <w:t>Gebäudemanagement</w:t>
            </w:r>
          </w:p>
        </w:tc>
      </w:tr>
      <w:tr w:rsidR="00D4193D" w:rsidRPr="00D4193D" w14:paraId="6EF0B25F" w14:textId="77777777" w:rsidTr="002830DE">
        <w:trPr>
          <w:trHeight w:val="397"/>
        </w:trPr>
        <w:tc>
          <w:tcPr>
            <w:tcW w:w="9072" w:type="dxa"/>
            <w:gridSpan w:val="3"/>
            <w:shd w:val="clear" w:color="auto" w:fill="auto"/>
            <w:vAlign w:val="center"/>
          </w:tcPr>
          <w:p w14:paraId="5423729C" w14:textId="77777777" w:rsidR="00D4193D" w:rsidRPr="00D4193D" w:rsidRDefault="00DC1DD0" w:rsidP="00DC1DD0">
            <w:pPr>
              <w:rPr>
                <w:rFonts w:eastAsiaTheme="minorHAnsi" w:cstheme="minorBidi"/>
                <w:szCs w:val="22"/>
                <w:lang w:eastAsia="en-US"/>
              </w:rPr>
            </w:pPr>
            <w:r>
              <w:rPr>
                <w:rFonts w:eastAsiaTheme="minorHAnsi" w:cstheme="minorBidi"/>
                <w:szCs w:val="22"/>
                <w:lang w:eastAsia="en-US"/>
              </w:rPr>
              <w:t xml:space="preserve">Alle von den Sensoren erfassen Störungsmeldungen der technischen Infrastruktur (u.a. USV, Klimatechnik, NEA, </w:t>
            </w:r>
            <w:r w:rsidRPr="00DC1DD0">
              <w:rPr>
                <w:rFonts w:eastAsiaTheme="minorHAnsi" w:cstheme="minorBidi"/>
                <w:szCs w:val="22"/>
                <w:lang w:eastAsia="en-US"/>
              </w:rPr>
              <w:t>Leckage</w:t>
            </w:r>
            <w:r w:rsidRPr="00DC1DD0">
              <w:rPr>
                <w:rFonts w:eastAsiaTheme="minorHAnsi" w:cstheme="minorBidi" w:hint="eastAsia"/>
                <w:szCs w:val="22"/>
                <w:lang w:eastAsia="en-US"/>
              </w:rPr>
              <w:t>ü</w:t>
            </w:r>
            <w:r w:rsidRPr="00DC1DD0">
              <w:rPr>
                <w:rFonts w:eastAsiaTheme="minorHAnsi" w:cstheme="minorBidi"/>
                <w:szCs w:val="22"/>
                <w:lang w:eastAsia="en-US"/>
              </w:rPr>
              <w:t>berwachung</w:t>
            </w:r>
            <w:r>
              <w:rPr>
                <w:rFonts w:eastAsiaTheme="minorHAnsi" w:cstheme="minorBidi"/>
                <w:szCs w:val="22"/>
                <w:lang w:eastAsia="en-US"/>
              </w:rPr>
              <w:t>) sollten überwacht und möglichst mit einer Fernanzeige ausgestattet werden, so dass im Störungsfall eine zeitnahe Reaktion erfolgen kann.</w:t>
            </w:r>
          </w:p>
        </w:tc>
      </w:tr>
      <w:tr w:rsidR="00D4193D" w:rsidRPr="00D4193D" w14:paraId="575D5FCD" w14:textId="77777777" w:rsidTr="002830DE">
        <w:trPr>
          <w:trHeight w:val="397"/>
        </w:trPr>
        <w:tc>
          <w:tcPr>
            <w:tcW w:w="3828" w:type="dxa"/>
            <w:shd w:val="clear" w:color="auto" w:fill="D9D9D9" w:themeFill="background1" w:themeFillShade="D9"/>
            <w:vAlign w:val="center"/>
          </w:tcPr>
          <w:p w14:paraId="22F7CF57" w14:textId="77777777" w:rsidR="00D4193D" w:rsidRPr="00D4193D" w:rsidRDefault="00D4193D" w:rsidP="00D4193D">
            <w:pPr>
              <w:spacing w:after="200" w:line="276" w:lineRule="auto"/>
              <w:rPr>
                <w:rFonts w:eastAsiaTheme="minorHAnsi" w:cstheme="minorBidi"/>
                <w:szCs w:val="22"/>
                <w:lang w:eastAsia="en-US"/>
              </w:rPr>
            </w:pPr>
            <w:r w:rsidRPr="00D4193D">
              <w:rPr>
                <w:rFonts w:eastAsiaTheme="minorHAnsi" w:cstheme="minorBidi"/>
                <w:szCs w:val="22"/>
                <w:lang w:eastAsia="en-US"/>
              </w:rPr>
              <w:t>Umsetzung / Dokumentation</w:t>
            </w:r>
          </w:p>
        </w:tc>
        <w:tc>
          <w:tcPr>
            <w:tcW w:w="992" w:type="dxa"/>
            <w:shd w:val="clear" w:color="auto" w:fill="D9D9D9" w:themeFill="background1" w:themeFillShade="D9"/>
            <w:vAlign w:val="center"/>
          </w:tcPr>
          <w:p w14:paraId="17D9F494" w14:textId="77777777" w:rsidR="00D4193D" w:rsidRPr="00D4193D" w:rsidRDefault="00D4193D" w:rsidP="00D4193D">
            <w:pPr>
              <w:numPr>
                <w:ilvl w:val="0"/>
                <w:numId w:val="14"/>
              </w:numPr>
              <w:spacing w:after="200" w:line="276" w:lineRule="auto"/>
              <w:rPr>
                <w:rFonts w:eastAsiaTheme="minorHAnsi" w:cstheme="minorBidi"/>
                <w:szCs w:val="22"/>
                <w:lang w:eastAsia="en-US"/>
              </w:rPr>
            </w:pPr>
          </w:p>
        </w:tc>
        <w:tc>
          <w:tcPr>
            <w:tcW w:w="4252" w:type="dxa"/>
            <w:shd w:val="clear" w:color="auto" w:fill="D9D9D9" w:themeFill="background1" w:themeFillShade="D9"/>
            <w:vAlign w:val="center"/>
          </w:tcPr>
          <w:p w14:paraId="1F889F8B" w14:textId="77777777" w:rsidR="00D4193D" w:rsidRPr="00D4193D" w:rsidRDefault="00DC1DD0" w:rsidP="00D4193D">
            <w:pPr>
              <w:spacing w:after="200" w:line="276" w:lineRule="auto"/>
              <w:rPr>
                <w:rFonts w:eastAsiaTheme="minorHAnsi" w:cstheme="minorBidi"/>
                <w:szCs w:val="22"/>
                <w:lang w:eastAsia="en-US"/>
              </w:rPr>
            </w:pPr>
            <w:r w:rsidRPr="00DC1DD0">
              <w:rPr>
                <w:rFonts w:eastAsiaTheme="minorHAnsi" w:cstheme="minorBidi"/>
                <w:szCs w:val="22"/>
                <w:lang w:eastAsia="en-US"/>
              </w:rPr>
              <w:t>Geb</w:t>
            </w:r>
            <w:r w:rsidRPr="00DC1DD0">
              <w:rPr>
                <w:rFonts w:eastAsiaTheme="minorHAnsi" w:cstheme="minorBidi" w:hint="eastAsia"/>
                <w:szCs w:val="22"/>
                <w:lang w:eastAsia="en-US"/>
              </w:rPr>
              <w:t>ä</w:t>
            </w:r>
            <w:r w:rsidRPr="00DC1DD0">
              <w:rPr>
                <w:rFonts w:eastAsiaTheme="minorHAnsi" w:cstheme="minorBidi"/>
                <w:szCs w:val="22"/>
                <w:lang w:eastAsia="en-US"/>
              </w:rPr>
              <w:t>udepl</w:t>
            </w:r>
            <w:r w:rsidR="004B6927">
              <w:rPr>
                <w:rFonts w:eastAsiaTheme="minorHAnsi" w:cstheme="minorBidi"/>
                <w:szCs w:val="22"/>
                <w:lang w:eastAsia="en-US"/>
              </w:rPr>
              <w:t>ä</w:t>
            </w:r>
            <w:r w:rsidRPr="00DC1DD0">
              <w:rPr>
                <w:rFonts w:eastAsiaTheme="minorHAnsi" w:cstheme="minorBidi"/>
                <w:szCs w:val="22"/>
                <w:lang w:eastAsia="en-US"/>
              </w:rPr>
              <w:t>n</w:t>
            </w:r>
            <w:r w:rsidR="004B6927">
              <w:rPr>
                <w:rFonts w:eastAsiaTheme="minorHAnsi" w:cstheme="minorBidi"/>
                <w:szCs w:val="22"/>
                <w:lang w:eastAsia="en-US"/>
              </w:rPr>
              <w:t>e</w:t>
            </w:r>
            <w:r w:rsidRPr="00DC1DD0">
              <w:rPr>
                <w:rFonts w:eastAsiaTheme="minorHAnsi" w:cstheme="minorBidi"/>
                <w:szCs w:val="22"/>
                <w:lang w:eastAsia="en-US"/>
              </w:rPr>
              <w:t>, technische Dokumentation</w:t>
            </w:r>
          </w:p>
        </w:tc>
      </w:tr>
    </w:tbl>
    <w:p w14:paraId="3431202D" w14:textId="77777777" w:rsidR="00D4193D" w:rsidRDefault="00D4193D" w:rsidP="00BB6B17">
      <w:pPr>
        <w:rPr>
          <w:lang w:eastAsia="de-DE"/>
        </w:rPr>
      </w:pPr>
    </w:p>
    <w:p w14:paraId="5BAC3CFB" w14:textId="77777777" w:rsidR="00163614" w:rsidRDefault="00163614">
      <w:pPr>
        <w:jc w:val="left"/>
        <w:rPr>
          <w:rFonts w:ascii="Arial" w:eastAsia="Times New Roman" w:hAnsi="Arial" w:cs="Times New Roman"/>
          <w:bCs/>
          <w:color w:val="333333"/>
          <w:sz w:val="26"/>
          <w:szCs w:val="8"/>
          <w:lang w:eastAsia="de-DE"/>
        </w:rPr>
      </w:pPr>
      <w:r>
        <w:br w:type="page"/>
      </w:r>
    </w:p>
    <w:p w14:paraId="79AC52D4" w14:textId="77777777" w:rsidR="00BB6B17" w:rsidRDefault="00BB6B17" w:rsidP="00B74430">
      <w:pPr>
        <w:pStyle w:val="berschrift3"/>
      </w:pPr>
      <w:bookmarkStart w:id="92" w:name="_Toc1727336"/>
      <w:r>
        <w:t>Zusätzliche Maßnahmen</w:t>
      </w:r>
      <w:bookmarkEnd w:id="92"/>
    </w:p>
    <w:p w14:paraId="62F29390" w14:textId="77777777" w:rsidR="00C256DF" w:rsidRDefault="00C256DF" w:rsidP="00C256DF">
      <w:pPr>
        <w:pStyle w:val="berschrift4"/>
      </w:pPr>
      <w:r w:rsidRPr="00C256DF">
        <w:t>Redundanz</w:t>
      </w:r>
      <w:r w:rsidR="009761EC">
        <w:t xml:space="preserve"> </w:t>
      </w:r>
      <w:r w:rsidRPr="00C256DF">
        <w:t>der technischen Infrastruktur</w:t>
      </w:r>
    </w:p>
    <w:tbl>
      <w:tblPr>
        <w:tblStyle w:val="Tabellenraster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992"/>
        <w:gridCol w:w="4252"/>
      </w:tblGrid>
      <w:tr w:rsidR="00163614" w:rsidRPr="00D4193D" w14:paraId="46B7DF05" w14:textId="77777777" w:rsidTr="00E95BC9">
        <w:trPr>
          <w:cnfStyle w:val="100000000000" w:firstRow="1" w:lastRow="0" w:firstColumn="0" w:lastColumn="0" w:oddVBand="0" w:evenVBand="0" w:oddHBand="0" w:evenHBand="0" w:firstRowFirstColumn="0" w:firstRowLastColumn="0" w:lastRowFirstColumn="0" w:lastRowLastColumn="0"/>
          <w:trHeight w:val="397"/>
        </w:trPr>
        <w:tc>
          <w:tcPr>
            <w:tcW w:w="3828" w:type="dxa"/>
            <w:shd w:val="clear" w:color="auto" w:fill="D9D9D9" w:themeFill="background1" w:themeFillShade="D9"/>
            <w:vAlign w:val="center"/>
          </w:tcPr>
          <w:p w14:paraId="0F13E198" w14:textId="77777777" w:rsidR="00163614" w:rsidRPr="00B74430" w:rsidRDefault="00163614" w:rsidP="00E95BC9">
            <w:pPr>
              <w:spacing w:after="200" w:line="276" w:lineRule="auto"/>
              <w:rPr>
                <w:rFonts w:eastAsiaTheme="minorHAnsi" w:cstheme="minorBidi"/>
                <w:b w:val="0"/>
                <w:szCs w:val="22"/>
                <w:lang w:eastAsia="en-US"/>
              </w:rPr>
            </w:pPr>
            <w:r w:rsidRPr="00B74430">
              <w:rPr>
                <w:rFonts w:eastAsiaTheme="minorHAnsi" w:cstheme="minorBidi"/>
                <w:b w:val="0"/>
                <w:szCs w:val="22"/>
                <w:lang w:eastAsia="en-US"/>
              </w:rPr>
              <w:t>Verantwortlich für die Initiierung</w:t>
            </w:r>
          </w:p>
        </w:tc>
        <w:tc>
          <w:tcPr>
            <w:tcW w:w="992" w:type="dxa"/>
            <w:shd w:val="clear" w:color="auto" w:fill="D9D9D9" w:themeFill="background1" w:themeFillShade="D9"/>
            <w:vAlign w:val="center"/>
          </w:tcPr>
          <w:p w14:paraId="08C23560" w14:textId="77777777" w:rsidR="00163614" w:rsidRPr="00B74430" w:rsidRDefault="00163614" w:rsidP="00E95BC9">
            <w:pPr>
              <w:numPr>
                <w:ilvl w:val="0"/>
                <w:numId w:val="14"/>
              </w:numPr>
              <w:spacing w:after="200" w:line="276" w:lineRule="auto"/>
              <w:rPr>
                <w:rFonts w:eastAsiaTheme="minorHAnsi" w:cstheme="minorBidi"/>
                <w:b w:val="0"/>
                <w:szCs w:val="22"/>
                <w:lang w:eastAsia="en-US"/>
              </w:rPr>
            </w:pPr>
          </w:p>
        </w:tc>
        <w:tc>
          <w:tcPr>
            <w:tcW w:w="4252" w:type="dxa"/>
            <w:shd w:val="clear" w:color="auto" w:fill="D9D9D9" w:themeFill="background1" w:themeFillShade="D9"/>
            <w:vAlign w:val="center"/>
          </w:tcPr>
          <w:p w14:paraId="1D865D59" w14:textId="77777777" w:rsidR="00163614" w:rsidRPr="00546D2A" w:rsidRDefault="00546D2A" w:rsidP="00E95BC9">
            <w:pPr>
              <w:spacing w:after="200" w:line="276" w:lineRule="auto"/>
              <w:rPr>
                <w:rFonts w:eastAsiaTheme="minorHAnsi" w:cstheme="minorBidi"/>
                <w:b w:val="0"/>
                <w:szCs w:val="22"/>
                <w:lang w:eastAsia="en-US"/>
              </w:rPr>
            </w:pPr>
            <w:r w:rsidRPr="00546D2A">
              <w:rPr>
                <w:rFonts w:eastAsiaTheme="minorHAnsi" w:cstheme="minorBidi"/>
                <w:b w:val="0"/>
                <w:szCs w:val="22"/>
                <w:lang w:eastAsia="en-US"/>
              </w:rPr>
              <w:t>CIO</w:t>
            </w:r>
          </w:p>
        </w:tc>
      </w:tr>
      <w:tr w:rsidR="00163614" w:rsidRPr="00D4193D" w14:paraId="3401D3D7" w14:textId="77777777" w:rsidTr="00E95BC9">
        <w:trPr>
          <w:trHeight w:val="397"/>
        </w:trPr>
        <w:tc>
          <w:tcPr>
            <w:tcW w:w="3828" w:type="dxa"/>
            <w:shd w:val="clear" w:color="auto" w:fill="D9D9D9" w:themeFill="background1" w:themeFillShade="D9"/>
            <w:vAlign w:val="center"/>
          </w:tcPr>
          <w:p w14:paraId="16F3ABCB" w14:textId="77777777" w:rsidR="00163614" w:rsidRPr="00D4193D" w:rsidRDefault="00163614" w:rsidP="00E95BC9">
            <w:pPr>
              <w:spacing w:after="200" w:line="276" w:lineRule="auto"/>
              <w:rPr>
                <w:rFonts w:eastAsiaTheme="minorHAnsi" w:cstheme="minorBidi"/>
                <w:szCs w:val="22"/>
                <w:lang w:eastAsia="en-US"/>
              </w:rPr>
            </w:pPr>
            <w:r w:rsidRPr="00D4193D">
              <w:rPr>
                <w:rFonts w:eastAsiaTheme="minorHAnsi" w:cstheme="minorBidi"/>
                <w:szCs w:val="22"/>
                <w:lang w:eastAsia="en-US"/>
              </w:rPr>
              <w:t>Verantwortlich für die Umsetzung</w:t>
            </w:r>
          </w:p>
        </w:tc>
        <w:tc>
          <w:tcPr>
            <w:tcW w:w="992" w:type="dxa"/>
            <w:shd w:val="clear" w:color="auto" w:fill="D9D9D9" w:themeFill="background1" w:themeFillShade="D9"/>
            <w:vAlign w:val="center"/>
          </w:tcPr>
          <w:p w14:paraId="1D125095" w14:textId="77777777" w:rsidR="00163614" w:rsidRPr="00D4193D" w:rsidRDefault="00163614" w:rsidP="00E95BC9">
            <w:pPr>
              <w:numPr>
                <w:ilvl w:val="0"/>
                <w:numId w:val="14"/>
              </w:numPr>
              <w:spacing w:after="200" w:line="276" w:lineRule="auto"/>
              <w:rPr>
                <w:rFonts w:eastAsiaTheme="minorHAnsi" w:cstheme="minorBidi"/>
                <w:szCs w:val="22"/>
                <w:lang w:eastAsia="en-US"/>
              </w:rPr>
            </w:pPr>
          </w:p>
        </w:tc>
        <w:tc>
          <w:tcPr>
            <w:tcW w:w="4252" w:type="dxa"/>
            <w:shd w:val="clear" w:color="auto" w:fill="D9D9D9" w:themeFill="background1" w:themeFillShade="D9"/>
            <w:vAlign w:val="center"/>
          </w:tcPr>
          <w:p w14:paraId="62AA22B1" w14:textId="77777777" w:rsidR="00163614" w:rsidRPr="00D4193D" w:rsidRDefault="00546D2A" w:rsidP="00E95BC9">
            <w:pPr>
              <w:spacing w:after="200" w:line="276" w:lineRule="auto"/>
              <w:rPr>
                <w:rFonts w:eastAsiaTheme="minorHAnsi" w:cstheme="minorBidi"/>
                <w:szCs w:val="22"/>
                <w:lang w:eastAsia="en-US"/>
              </w:rPr>
            </w:pPr>
            <w:r>
              <w:rPr>
                <w:rFonts w:eastAsiaTheme="minorHAnsi" w:cstheme="minorBidi"/>
                <w:szCs w:val="22"/>
                <w:lang w:eastAsia="en-US"/>
              </w:rPr>
              <w:t>Gebäudemanagement, IT-Betreiber</w:t>
            </w:r>
          </w:p>
        </w:tc>
      </w:tr>
      <w:tr w:rsidR="00163614" w:rsidRPr="00D4193D" w14:paraId="46D027A3" w14:textId="77777777" w:rsidTr="00E95BC9">
        <w:trPr>
          <w:trHeight w:val="397"/>
        </w:trPr>
        <w:tc>
          <w:tcPr>
            <w:tcW w:w="9072" w:type="dxa"/>
            <w:gridSpan w:val="3"/>
            <w:shd w:val="clear" w:color="auto" w:fill="auto"/>
            <w:vAlign w:val="center"/>
          </w:tcPr>
          <w:p w14:paraId="4528BC64" w14:textId="77777777" w:rsidR="00163614" w:rsidRPr="00D4193D" w:rsidRDefault="009761EC" w:rsidP="00E95BC9">
            <w:pPr>
              <w:spacing w:after="200" w:line="276" w:lineRule="auto"/>
              <w:rPr>
                <w:rFonts w:eastAsiaTheme="minorHAnsi" w:cstheme="minorBidi"/>
                <w:szCs w:val="22"/>
                <w:lang w:eastAsia="en-US"/>
              </w:rPr>
            </w:pPr>
            <w:r>
              <w:rPr>
                <w:rFonts w:eastAsiaTheme="minorHAnsi" w:cstheme="minorBidi"/>
                <w:szCs w:val="22"/>
                <w:lang w:eastAsia="en-US"/>
              </w:rPr>
              <w:t>Um eine hohe Verfügbarkeit der IT-Infrastruktur gewährleisten zu können, ist der Aufbau von Redundanzen ein bewährtes Mittel. Je nach Anforderungen kann dies zu einem Betrieb von zwei identischen Rechenzentren an unterschiedlichen Standorten führen. Solche hohen Anforderungen haben Hochschulen üblicherweise nicht, jedoch</w:t>
            </w:r>
            <w:r w:rsidR="002C365B">
              <w:rPr>
                <w:rFonts w:eastAsiaTheme="minorHAnsi" w:cstheme="minorBidi"/>
                <w:szCs w:val="22"/>
                <w:lang w:eastAsia="en-US"/>
              </w:rPr>
              <w:t xml:space="preserve"> kann es erforderlich sein, für einzelne IT-Verfahren und die Vernetzung Redundanzen durch </w:t>
            </w:r>
            <w:r w:rsidR="002C365B" w:rsidRPr="002C365B">
              <w:rPr>
                <w:rFonts w:eastAsiaTheme="minorHAnsi" w:cstheme="minorBidi"/>
                <w:szCs w:val="22"/>
                <w:lang w:eastAsia="en-US"/>
              </w:rPr>
              <w:t>funktional gleich</w:t>
            </w:r>
            <w:r w:rsidR="002C365B">
              <w:rPr>
                <w:rFonts w:eastAsiaTheme="minorHAnsi" w:cstheme="minorBidi"/>
                <w:szCs w:val="22"/>
                <w:lang w:eastAsia="en-US"/>
              </w:rPr>
              <w:t xml:space="preserve">e </w:t>
            </w:r>
            <w:r w:rsidR="002C365B" w:rsidRPr="002C365B">
              <w:rPr>
                <w:rFonts w:eastAsiaTheme="minorHAnsi" w:cstheme="minorBidi"/>
                <w:szCs w:val="22"/>
                <w:lang w:eastAsia="en-US"/>
              </w:rPr>
              <w:t>technische System</w:t>
            </w:r>
            <w:r w:rsidR="002C365B">
              <w:rPr>
                <w:rFonts w:eastAsiaTheme="minorHAnsi" w:cstheme="minorBidi"/>
                <w:szCs w:val="22"/>
                <w:lang w:eastAsia="en-US"/>
              </w:rPr>
              <w:t xml:space="preserve">e </w:t>
            </w:r>
            <w:r w:rsidR="002C365B" w:rsidRPr="002C365B">
              <w:rPr>
                <w:rFonts w:eastAsiaTheme="minorHAnsi" w:cstheme="minorBidi"/>
                <w:szCs w:val="22"/>
                <w:lang w:eastAsia="en-US"/>
              </w:rPr>
              <w:t xml:space="preserve">oder vergleichbarer Ressourcen </w:t>
            </w:r>
            <w:r w:rsidR="002C365B">
              <w:rPr>
                <w:rFonts w:eastAsiaTheme="minorHAnsi" w:cstheme="minorBidi"/>
                <w:szCs w:val="22"/>
                <w:lang w:eastAsia="en-US"/>
              </w:rPr>
              <w:t>vorzuhalten. Auch sollten die technischen Komponenten zur Datensicherung in separaten Brandabschnitten bzw. Gebäuden untergebracht sein.</w:t>
            </w:r>
          </w:p>
        </w:tc>
      </w:tr>
      <w:tr w:rsidR="00163614" w:rsidRPr="00D4193D" w14:paraId="74BCEABD" w14:textId="77777777" w:rsidTr="00E95BC9">
        <w:trPr>
          <w:trHeight w:val="397"/>
        </w:trPr>
        <w:tc>
          <w:tcPr>
            <w:tcW w:w="3828" w:type="dxa"/>
            <w:shd w:val="clear" w:color="auto" w:fill="D9D9D9" w:themeFill="background1" w:themeFillShade="D9"/>
            <w:vAlign w:val="center"/>
          </w:tcPr>
          <w:p w14:paraId="3A8D73DA" w14:textId="77777777" w:rsidR="00163614" w:rsidRPr="00D4193D" w:rsidRDefault="00163614" w:rsidP="00E95BC9">
            <w:pPr>
              <w:spacing w:after="200" w:line="276" w:lineRule="auto"/>
              <w:rPr>
                <w:rFonts w:eastAsiaTheme="minorHAnsi" w:cstheme="minorBidi"/>
                <w:szCs w:val="22"/>
                <w:lang w:eastAsia="en-US"/>
              </w:rPr>
            </w:pPr>
            <w:r w:rsidRPr="00D4193D">
              <w:rPr>
                <w:rFonts w:eastAsiaTheme="minorHAnsi" w:cstheme="minorBidi"/>
                <w:szCs w:val="22"/>
                <w:lang w:eastAsia="en-US"/>
              </w:rPr>
              <w:t>Umsetzung / Dokumentation</w:t>
            </w:r>
          </w:p>
        </w:tc>
        <w:tc>
          <w:tcPr>
            <w:tcW w:w="992" w:type="dxa"/>
            <w:shd w:val="clear" w:color="auto" w:fill="D9D9D9" w:themeFill="background1" w:themeFillShade="D9"/>
            <w:vAlign w:val="center"/>
          </w:tcPr>
          <w:p w14:paraId="5FA251A7" w14:textId="77777777" w:rsidR="00163614" w:rsidRPr="00D4193D" w:rsidRDefault="00163614" w:rsidP="00E95BC9">
            <w:pPr>
              <w:numPr>
                <w:ilvl w:val="0"/>
                <w:numId w:val="14"/>
              </w:numPr>
              <w:spacing w:after="200" w:line="276" w:lineRule="auto"/>
              <w:rPr>
                <w:rFonts w:eastAsiaTheme="minorHAnsi" w:cstheme="minorBidi"/>
                <w:szCs w:val="22"/>
                <w:lang w:eastAsia="en-US"/>
              </w:rPr>
            </w:pPr>
          </w:p>
        </w:tc>
        <w:tc>
          <w:tcPr>
            <w:tcW w:w="4252" w:type="dxa"/>
            <w:shd w:val="clear" w:color="auto" w:fill="D9D9D9" w:themeFill="background1" w:themeFillShade="D9"/>
            <w:vAlign w:val="center"/>
          </w:tcPr>
          <w:p w14:paraId="71235D3D" w14:textId="77777777" w:rsidR="00163614" w:rsidRPr="00D4193D" w:rsidRDefault="009761EC" w:rsidP="00E95BC9">
            <w:pPr>
              <w:spacing w:after="200" w:line="276" w:lineRule="auto"/>
              <w:rPr>
                <w:rFonts w:eastAsiaTheme="minorHAnsi" w:cstheme="minorBidi"/>
                <w:szCs w:val="22"/>
                <w:lang w:eastAsia="en-US"/>
              </w:rPr>
            </w:pPr>
            <w:r w:rsidRPr="009761EC">
              <w:rPr>
                <w:rFonts w:eastAsiaTheme="minorHAnsi" w:cstheme="minorBidi"/>
                <w:szCs w:val="22"/>
                <w:lang w:eastAsia="en-US"/>
              </w:rPr>
              <w:t>Geb</w:t>
            </w:r>
            <w:r w:rsidRPr="009761EC">
              <w:rPr>
                <w:rFonts w:eastAsiaTheme="minorHAnsi" w:cstheme="minorBidi" w:hint="eastAsia"/>
                <w:szCs w:val="22"/>
                <w:lang w:eastAsia="en-US"/>
              </w:rPr>
              <w:t>ä</w:t>
            </w:r>
            <w:r w:rsidRPr="009761EC">
              <w:rPr>
                <w:rFonts w:eastAsiaTheme="minorHAnsi" w:cstheme="minorBidi"/>
                <w:szCs w:val="22"/>
                <w:lang w:eastAsia="en-US"/>
              </w:rPr>
              <w:t>udepl</w:t>
            </w:r>
            <w:r w:rsidRPr="009761EC">
              <w:rPr>
                <w:rFonts w:eastAsiaTheme="minorHAnsi" w:cstheme="minorBidi" w:hint="eastAsia"/>
                <w:szCs w:val="22"/>
                <w:lang w:eastAsia="en-US"/>
              </w:rPr>
              <w:t>ä</w:t>
            </w:r>
            <w:r w:rsidRPr="009761EC">
              <w:rPr>
                <w:rFonts w:eastAsiaTheme="minorHAnsi" w:cstheme="minorBidi"/>
                <w:szCs w:val="22"/>
                <w:lang w:eastAsia="en-US"/>
              </w:rPr>
              <w:t>ne, technische Dokumentation</w:t>
            </w:r>
          </w:p>
        </w:tc>
      </w:tr>
    </w:tbl>
    <w:p w14:paraId="0E863EFD" w14:textId="77777777" w:rsidR="00BD4DD9" w:rsidRPr="00BD4DD9" w:rsidRDefault="00BD4DD9" w:rsidP="00BD4DD9">
      <w:pPr>
        <w:rPr>
          <w:lang w:eastAsia="de-DE"/>
        </w:rPr>
      </w:pPr>
    </w:p>
    <w:p w14:paraId="4F2B19CB" w14:textId="77777777" w:rsidR="00B74430" w:rsidRPr="00B74430" w:rsidRDefault="00E23131" w:rsidP="00C256DF">
      <w:pPr>
        <w:pStyle w:val="berschrift4"/>
      </w:pPr>
      <w:bookmarkStart w:id="93" w:name="_Ref534271959"/>
      <w:r>
        <w:t>Gefahrenmeldea</w:t>
      </w:r>
      <w:r w:rsidR="001A6676">
        <w:t>nlage</w:t>
      </w:r>
      <w:bookmarkEnd w:id="93"/>
    </w:p>
    <w:tbl>
      <w:tblPr>
        <w:tblStyle w:val="Tabellenraster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992"/>
        <w:gridCol w:w="4252"/>
      </w:tblGrid>
      <w:tr w:rsidR="00D4193D" w:rsidRPr="00D4193D" w14:paraId="333D584B" w14:textId="77777777" w:rsidTr="002830DE">
        <w:trPr>
          <w:cnfStyle w:val="100000000000" w:firstRow="1" w:lastRow="0" w:firstColumn="0" w:lastColumn="0" w:oddVBand="0" w:evenVBand="0" w:oddHBand="0" w:evenHBand="0" w:firstRowFirstColumn="0" w:firstRowLastColumn="0" w:lastRowFirstColumn="0" w:lastRowLastColumn="0"/>
          <w:trHeight w:val="397"/>
        </w:trPr>
        <w:tc>
          <w:tcPr>
            <w:tcW w:w="3828" w:type="dxa"/>
            <w:shd w:val="clear" w:color="auto" w:fill="D9D9D9" w:themeFill="background1" w:themeFillShade="D9"/>
            <w:vAlign w:val="center"/>
          </w:tcPr>
          <w:p w14:paraId="43896F31" w14:textId="77777777" w:rsidR="00D4193D" w:rsidRPr="00B74430" w:rsidRDefault="00D4193D" w:rsidP="00D4193D">
            <w:pPr>
              <w:spacing w:after="200" w:line="276" w:lineRule="auto"/>
              <w:rPr>
                <w:rFonts w:eastAsiaTheme="minorHAnsi" w:cstheme="minorBidi"/>
                <w:b w:val="0"/>
                <w:szCs w:val="22"/>
                <w:lang w:eastAsia="en-US"/>
              </w:rPr>
            </w:pPr>
            <w:bookmarkStart w:id="94" w:name="_Hlk532310243"/>
            <w:r w:rsidRPr="00B74430">
              <w:rPr>
                <w:rFonts w:eastAsiaTheme="minorHAnsi" w:cstheme="minorBidi"/>
                <w:b w:val="0"/>
                <w:szCs w:val="22"/>
                <w:lang w:eastAsia="en-US"/>
              </w:rPr>
              <w:t>Verantwortlich für die Initiierung</w:t>
            </w:r>
          </w:p>
        </w:tc>
        <w:tc>
          <w:tcPr>
            <w:tcW w:w="992" w:type="dxa"/>
            <w:shd w:val="clear" w:color="auto" w:fill="D9D9D9" w:themeFill="background1" w:themeFillShade="D9"/>
            <w:vAlign w:val="center"/>
          </w:tcPr>
          <w:p w14:paraId="0A7B7A9A" w14:textId="77777777" w:rsidR="00D4193D" w:rsidRPr="00B74430" w:rsidRDefault="00D4193D" w:rsidP="00D4193D">
            <w:pPr>
              <w:numPr>
                <w:ilvl w:val="0"/>
                <w:numId w:val="14"/>
              </w:numPr>
              <w:spacing w:after="200" w:line="276" w:lineRule="auto"/>
              <w:rPr>
                <w:rFonts w:eastAsiaTheme="minorHAnsi" w:cstheme="minorBidi"/>
                <w:b w:val="0"/>
                <w:szCs w:val="22"/>
                <w:lang w:eastAsia="en-US"/>
              </w:rPr>
            </w:pPr>
          </w:p>
        </w:tc>
        <w:tc>
          <w:tcPr>
            <w:tcW w:w="4252" w:type="dxa"/>
            <w:shd w:val="clear" w:color="auto" w:fill="D9D9D9" w:themeFill="background1" w:themeFillShade="D9"/>
            <w:vAlign w:val="center"/>
          </w:tcPr>
          <w:p w14:paraId="3E1B2A94" w14:textId="77777777" w:rsidR="00D4193D" w:rsidRPr="00546D2A" w:rsidRDefault="00546D2A" w:rsidP="00D4193D">
            <w:pPr>
              <w:spacing w:after="200" w:line="276" w:lineRule="auto"/>
              <w:rPr>
                <w:rFonts w:eastAsiaTheme="minorHAnsi" w:cstheme="minorBidi"/>
                <w:b w:val="0"/>
                <w:szCs w:val="22"/>
                <w:lang w:eastAsia="en-US"/>
              </w:rPr>
            </w:pPr>
            <w:r w:rsidRPr="00546D2A">
              <w:rPr>
                <w:rFonts w:eastAsiaTheme="minorHAnsi" w:cstheme="minorBidi"/>
                <w:b w:val="0"/>
                <w:szCs w:val="22"/>
                <w:lang w:eastAsia="en-US"/>
              </w:rPr>
              <w:t>CIO</w:t>
            </w:r>
          </w:p>
        </w:tc>
      </w:tr>
      <w:tr w:rsidR="00D4193D" w:rsidRPr="00D4193D" w14:paraId="39FFA791" w14:textId="77777777" w:rsidTr="002830DE">
        <w:trPr>
          <w:trHeight w:val="397"/>
        </w:trPr>
        <w:tc>
          <w:tcPr>
            <w:tcW w:w="3828" w:type="dxa"/>
            <w:shd w:val="clear" w:color="auto" w:fill="D9D9D9" w:themeFill="background1" w:themeFillShade="D9"/>
            <w:vAlign w:val="center"/>
          </w:tcPr>
          <w:p w14:paraId="5370F7A2" w14:textId="77777777" w:rsidR="00D4193D" w:rsidRPr="00D4193D" w:rsidRDefault="00D4193D" w:rsidP="00D4193D">
            <w:pPr>
              <w:spacing w:after="200" w:line="276" w:lineRule="auto"/>
              <w:rPr>
                <w:rFonts w:eastAsiaTheme="minorHAnsi" w:cstheme="minorBidi"/>
                <w:szCs w:val="22"/>
                <w:lang w:eastAsia="en-US"/>
              </w:rPr>
            </w:pPr>
            <w:r w:rsidRPr="00D4193D">
              <w:rPr>
                <w:rFonts w:eastAsiaTheme="minorHAnsi" w:cstheme="minorBidi"/>
                <w:szCs w:val="22"/>
                <w:lang w:eastAsia="en-US"/>
              </w:rPr>
              <w:t>Verantwortlich für die Umsetzung</w:t>
            </w:r>
          </w:p>
        </w:tc>
        <w:tc>
          <w:tcPr>
            <w:tcW w:w="992" w:type="dxa"/>
            <w:shd w:val="clear" w:color="auto" w:fill="D9D9D9" w:themeFill="background1" w:themeFillShade="D9"/>
            <w:vAlign w:val="center"/>
          </w:tcPr>
          <w:p w14:paraId="2FD8D925" w14:textId="77777777" w:rsidR="00D4193D" w:rsidRPr="00D4193D" w:rsidRDefault="00D4193D" w:rsidP="00D4193D">
            <w:pPr>
              <w:numPr>
                <w:ilvl w:val="0"/>
                <w:numId w:val="14"/>
              </w:numPr>
              <w:spacing w:after="200" w:line="276" w:lineRule="auto"/>
              <w:rPr>
                <w:rFonts w:eastAsiaTheme="minorHAnsi" w:cstheme="minorBidi"/>
                <w:szCs w:val="22"/>
                <w:lang w:eastAsia="en-US"/>
              </w:rPr>
            </w:pPr>
          </w:p>
        </w:tc>
        <w:tc>
          <w:tcPr>
            <w:tcW w:w="4252" w:type="dxa"/>
            <w:shd w:val="clear" w:color="auto" w:fill="D9D9D9" w:themeFill="background1" w:themeFillShade="D9"/>
            <w:vAlign w:val="center"/>
          </w:tcPr>
          <w:p w14:paraId="2D0F2B5F" w14:textId="77777777" w:rsidR="00D4193D" w:rsidRPr="00D4193D" w:rsidRDefault="00546D2A" w:rsidP="00D4193D">
            <w:pPr>
              <w:spacing w:after="200" w:line="276" w:lineRule="auto"/>
              <w:rPr>
                <w:rFonts w:eastAsiaTheme="minorHAnsi" w:cstheme="minorBidi"/>
                <w:szCs w:val="22"/>
                <w:lang w:eastAsia="en-US"/>
              </w:rPr>
            </w:pPr>
            <w:r>
              <w:rPr>
                <w:rFonts w:eastAsiaTheme="minorHAnsi" w:cstheme="minorBidi"/>
                <w:szCs w:val="22"/>
                <w:lang w:eastAsia="en-US"/>
              </w:rPr>
              <w:t>Gebäudemanagement</w:t>
            </w:r>
          </w:p>
        </w:tc>
      </w:tr>
      <w:tr w:rsidR="00D4193D" w:rsidRPr="00D4193D" w14:paraId="760746A7" w14:textId="77777777" w:rsidTr="002830DE">
        <w:trPr>
          <w:trHeight w:val="397"/>
        </w:trPr>
        <w:tc>
          <w:tcPr>
            <w:tcW w:w="9072" w:type="dxa"/>
            <w:gridSpan w:val="3"/>
            <w:shd w:val="clear" w:color="auto" w:fill="auto"/>
            <w:vAlign w:val="center"/>
          </w:tcPr>
          <w:p w14:paraId="1FCC272A" w14:textId="77777777" w:rsidR="00D4193D" w:rsidRPr="00D4193D" w:rsidRDefault="00D30FAB" w:rsidP="00D4193D">
            <w:pPr>
              <w:spacing w:after="200" w:line="276" w:lineRule="auto"/>
              <w:rPr>
                <w:rFonts w:eastAsiaTheme="minorHAnsi" w:cstheme="minorBidi"/>
                <w:szCs w:val="22"/>
                <w:lang w:eastAsia="en-US"/>
              </w:rPr>
            </w:pPr>
            <w:r>
              <w:rPr>
                <w:rFonts w:eastAsiaTheme="minorHAnsi" w:cstheme="minorBidi"/>
                <w:szCs w:val="22"/>
                <w:lang w:eastAsia="en-US"/>
              </w:rPr>
              <w:t xml:space="preserve">Um eine schnelle Reaktion im Fall von Gefährdungen sicherzustellen, sollten die verschiedenen Sensoren (Einbruch, Feuer, Wasser, Gas, …) in den Kernbereichen der Informationstechnik (Sicherheitsbereiche/Serverräume) an eine Gefahrenmeldeanlage </w:t>
            </w:r>
            <w:r w:rsidR="00D2797E">
              <w:rPr>
                <w:rFonts w:eastAsiaTheme="minorHAnsi" w:cstheme="minorBidi"/>
                <w:szCs w:val="22"/>
                <w:lang w:eastAsia="en-US"/>
              </w:rPr>
              <w:t xml:space="preserve">angebunden werden, die Alarme an eine ständig besetzte Stelle weiterleitet. </w:t>
            </w:r>
          </w:p>
        </w:tc>
      </w:tr>
      <w:tr w:rsidR="00D4193D" w:rsidRPr="00D4193D" w14:paraId="11FCC19E" w14:textId="77777777" w:rsidTr="002830DE">
        <w:trPr>
          <w:trHeight w:val="397"/>
        </w:trPr>
        <w:tc>
          <w:tcPr>
            <w:tcW w:w="3828" w:type="dxa"/>
            <w:shd w:val="clear" w:color="auto" w:fill="D9D9D9" w:themeFill="background1" w:themeFillShade="D9"/>
            <w:vAlign w:val="center"/>
          </w:tcPr>
          <w:p w14:paraId="102E710D" w14:textId="77777777" w:rsidR="00D4193D" w:rsidRPr="00D4193D" w:rsidRDefault="00D4193D" w:rsidP="00D4193D">
            <w:pPr>
              <w:spacing w:after="200" w:line="276" w:lineRule="auto"/>
              <w:rPr>
                <w:rFonts w:eastAsiaTheme="minorHAnsi" w:cstheme="minorBidi"/>
                <w:szCs w:val="22"/>
                <w:lang w:eastAsia="en-US"/>
              </w:rPr>
            </w:pPr>
            <w:r w:rsidRPr="00D4193D">
              <w:rPr>
                <w:rFonts w:eastAsiaTheme="minorHAnsi" w:cstheme="minorBidi"/>
                <w:szCs w:val="22"/>
                <w:lang w:eastAsia="en-US"/>
              </w:rPr>
              <w:t>Umsetzung / Dokumentation</w:t>
            </w:r>
          </w:p>
        </w:tc>
        <w:tc>
          <w:tcPr>
            <w:tcW w:w="992" w:type="dxa"/>
            <w:shd w:val="clear" w:color="auto" w:fill="D9D9D9" w:themeFill="background1" w:themeFillShade="D9"/>
            <w:vAlign w:val="center"/>
          </w:tcPr>
          <w:p w14:paraId="60B3C747" w14:textId="77777777" w:rsidR="00D4193D" w:rsidRPr="00D4193D" w:rsidRDefault="00D4193D" w:rsidP="00D4193D">
            <w:pPr>
              <w:numPr>
                <w:ilvl w:val="0"/>
                <w:numId w:val="14"/>
              </w:numPr>
              <w:spacing w:after="200" w:line="276" w:lineRule="auto"/>
              <w:rPr>
                <w:rFonts w:eastAsiaTheme="minorHAnsi" w:cstheme="minorBidi"/>
                <w:szCs w:val="22"/>
                <w:lang w:eastAsia="en-US"/>
              </w:rPr>
            </w:pPr>
          </w:p>
        </w:tc>
        <w:tc>
          <w:tcPr>
            <w:tcW w:w="4252" w:type="dxa"/>
            <w:shd w:val="clear" w:color="auto" w:fill="D9D9D9" w:themeFill="background1" w:themeFillShade="D9"/>
            <w:vAlign w:val="center"/>
          </w:tcPr>
          <w:p w14:paraId="6BF0DA8A" w14:textId="77777777" w:rsidR="00D4193D" w:rsidRPr="00D4193D" w:rsidRDefault="009761EC" w:rsidP="00D4193D">
            <w:pPr>
              <w:spacing w:after="200" w:line="276" w:lineRule="auto"/>
              <w:rPr>
                <w:rFonts w:eastAsiaTheme="minorHAnsi" w:cstheme="minorBidi"/>
                <w:szCs w:val="22"/>
                <w:lang w:eastAsia="en-US"/>
              </w:rPr>
            </w:pPr>
            <w:r w:rsidRPr="009761EC">
              <w:rPr>
                <w:rFonts w:eastAsiaTheme="minorHAnsi" w:cstheme="minorBidi"/>
                <w:szCs w:val="22"/>
                <w:lang w:eastAsia="en-US"/>
              </w:rPr>
              <w:t>Geb</w:t>
            </w:r>
            <w:r w:rsidRPr="009761EC">
              <w:rPr>
                <w:rFonts w:eastAsiaTheme="minorHAnsi" w:cstheme="minorBidi" w:hint="eastAsia"/>
                <w:szCs w:val="22"/>
                <w:lang w:eastAsia="en-US"/>
              </w:rPr>
              <w:t>ä</w:t>
            </w:r>
            <w:r w:rsidRPr="009761EC">
              <w:rPr>
                <w:rFonts w:eastAsiaTheme="minorHAnsi" w:cstheme="minorBidi"/>
                <w:szCs w:val="22"/>
                <w:lang w:eastAsia="en-US"/>
              </w:rPr>
              <w:t>udepl</w:t>
            </w:r>
            <w:r w:rsidRPr="009761EC">
              <w:rPr>
                <w:rFonts w:eastAsiaTheme="minorHAnsi" w:cstheme="minorBidi" w:hint="eastAsia"/>
                <w:szCs w:val="22"/>
                <w:lang w:eastAsia="en-US"/>
              </w:rPr>
              <w:t>ä</w:t>
            </w:r>
            <w:r w:rsidRPr="009761EC">
              <w:rPr>
                <w:rFonts w:eastAsiaTheme="minorHAnsi" w:cstheme="minorBidi"/>
                <w:szCs w:val="22"/>
                <w:lang w:eastAsia="en-US"/>
              </w:rPr>
              <w:t>ne, technische Dokumentation</w:t>
            </w:r>
            <w:r w:rsidR="00D2797E">
              <w:rPr>
                <w:rFonts w:eastAsiaTheme="minorHAnsi" w:cstheme="minorBidi"/>
                <w:szCs w:val="22"/>
                <w:lang w:eastAsia="en-US"/>
              </w:rPr>
              <w:t>, Alarmierungspläne</w:t>
            </w:r>
          </w:p>
        </w:tc>
      </w:tr>
      <w:bookmarkEnd w:id="94"/>
    </w:tbl>
    <w:p w14:paraId="289C8A04" w14:textId="77777777" w:rsidR="00D4193D" w:rsidRDefault="00D4193D" w:rsidP="00BB6B17">
      <w:pPr>
        <w:rPr>
          <w:lang w:eastAsia="de-DE"/>
        </w:rPr>
      </w:pPr>
    </w:p>
    <w:p w14:paraId="18677719" w14:textId="77777777" w:rsidR="009B76A7" w:rsidRDefault="009B76A7">
      <w:pPr>
        <w:jc w:val="left"/>
        <w:rPr>
          <w:rFonts w:eastAsia="Times New Roman" w:cs="Arial"/>
          <w:bCs/>
          <w:szCs w:val="24"/>
          <w:lang w:eastAsia="de-DE"/>
        </w:rPr>
      </w:pPr>
      <w:r>
        <w:br w:type="page"/>
      </w:r>
    </w:p>
    <w:p w14:paraId="5450C409" w14:textId="77777777" w:rsidR="00BB6B17" w:rsidRDefault="00BB6B17" w:rsidP="00C256DF">
      <w:pPr>
        <w:pStyle w:val="berschrift4"/>
      </w:pPr>
      <w:r>
        <w:t>Netzersatzanlage</w:t>
      </w:r>
    </w:p>
    <w:tbl>
      <w:tblPr>
        <w:tblStyle w:val="Tabellenraster5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992"/>
        <w:gridCol w:w="4252"/>
      </w:tblGrid>
      <w:tr w:rsidR="00D4193D" w:rsidRPr="00D4193D" w14:paraId="11E2EC25" w14:textId="77777777" w:rsidTr="002830DE">
        <w:trPr>
          <w:cnfStyle w:val="100000000000" w:firstRow="1" w:lastRow="0" w:firstColumn="0" w:lastColumn="0" w:oddVBand="0" w:evenVBand="0" w:oddHBand="0" w:evenHBand="0" w:firstRowFirstColumn="0" w:firstRowLastColumn="0" w:lastRowFirstColumn="0" w:lastRowLastColumn="0"/>
          <w:trHeight w:val="397"/>
        </w:trPr>
        <w:tc>
          <w:tcPr>
            <w:tcW w:w="3828" w:type="dxa"/>
            <w:shd w:val="clear" w:color="auto" w:fill="D9D9D9" w:themeFill="background1" w:themeFillShade="D9"/>
            <w:vAlign w:val="center"/>
          </w:tcPr>
          <w:p w14:paraId="397D71D3" w14:textId="77777777" w:rsidR="00D4193D" w:rsidRPr="00B74430" w:rsidRDefault="00D4193D" w:rsidP="00D4193D">
            <w:pPr>
              <w:spacing w:after="200" w:line="276" w:lineRule="auto"/>
              <w:rPr>
                <w:rFonts w:eastAsiaTheme="minorHAnsi" w:cstheme="minorBidi"/>
                <w:b w:val="0"/>
                <w:szCs w:val="22"/>
                <w:lang w:eastAsia="en-US"/>
              </w:rPr>
            </w:pPr>
            <w:r w:rsidRPr="00B74430">
              <w:rPr>
                <w:rFonts w:eastAsiaTheme="minorHAnsi" w:cstheme="minorBidi"/>
                <w:b w:val="0"/>
                <w:szCs w:val="22"/>
                <w:lang w:eastAsia="en-US"/>
              </w:rPr>
              <w:t>Verantwortlich für die Initiierung</w:t>
            </w:r>
          </w:p>
        </w:tc>
        <w:tc>
          <w:tcPr>
            <w:tcW w:w="992" w:type="dxa"/>
            <w:shd w:val="clear" w:color="auto" w:fill="D9D9D9" w:themeFill="background1" w:themeFillShade="D9"/>
            <w:vAlign w:val="center"/>
          </w:tcPr>
          <w:p w14:paraId="1C847C5A" w14:textId="77777777" w:rsidR="00D4193D" w:rsidRPr="00B74430" w:rsidRDefault="00D4193D" w:rsidP="00D4193D">
            <w:pPr>
              <w:numPr>
                <w:ilvl w:val="0"/>
                <w:numId w:val="14"/>
              </w:numPr>
              <w:spacing w:after="200" w:line="276" w:lineRule="auto"/>
              <w:rPr>
                <w:rFonts w:eastAsiaTheme="minorHAnsi" w:cstheme="minorBidi"/>
                <w:b w:val="0"/>
                <w:szCs w:val="22"/>
                <w:lang w:eastAsia="en-US"/>
              </w:rPr>
            </w:pPr>
          </w:p>
        </w:tc>
        <w:tc>
          <w:tcPr>
            <w:tcW w:w="4252" w:type="dxa"/>
            <w:shd w:val="clear" w:color="auto" w:fill="D9D9D9" w:themeFill="background1" w:themeFillShade="D9"/>
            <w:vAlign w:val="center"/>
          </w:tcPr>
          <w:p w14:paraId="21A3543A" w14:textId="77777777" w:rsidR="00D4193D" w:rsidRPr="00B74430" w:rsidRDefault="00546D2A" w:rsidP="00D4193D">
            <w:pPr>
              <w:spacing w:after="200" w:line="276" w:lineRule="auto"/>
              <w:rPr>
                <w:rFonts w:eastAsiaTheme="minorHAnsi" w:cstheme="minorBidi"/>
                <w:b w:val="0"/>
                <w:szCs w:val="22"/>
                <w:lang w:eastAsia="en-US"/>
              </w:rPr>
            </w:pPr>
            <w:r w:rsidRPr="00546D2A">
              <w:rPr>
                <w:rFonts w:eastAsiaTheme="minorHAnsi" w:cstheme="minorBidi"/>
                <w:b w:val="0"/>
                <w:szCs w:val="22"/>
                <w:lang w:eastAsia="en-US"/>
              </w:rPr>
              <w:t>CIO, Prozessverantwortliche</w:t>
            </w:r>
          </w:p>
        </w:tc>
      </w:tr>
      <w:tr w:rsidR="00D4193D" w:rsidRPr="00D4193D" w14:paraId="3BCCDEB5" w14:textId="77777777" w:rsidTr="002830DE">
        <w:trPr>
          <w:trHeight w:val="397"/>
        </w:trPr>
        <w:tc>
          <w:tcPr>
            <w:tcW w:w="3828" w:type="dxa"/>
            <w:shd w:val="clear" w:color="auto" w:fill="D9D9D9" w:themeFill="background1" w:themeFillShade="D9"/>
            <w:vAlign w:val="center"/>
          </w:tcPr>
          <w:p w14:paraId="498A0E53" w14:textId="77777777" w:rsidR="00D4193D" w:rsidRPr="00D4193D" w:rsidRDefault="00D4193D" w:rsidP="00D4193D">
            <w:pPr>
              <w:spacing w:after="200" w:line="276" w:lineRule="auto"/>
              <w:rPr>
                <w:rFonts w:eastAsiaTheme="minorHAnsi" w:cstheme="minorBidi"/>
                <w:szCs w:val="22"/>
                <w:lang w:eastAsia="en-US"/>
              </w:rPr>
            </w:pPr>
            <w:r w:rsidRPr="00D4193D">
              <w:rPr>
                <w:rFonts w:eastAsiaTheme="minorHAnsi" w:cstheme="minorBidi"/>
                <w:szCs w:val="22"/>
                <w:lang w:eastAsia="en-US"/>
              </w:rPr>
              <w:t>Verantwortlich für die Umsetzung</w:t>
            </w:r>
          </w:p>
        </w:tc>
        <w:tc>
          <w:tcPr>
            <w:tcW w:w="992" w:type="dxa"/>
            <w:shd w:val="clear" w:color="auto" w:fill="D9D9D9" w:themeFill="background1" w:themeFillShade="D9"/>
            <w:vAlign w:val="center"/>
          </w:tcPr>
          <w:p w14:paraId="5054598C" w14:textId="77777777" w:rsidR="00D4193D" w:rsidRPr="00D4193D" w:rsidRDefault="00D4193D" w:rsidP="00D4193D">
            <w:pPr>
              <w:numPr>
                <w:ilvl w:val="0"/>
                <w:numId w:val="14"/>
              </w:numPr>
              <w:spacing w:after="200" w:line="276" w:lineRule="auto"/>
              <w:rPr>
                <w:rFonts w:eastAsiaTheme="minorHAnsi" w:cstheme="minorBidi"/>
                <w:szCs w:val="22"/>
                <w:lang w:eastAsia="en-US"/>
              </w:rPr>
            </w:pPr>
          </w:p>
        </w:tc>
        <w:tc>
          <w:tcPr>
            <w:tcW w:w="4252" w:type="dxa"/>
            <w:shd w:val="clear" w:color="auto" w:fill="D9D9D9" w:themeFill="background1" w:themeFillShade="D9"/>
            <w:vAlign w:val="center"/>
          </w:tcPr>
          <w:p w14:paraId="4EFC3011" w14:textId="77777777" w:rsidR="00D4193D" w:rsidRPr="00D4193D" w:rsidRDefault="00546D2A" w:rsidP="00D4193D">
            <w:pPr>
              <w:spacing w:after="200" w:line="276" w:lineRule="auto"/>
              <w:rPr>
                <w:rFonts w:eastAsiaTheme="minorHAnsi" w:cstheme="minorBidi"/>
                <w:szCs w:val="22"/>
                <w:lang w:eastAsia="en-US"/>
              </w:rPr>
            </w:pPr>
            <w:r>
              <w:rPr>
                <w:rFonts w:eastAsiaTheme="minorHAnsi" w:cstheme="minorBidi"/>
                <w:szCs w:val="22"/>
                <w:lang w:eastAsia="en-US"/>
              </w:rPr>
              <w:t>Gebäudemanagement</w:t>
            </w:r>
          </w:p>
        </w:tc>
      </w:tr>
      <w:tr w:rsidR="00D4193D" w:rsidRPr="00D4193D" w14:paraId="1C40E134" w14:textId="77777777" w:rsidTr="002830DE">
        <w:trPr>
          <w:trHeight w:val="397"/>
        </w:trPr>
        <w:tc>
          <w:tcPr>
            <w:tcW w:w="9072" w:type="dxa"/>
            <w:gridSpan w:val="3"/>
            <w:shd w:val="clear" w:color="auto" w:fill="auto"/>
            <w:vAlign w:val="center"/>
          </w:tcPr>
          <w:p w14:paraId="3D889A20" w14:textId="77777777" w:rsidR="00D2797E" w:rsidRDefault="00D2797E" w:rsidP="00D4193D">
            <w:pPr>
              <w:spacing w:after="200" w:line="276" w:lineRule="auto"/>
              <w:rPr>
                <w:rFonts w:eastAsiaTheme="minorHAnsi" w:cstheme="minorBidi"/>
                <w:szCs w:val="22"/>
                <w:lang w:eastAsia="en-US"/>
              </w:rPr>
            </w:pPr>
            <w:r>
              <w:rPr>
                <w:rFonts w:eastAsiaTheme="minorHAnsi" w:cstheme="minorBidi"/>
                <w:szCs w:val="22"/>
                <w:lang w:eastAsia="en-US"/>
              </w:rPr>
              <w:t>Bei hohen Anforderungen an die Verfügbarkeit ist die Absicherung der Energieversorgung durch eine USV für die Kernbereiche der Informationstechnik zumeist nicht ausreichend</w:t>
            </w:r>
            <w:r w:rsidR="009D4D67">
              <w:rPr>
                <w:rFonts w:eastAsiaTheme="minorHAnsi" w:cstheme="minorBidi"/>
                <w:szCs w:val="22"/>
                <w:lang w:eastAsia="en-US"/>
              </w:rPr>
              <w:t xml:space="preserve">, da </w:t>
            </w:r>
            <w:r>
              <w:rPr>
                <w:rFonts w:eastAsiaTheme="minorHAnsi" w:cstheme="minorBidi"/>
                <w:szCs w:val="22"/>
                <w:lang w:eastAsia="en-US"/>
              </w:rPr>
              <w:t>die sekundäre Energie nur für einen begrenzten Zeitraum</w:t>
            </w:r>
            <w:r w:rsidR="009D4D67">
              <w:rPr>
                <w:rFonts w:eastAsiaTheme="minorHAnsi" w:cstheme="minorBidi"/>
                <w:szCs w:val="22"/>
                <w:lang w:eastAsia="en-US"/>
              </w:rPr>
              <w:t xml:space="preserve"> geliefert wird.</w:t>
            </w:r>
            <w:r w:rsidR="009B76A7">
              <w:rPr>
                <w:rFonts w:eastAsiaTheme="minorHAnsi" w:cstheme="minorBidi"/>
                <w:szCs w:val="22"/>
                <w:lang w:eastAsia="en-US"/>
              </w:rPr>
              <w:t xml:space="preserve"> </w:t>
            </w:r>
          </w:p>
          <w:p w14:paraId="3C8D8555" w14:textId="77777777" w:rsidR="00D4193D" w:rsidRPr="00D4193D" w:rsidRDefault="009B76A7" w:rsidP="00D4193D">
            <w:pPr>
              <w:spacing w:after="200" w:line="276" w:lineRule="auto"/>
              <w:rPr>
                <w:rFonts w:eastAsiaTheme="minorHAnsi" w:cstheme="minorBidi"/>
                <w:szCs w:val="22"/>
                <w:lang w:eastAsia="en-US"/>
              </w:rPr>
            </w:pPr>
            <w:r>
              <w:rPr>
                <w:rFonts w:eastAsiaTheme="minorHAnsi" w:cstheme="minorBidi"/>
                <w:szCs w:val="22"/>
                <w:lang w:eastAsia="en-US"/>
              </w:rPr>
              <w:t xml:space="preserve">In diesen Fällen sollte eine </w:t>
            </w:r>
            <w:r w:rsidRPr="009B76A7">
              <w:rPr>
                <w:rFonts w:eastAsiaTheme="minorHAnsi" w:cstheme="minorBidi"/>
                <w:szCs w:val="22"/>
                <w:lang w:eastAsia="en-US"/>
              </w:rPr>
              <w:t>Netzersatzanlage (NEA).</w:t>
            </w:r>
            <w:r>
              <w:rPr>
                <w:rFonts w:eastAsiaTheme="minorHAnsi" w:cstheme="minorBidi"/>
                <w:szCs w:val="22"/>
                <w:lang w:eastAsia="en-US"/>
              </w:rPr>
              <w:t xml:space="preserve"> üblicherweise ein Dieselgenerator vorgehalten werden. Alternativ kann auch eine zusätzliche Strome</w:t>
            </w:r>
            <w:r w:rsidRPr="009B76A7">
              <w:rPr>
                <w:rFonts w:eastAsiaTheme="minorHAnsi" w:cstheme="minorBidi"/>
                <w:szCs w:val="22"/>
                <w:lang w:eastAsia="en-US"/>
              </w:rPr>
              <w:t xml:space="preserve">inspeisung </w:t>
            </w:r>
            <w:r>
              <w:rPr>
                <w:rFonts w:eastAsiaTheme="minorHAnsi" w:cstheme="minorBidi"/>
                <w:szCs w:val="22"/>
                <w:lang w:eastAsia="en-US"/>
              </w:rPr>
              <w:t xml:space="preserve">durch einen </w:t>
            </w:r>
            <w:r w:rsidRPr="009B76A7">
              <w:rPr>
                <w:rFonts w:eastAsiaTheme="minorHAnsi" w:cstheme="minorBidi"/>
                <w:szCs w:val="22"/>
                <w:lang w:eastAsia="en-US"/>
              </w:rPr>
              <w:t>zweiten Energieversorg</w:t>
            </w:r>
            <w:r>
              <w:rPr>
                <w:rFonts w:eastAsiaTheme="minorHAnsi" w:cstheme="minorBidi"/>
                <w:szCs w:val="22"/>
                <w:lang w:eastAsia="en-US"/>
              </w:rPr>
              <w:t>ers in Betracht gezogen werden.</w:t>
            </w:r>
          </w:p>
        </w:tc>
      </w:tr>
      <w:tr w:rsidR="00D4193D" w:rsidRPr="00D4193D" w14:paraId="20E36087" w14:textId="77777777" w:rsidTr="002830DE">
        <w:trPr>
          <w:trHeight w:val="397"/>
        </w:trPr>
        <w:tc>
          <w:tcPr>
            <w:tcW w:w="3828" w:type="dxa"/>
            <w:shd w:val="clear" w:color="auto" w:fill="D9D9D9" w:themeFill="background1" w:themeFillShade="D9"/>
            <w:vAlign w:val="center"/>
          </w:tcPr>
          <w:p w14:paraId="000C3AC5" w14:textId="77777777" w:rsidR="00D4193D" w:rsidRPr="00D4193D" w:rsidRDefault="00D4193D" w:rsidP="00D4193D">
            <w:pPr>
              <w:spacing w:after="200" w:line="276" w:lineRule="auto"/>
              <w:rPr>
                <w:rFonts w:eastAsiaTheme="minorHAnsi" w:cstheme="minorBidi"/>
                <w:szCs w:val="22"/>
                <w:lang w:eastAsia="en-US"/>
              </w:rPr>
            </w:pPr>
            <w:r w:rsidRPr="00D4193D">
              <w:rPr>
                <w:rFonts w:eastAsiaTheme="minorHAnsi" w:cstheme="minorBidi"/>
                <w:szCs w:val="22"/>
                <w:lang w:eastAsia="en-US"/>
              </w:rPr>
              <w:t>Umsetzung / Dokumentation</w:t>
            </w:r>
          </w:p>
        </w:tc>
        <w:tc>
          <w:tcPr>
            <w:tcW w:w="992" w:type="dxa"/>
            <w:shd w:val="clear" w:color="auto" w:fill="D9D9D9" w:themeFill="background1" w:themeFillShade="D9"/>
            <w:vAlign w:val="center"/>
          </w:tcPr>
          <w:p w14:paraId="703757DA" w14:textId="77777777" w:rsidR="00D4193D" w:rsidRPr="00D4193D" w:rsidRDefault="00D4193D" w:rsidP="00D4193D">
            <w:pPr>
              <w:numPr>
                <w:ilvl w:val="0"/>
                <w:numId w:val="14"/>
              </w:numPr>
              <w:spacing w:after="200" w:line="276" w:lineRule="auto"/>
              <w:rPr>
                <w:rFonts w:eastAsiaTheme="minorHAnsi" w:cstheme="minorBidi"/>
                <w:szCs w:val="22"/>
                <w:lang w:eastAsia="en-US"/>
              </w:rPr>
            </w:pPr>
          </w:p>
        </w:tc>
        <w:tc>
          <w:tcPr>
            <w:tcW w:w="4252" w:type="dxa"/>
            <w:shd w:val="clear" w:color="auto" w:fill="D9D9D9" w:themeFill="background1" w:themeFillShade="D9"/>
            <w:vAlign w:val="center"/>
          </w:tcPr>
          <w:p w14:paraId="1632408F" w14:textId="77777777" w:rsidR="00D4193D" w:rsidRPr="00D4193D" w:rsidRDefault="009761EC" w:rsidP="00D4193D">
            <w:pPr>
              <w:spacing w:after="200" w:line="276" w:lineRule="auto"/>
              <w:rPr>
                <w:rFonts w:eastAsiaTheme="minorHAnsi" w:cstheme="minorBidi"/>
                <w:szCs w:val="22"/>
                <w:lang w:eastAsia="en-US"/>
              </w:rPr>
            </w:pPr>
            <w:r w:rsidRPr="009761EC">
              <w:rPr>
                <w:rFonts w:eastAsiaTheme="minorHAnsi" w:cstheme="minorBidi"/>
                <w:szCs w:val="22"/>
                <w:lang w:eastAsia="en-US"/>
              </w:rPr>
              <w:t>Geb</w:t>
            </w:r>
            <w:r w:rsidRPr="009761EC">
              <w:rPr>
                <w:rFonts w:eastAsiaTheme="minorHAnsi" w:cstheme="minorBidi" w:hint="eastAsia"/>
                <w:szCs w:val="22"/>
                <w:lang w:eastAsia="en-US"/>
              </w:rPr>
              <w:t>ä</w:t>
            </w:r>
            <w:r w:rsidRPr="009761EC">
              <w:rPr>
                <w:rFonts w:eastAsiaTheme="minorHAnsi" w:cstheme="minorBidi"/>
                <w:szCs w:val="22"/>
                <w:lang w:eastAsia="en-US"/>
              </w:rPr>
              <w:t>udepl</w:t>
            </w:r>
            <w:r w:rsidRPr="009761EC">
              <w:rPr>
                <w:rFonts w:eastAsiaTheme="minorHAnsi" w:cstheme="minorBidi" w:hint="eastAsia"/>
                <w:szCs w:val="22"/>
                <w:lang w:eastAsia="en-US"/>
              </w:rPr>
              <w:t>ä</w:t>
            </w:r>
            <w:r w:rsidRPr="009761EC">
              <w:rPr>
                <w:rFonts w:eastAsiaTheme="minorHAnsi" w:cstheme="minorBidi"/>
                <w:szCs w:val="22"/>
                <w:lang w:eastAsia="en-US"/>
              </w:rPr>
              <w:t>ne, technische Dokumentation</w:t>
            </w:r>
          </w:p>
        </w:tc>
      </w:tr>
    </w:tbl>
    <w:p w14:paraId="4DFAE5D2" w14:textId="77777777" w:rsidR="00BB6B17" w:rsidRDefault="00BB6B17" w:rsidP="00BB6B17">
      <w:pPr>
        <w:rPr>
          <w:lang w:eastAsia="de-DE"/>
        </w:rPr>
      </w:pPr>
    </w:p>
    <w:p w14:paraId="2D4F8DC5" w14:textId="77777777" w:rsidR="00E23131" w:rsidRPr="00BB6B17" w:rsidRDefault="005E1CCB" w:rsidP="00C256DF">
      <w:pPr>
        <w:pStyle w:val="berschrift4"/>
      </w:pPr>
      <w:r>
        <w:t>Löschtechnik</w:t>
      </w:r>
    </w:p>
    <w:tbl>
      <w:tblPr>
        <w:tblStyle w:val="Tabellenraster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992"/>
        <w:gridCol w:w="4252"/>
      </w:tblGrid>
      <w:tr w:rsidR="001A6676" w:rsidRPr="00D4193D" w14:paraId="55D81A09" w14:textId="77777777" w:rsidTr="00E95BC9">
        <w:trPr>
          <w:cnfStyle w:val="100000000000" w:firstRow="1" w:lastRow="0" w:firstColumn="0" w:lastColumn="0" w:oddVBand="0" w:evenVBand="0" w:oddHBand="0" w:evenHBand="0" w:firstRowFirstColumn="0" w:firstRowLastColumn="0" w:lastRowFirstColumn="0" w:lastRowLastColumn="0"/>
          <w:trHeight w:val="397"/>
        </w:trPr>
        <w:tc>
          <w:tcPr>
            <w:tcW w:w="3828" w:type="dxa"/>
            <w:shd w:val="clear" w:color="auto" w:fill="D9D9D9" w:themeFill="background1" w:themeFillShade="D9"/>
            <w:vAlign w:val="center"/>
          </w:tcPr>
          <w:p w14:paraId="5FFE884B" w14:textId="77777777" w:rsidR="001A6676" w:rsidRPr="00B74430" w:rsidRDefault="001A6676" w:rsidP="00E95BC9">
            <w:pPr>
              <w:spacing w:after="200" w:line="276" w:lineRule="auto"/>
              <w:rPr>
                <w:rFonts w:eastAsiaTheme="minorHAnsi" w:cstheme="minorBidi"/>
                <w:b w:val="0"/>
                <w:szCs w:val="22"/>
                <w:lang w:eastAsia="en-US"/>
              </w:rPr>
            </w:pPr>
            <w:bookmarkStart w:id="95" w:name="_Hlk532370840"/>
            <w:r w:rsidRPr="00B74430">
              <w:rPr>
                <w:rFonts w:eastAsiaTheme="minorHAnsi" w:cstheme="minorBidi"/>
                <w:b w:val="0"/>
                <w:szCs w:val="22"/>
                <w:lang w:eastAsia="en-US"/>
              </w:rPr>
              <w:t>Verantwortlich für die Initiierung</w:t>
            </w:r>
          </w:p>
        </w:tc>
        <w:tc>
          <w:tcPr>
            <w:tcW w:w="992" w:type="dxa"/>
            <w:shd w:val="clear" w:color="auto" w:fill="D9D9D9" w:themeFill="background1" w:themeFillShade="D9"/>
            <w:vAlign w:val="center"/>
          </w:tcPr>
          <w:p w14:paraId="42BF9B42" w14:textId="77777777" w:rsidR="001A6676" w:rsidRPr="00B74430" w:rsidRDefault="001A6676" w:rsidP="00E95BC9">
            <w:pPr>
              <w:numPr>
                <w:ilvl w:val="0"/>
                <w:numId w:val="14"/>
              </w:numPr>
              <w:spacing w:after="200" w:line="276" w:lineRule="auto"/>
              <w:rPr>
                <w:rFonts w:eastAsiaTheme="minorHAnsi" w:cstheme="minorBidi"/>
                <w:b w:val="0"/>
                <w:szCs w:val="22"/>
                <w:lang w:eastAsia="en-US"/>
              </w:rPr>
            </w:pPr>
          </w:p>
        </w:tc>
        <w:tc>
          <w:tcPr>
            <w:tcW w:w="4252" w:type="dxa"/>
            <w:shd w:val="clear" w:color="auto" w:fill="D9D9D9" w:themeFill="background1" w:themeFillShade="D9"/>
            <w:vAlign w:val="center"/>
          </w:tcPr>
          <w:p w14:paraId="4BB4100A" w14:textId="77777777" w:rsidR="001A6676" w:rsidRPr="00546D2A" w:rsidRDefault="00546D2A" w:rsidP="00E95BC9">
            <w:pPr>
              <w:spacing w:after="200" w:line="276" w:lineRule="auto"/>
              <w:rPr>
                <w:rFonts w:eastAsiaTheme="minorHAnsi" w:cstheme="minorBidi"/>
                <w:b w:val="0"/>
                <w:szCs w:val="22"/>
                <w:lang w:eastAsia="en-US"/>
              </w:rPr>
            </w:pPr>
            <w:r w:rsidRPr="00546D2A">
              <w:rPr>
                <w:rFonts w:eastAsiaTheme="minorHAnsi" w:cstheme="minorBidi"/>
                <w:b w:val="0"/>
                <w:szCs w:val="22"/>
                <w:lang w:eastAsia="en-US"/>
              </w:rPr>
              <w:t xml:space="preserve">CIO, </w:t>
            </w:r>
            <w:r w:rsidR="00D6490B">
              <w:rPr>
                <w:rFonts w:eastAsiaTheme="minorHAnsi" w:cstheme="minorBidi"/>
                <w:b w:val="0"/>
                <w:szCs w:val="22"/>
                <w:lang w:eastAsia="en-US"/>
              </w:rPr>
              <w:t>Brandschutzbeauftragte</w:t>
            </w:r>
          </w:p>
        </w:tc>
      </w:tr>
      <w:tr w:rsidR="001A6676" w:rsidRPr="00D4193D" w14:paraId="1CB08B79" w14:textId="77777777" w:rsidTr="00E95BC9">
        <w:trPr>
          <w:trHeight w:val="397"/>
        </w:trPr>
        <w:tc>
          <w:tcPr>
            <w:tcW w:w="3828" w:type="dxa"/>
            <w:shd w:val="clear" w:color="auto" w:fill="D9D9D9" w:themeFill="background1" w:themeFillShade="D9"/>
            <w:vAlign w:val="center"/>
          </w:tcPr>
          <w:p w14:paraId="5E6BB345" w14:textId="77777777" w:rsidR="001A6676" w:rsidRPr="00D4193D" w:rsidRDefault="001A6676" w:rsidP="00E95BC9">
            <w:pPr>
              <w:spacing w:after="200" w:line="276" w:lineRule="auto"/>
              <w:rPr>
                <w:rFonts w:eastAsiaTheme="minorHAnsi" w:cstheme="minorBidi"/>
                <w:szCs w:val="22"/>
                <w:lang w:eastAsia="en-US"/>
              </w:rPr>
            </w:pPr>
            <w:r w:rsidRPr="00D4193D">
              <w:rPr>
                <w:rFonts w:eastAsiaTheme="minorHAnsi" w:cstheme="minorBidi"/>
                <w:szCs w:val="22"/>
                <w:lang w:eastAsia="en-US"/>
              </w:rPr>
              <w:t>Verantwortlich für die Umsetzung</w:t>
            </w:r>
          </w:p>
        </w:tc>
        <w:tc>
          <w:tcPr>
            <w:tcW w:w="992" w:type="dxa"/>
            <w:shd w:val="clear" w:color="auto" w:fill="D9D9D9" w:themeFill="background1" w:themeFillShade="D9"/>
            <w:vAlign w:val="center"/>
          </w:tcPr>
          <w:p w14:paraId="64C93C66" w14:textId="77777777" w:rsidR="001A6676" w:rsidRPr="00D4193D" w:rsidRDefault="001A6676" w:rsidP="00E95BC9">
            <w:pPr>
              <w:numPr>
                <w:ilvl w:val="0"/>
                <w:numId w:val="14"/>
              </w:numPr>
              <w:spacing w:after="200" w:line="276" w:lineRule="auto"/>
              <w:rPr>
                <w:rFonts w:eastAsiaTheme="minorHAnsi" w:cstheme="minorBidi"/>
                <w:szCs w:val="22"/>
                <w:lang w:eastAsia="en-US"/>
              </w:rPr>
            </w:pPr>
          </w:p>
        </w:tc>
        <w:tc>
          <w:tcPr>
            <w:tcW w:w="4252" w:type="dxa"/>
            <w:shd w:val="clear" w:color="auto" w:fill="D9D9D9" w:themeFill="background1" w:themeFillShade="D9"/>
            <w:vAlign w:val="center"/>
          </w:tcPr>
          <w:p w14:paraId="171F0932" w14:textId="77777777" w:rsidR="001A6676" w:rsidRPr="00D4193D" w:rsidRDefault="00546D2A" w:rsidP="00E95BC9">
            <w:pPr>
              <w:spacing w:after="200" w:line="276" w:lineRule="auto"/>
              <w:rPr>
                <w:rFonts w:eastAsiaTheme="minorHAnsi" w:cstheme="minorBidi"/>
                <w:szCs w:val="22"/>
                <w:lang w:eastAsia="en-US"/>
              </w:rPr>
            </w:pPr>
            <w:r>
              <w:rPr>
                <w:rFonts w:eastAsiaTheme="minorHAnsi" w:cstheme="minorBidi"/>
                <w:szCs w:val="22"/>
                <w:lang w:eastAsia="en-US"/>
              </w:rPr>
              <w:t>Gebäudemanagement</w:t>
            </w:r>
          </w:p>
        </w:tc>
      </w:tr>
      <w:tr w:rsidR="001A6676" w:rsidRPr="00D4193D" w14:paraId="1CCBC53F" w14:textId="77777777" w:rsidTr="00E95BC9">
        <w:trPr>
          <w:trHeight w:val="397"/>
        </w:trPr>
        <w:tc>
          <w:tcPr>
            <w:tcW w:w="9072" w:type="dxa"/>
            <w:gridSpan w:val="3"/>
            <w:shd w:val="clear" w:color="auto" w:fill="auto"/>
            <w:vAlign w:val="center"/>
          </w:tcPr>
          <w:p w14:paraId="3BE35F4C" w14:textId="77777777" w:rsidR="009B76A7" w:rsidRPr="00D4193D" w:rsidRDefault="00FE4D9D" w:rsidP="006E20A7">
            <w:pPr>
              <w:spacing w:after="200" w:line="276" w:lineRule="auto"/>
              <w:rPr>
                <w:rFonts w:eastAsiaTheme="minorHAnsi" w:cstheme="minorBidi"/>
                <w:szCs w:val="22"/>
                <w:lang w:eastAsia="en-US"/>
              </w:rPr>
            </w:pPr>
            <w:r>
              <w:rPr>
                <w:rFonts w:eastAsiaTheme="minorHAnsi" w:cstheme="minorBidi"/>
                <w:szCs w:val="22"/>
                <w:lang w:eastAsia="en-US"/>
              </w:rPr>
              <w:t xml:space="preserve">Sind </w:t>
            </w:r>
            <w:r w:rsidRPr="00FE4D9D">
              <w:rPr>
                <w:rFonts w:eastAsiaTheme="minorHAnsi" w:cstheme="minorBidi"/>
                <w:szCs w:val="22"/>
                <w:lang w:eastAsia="en-US"/>
              </w:rPr>
              <w:t>Rauch</w:t>
            </w:r>
            <w:r>
              <w:rPr>
                <w:rFonts w:eastAsiaTheme="minorHAnsi" w:cstheme="minorBidi"/>
                <w:szCs w:val="22"/>
                <w:lang w:eastAsia="en-US"/>
              </w:rPr>
              <w:t>- bzw. Brand</w:t>
            </w:r>
            <w:r w:rsidRPr="00FE4D9D">
              <w:rPr>
                <w:rFonts w:eastAsiaTheme="minorHAnsi" w:cstheme="minorBidi"/>
                <w:szCs w:val="22"/>
                <w:lang w:eastAsia="en-US"/>
              </w:rPr>
              <w:t>meldetechniken</w:t>
            </w:r>
            <w:r>
              <w:rPr>
                <w:rFonts w:eastAsiaTheme="minorHAnsi" w:cstheme="minorBidi"/>
                <w:szCs w:val="22"/>
                <w:lang w:eastAsia="en-US"/>
              </w:rPr>
              <w:t xml:space="preserve"> und Handfeuerlöscher nicht ausreichend, dann muss in den Kernbereichen der Informationstechnik Löschtechnik installiert werden.</w:t>
            </w:r>
            <w:r w:rsidR="006E20A7">
              <w:rPr>
                <w:rFonts w:eastAsiaTheme="minorHAnsi" w:cstheme="minorBidi"/>
                <w:szCs w:val="22"/>
                <w:lang w:eastAsia="en-US"/>
              </w:rPr>
              <w:t xml:space="preserve"> </w:t>
            </w:r>
            <w:r w:rsidR="006E20A7" w:rsidRPr="006E20A7">
              <w:rPr>
                <w:rFonts w:eastAsiaTheme="minorHAnsi" w:cstheme="minorBidi"/>
                <w:szCs w:val="22"/>
                <w:lang w:eastAsia="en-US"/>
              </w:rPr>
              <w:t>F</w:t>
            </w:r>
            <w:r w:rsidR="006E20A7" w:rsidRPr="006E20A7">
              <w:rPr>
                <w:rFonts w:eastAsiaTheme="minorHAnsi" w:cstheme="minorBidi" w:hint="eastAsia"/>
                <w:szCs w:val="22"/>
                <w:lang w:eastAsia="en-US"/>
              </w:rPr>
              <w:t>ü</w:t>
            </w:r>
            <w:r w:rsidR="006E20A7" w:rsidRPr="006E20A7">
              <w:rPr>
                <w:rFonts w:eastAsiaTheme="minorHAnsi" w:cstheme="minorBidi"/>
                <w:szCs w:val="22"/>
                <w:lang w:eastAsia="en-US"/>
              </w:rPr>
              <w:t>r den Brandschutz in eignen sich</w:t>
            </w:r>
            <w:r w:rsidR="006E20A7">
              <w:rPr>
                <w:rFonts w:eastAsiaTheme="minorHAnsi" w:cstheme="minorBidi"/>
                <w:szCs w:val="22"/>
                <w:lang w:eastAsia="en-US"/>
              </w:rPr>
              <w:t xml:space="preserve"> </w:t>
            </w:r>
            <w:r w:rsidR="006E20A7" w:rsidRPr="006E20A7">
              <w:rPr>
                <w:rFonts w:eastAsiaTheme="minorHAnsi" w:cstheme="minorBidi"/>
                <w:szCs w:val="22"/>
                <w:lang w:eastAsia="en-US"/>
              </w:rPr>
              <w:t>L</w:t>
            </w:r>
            <w:r w:rsidR="006E20A7" w:rsidRPr="006E20A7">
              <w:rPr>
                <w:rFonts w:eastAsiaTheme="minorHAnsi" w:cstheme="minorBidi" w:hint="eastAsia"/>
                <w:szCs w:val="22"/>
                <w:lang w:eastAsia="en-US"/>
              </w:rPr>
              <w:t>ö</w:t>
            </w:r>
            <w:r w:rsidR="006E20A7" w:rsidRPr="006E20A7">
              <w:rPr>
                <w:rFonts w:eastAsiaTheme="minorHAnsi" w:cstheme="minorBidi"/>
                <w:szCs w:val="22"/>
                <w:lang w:eastAsia="en-US"/>
              </w:rPr>
              <w:t>schsysteme, die elektrisch nichtleitend sind und im Brandfall keine L</w:t>
            </w:r>
            <w:r w:rsidR="006E20A7" w:rsidRPr="006E20A7">
              <w:rPr>
                <w:rFonts w:eastAsiaTheme="minorHAnsi" w:cstheme="minorBidi" w:hint="eastAsia"/>
                <w:szCs w:val="22"/>
                <w:lang w:eastAsia="en-US"/>
              </w:rPr>
              <w:t>ö</w:t>
            </w:r>
            <w:r w:rsidR="006E20A7" w:rsidRPr="006E20A7">
              <w:rPr>
                <w:rFonts w:eastAsiaTheme="minorHAnsi" w:cstheme="minorBidi"/>
                <w:szCs w:val="22"/>
                <w:lang w:eastAsia="en-US"/>
              </w:rPr>
              <w:t>schmittelr</w:t>
            </w:r>
            <w:r w:rsidR="006E20A7" w:rsidRPr="006E20A7">
              <w:rPr>
                <w:rFonts w:eastAsiaTheme="minorHAnsi" w:cstheme="minorBidi" w:hint="eastAsia"/>
                <w:szCs w:val="22"/>
                <w:lang w:eastAsia="en-US"/>
              </w:rPr>
              <w:t>ü</w:t>
            </w:r>
            <w:r w:rsidR="006E20A7" w:rsidRPr="006E20A7">
              <w:rPr>
                <w:rFonts w:eastAsiaTheme="minorHAnsi" w:cstheme="minorBidi"/>
                <w:szCs w:val="22"/>
                <w:lang w:eastAsia="en-US"/>
              </w:rPr>
              <w:t>ckst</w:t>
            </w:r>
            <w:r w:rsidR="006E20A7" w:rsidRPr="006E20A7">
              <w:rPr>
                <w:rFonts w:eastAsiaTheme="minorHAnsi" w:cstheme="minorBidi" w:hint="eastAsia"/>
                <w:szCs w:val="22"/>
                <w:lang w:eastAsia="en-US"/>
              </w:rPr>
              <w:t>ä</w:t>
            </w:r>
            <w:r w:rsidR="006E20A7" w:rsidRPr="006E20A7">
              <w:rPr>
                <w:rFonts w:eastAsiaTheme="minorHAnsi" w:cstheme="minorBidi"/>
                <w:szCs w:val="22"/>
                <w:lang w:eastAsia="en-US"/>
              </w:rPr>
              <w:t>nde hinterlassen</w:t>
            </w:r>
            <w:r w:rsidR="006E20A7">
              <w:rPr>
                <w:rFonts w:eastAsiaTheme="minorHAnsi" w:cstheme="minorBidi"/>
                <w:szCs w:val="22"/>
                <w:lang w:eastAsia="en-US"/>
              </w:rPr>
              <w:t>, wie beispielsweise</w:t>
            </w:r>
            <w:r w:rsidR="006E20A7" w:rsidRPr="006E20A7">
              <w:rPr>
                <w:rFonts w:eastAsiaTheme="minorHAnsi" w:cstheme="minorBidi"/>
                <w:szCs w:val="22"/>
                <w:lang w:eastAsia="en-US"/>
              </w:rPr>
              <w:t xml:space="preserve"> Stickstoff</w:t>
            </w:r>
            <w:r w:rsidR="006E20A7">
              <w:rPr>
                <w:rFonts w:eastAsiaTheme="minorHAnsi" w:cstheme="minorBidi"/>
                <w:szCs w:val="22"/>
                <w:lang w:eastAsia="en-US"/>
              </w:rPr>
              <w:t xml:space="preserve"> oder </w:t>
            </w:r>
            <w:r w:rsidR="006E20A7" w:rsidRPr="006E20A7">
              <w:rPr>
                <w:rFonts w:eastAsiaTheme="minorHAnsi" w:cstheme="minorBidi"/>
                <w:szCs w:val="22"/>
                <w:lang w:eastAsia="en-US"/>
              </w:rPr>
              <w:t>Argon</w:t>
            </w:r>
            <w:r w:rsidR="006E20A7">
              <w:rPr>
                <w:rFonts w:eastAsiaTheme="minorHAnsi" w:cstheme="minorBidi"/>
                <w:szCs w:val="22"/>
                <w:lang w:eastAsia="en-US"/>
              </w:rPr>
              <w:t>.</w:t>
            </w:r>
          </w:p>
        </w:tc>
      </w:tr>
      <w:tr w:rsidR="001A6676" w:rsidRPr="00D4193D" w14:paraId="55308933" w14:textId="77777777" w:rsidTr="00E95BC9">
        <w:trPr>
          <w:trHeight w:val="397"/>
        </w:trPr>
        <w:tc>
          <w:tcPr>
            <w:tcW w:w="3828" w:type="dxa"/>
            <w:shd w:val="clear" w:color="auto" w:fill="D9D9D9" w:themeFill="background1" w:themeFillShade="D9"/>
            <w:vAlign w:val="center"/>
          </w:tcPr>
          <w:p w14:paraId="505AC52C" w14:textId="77777777" w:rsidR="001A6676" w:rsidRPr="00D4193D" w:rsidRDefault="001A6676" w:rsidP="00E95BC9">
            <w:pPr>
              <w:spacing w:after="200" w:line="276" w:lineRule="auto"/>
              <w:rPr>
                <w:rFonts w:eastAsiaTheme="minorHAnsi" w:cstheme="minorBidi"/>
                <w:szCs w:val="22"/>
                <w:lang w:eastAsia="en-US"/>
              </w:rPr>
            </w:pPr>
            <w:r w:rsidRPr="00D4193D">
              <w:rPr>
                <w:rFonts w:eastAsiaTheme="minorHAnsi" w:cstheme="minorBidi"/>
                <w:szCs w:val="22"/>
                <w:lang w:eastAsia="en-US"/>
              </w:rPr>
              <w:t>Umsetzung / Dokumentation</w:t>
            </w:r>
          </w:p>
        </w:tc>
        <w:tc>
          <w:tcPr>
            <w:tcW w:w="992" w:type="dxa"/>
            <w:shd w:val="clear" w:color="auto" w:fill="D9D9D9" w:themeFill="background1" w:themeFillShade="D9"/>
            <w:vAlign w:val="center"/>
          </w:tcPr>
          <w:p w14:paraId="454B072B" w14:textId="77777777" w:rsidR="001A6676" w:rsidRPr="00D4193D" w:rsidRDefault="001A6676" w:rsidP="00E95BC9">
            <w:pPr>
              <w:numPr>
                <w:ilvl w:val="0"/>
                <w:numId w:val="14"/>
              </w:numPr>
              <w:spacing w:after="200" w:line="276" w:lineRule="auto"/>
              <w:rPr>
                <w:rFonts w:eastAsiaTheme="minorHAnsi" w:cstheme="minorBidi"/>
                <w:szCs w:val="22"/>
                <w:lang w:eastAsia="en-US"/>
              </w:rPr>
            </w:pPr>
          </w:p>
        </w:tc>
        <w:tc>
          <w:tcPr>
            <w:tcW w:w="4252" w:type="dxa"/>
            <w:shd w:val="clear" w:color="auto" w:fill="D9D9D9" w:themeFill="background1" w:themeFillShade="D9"/>
            <w:vAlign w:val="center"/>
          </w:tcPr>
          <w:p w14:paraId="6A5EE2D2" w14:textId="77777777" w:rsidR="001A6676" w:rsidRPr="00D4193D" w:rsidRDefault="009761EC" w:rsidP="00E95BC9">
            <w:pPr>
              <w:spacing w:after="200" w:line="276" w:lineRule="auto"/>
              <w:rPr>
                <w:rFonts w:eastAsiaTheme="minorHAnsi" w:cstheme="minorBidi"/>
                <w:szCs w:val="22"/>
                <w:lang w:eastAsia="en-US"/>
              </w:rPr>
            </w:pPr>
            <w:r w:rsidRPr="009761EC">
              <w:rPr>
                <w:rFonts w:eastAsiaTheme="minorHAnsi" w:cstheme="minorBidi"/>
                <w:szCs w:val="22"/>
                <w:lang w:eastAsia="en-US"/>
              </w:rPr>
              <w:t>Geb</w:t>
            </w:r>
            <w:r w:rsidRPr="009761EC">
              <w:rPr>
                <w:rFonts w:eastAsiaTheme="minorHAnsi" w:cstheme="minorBidi" w:hint="eastAsia"/>
                <w:szCs w:val="22"/>
                <w:lang w:eastAsia="en-US"/>
              </w:rPr>
              <w:t>ä</w:t>
            </w:r>
            <w:r w:rsidRPr="009761EC">
              <w:rPr>
                <w:rFonts w:eastAsiaTheme="minorHAnsi" w:cstheme="minorBidi"/>
                <w:szCs w:val="22"/>
                <w:lang w:eastAsia="en-US"/>
              </w:rPr>
              <w:t>udepl</w:t>
            </w:r>
            <w:r w:rsidRPr="009761EC">
              <w:rPr>
                <w:rFonts w:eastAsiaTheme="minorHAnsi" w:cstheme="minorBidi" w:hint="eastAsia"/>
                <w:szCs w:val="22"/>
                <w:lang w:eastAsia="en-US"/>
              </w:rPr>
              <w:t>ä</w:t>
            </w:r>
            <w:r w:rsidRPr="009761EC">
              <w:rPr>
                <w:rFonts w:eastAsiaTheme="minorHAnsi" w:cstheme="minorBidi"/>
                <w:szCs w:val="22"/>
                <w:lang w:eastAsia="en-US"/>
              </w:rPr>
              <w:t>ne, technische Dokumentation</w:t>
            </w:r>
          </w:p>
        </w:tc>
      </w:tr>
      <w:bookmarkEnd w:id="95"/>
    </w:tbl>
    <w:p w14:paraId="420C4D7B" w14:textId="77777777" w:rsidR="00B74430" w:rsidRDefault="00B74430">
      <w:pPr>
        <w:jc w:val="left"/>
        <w:rPr>
          <w:rFonts w:eastAsia="Times New Roman" w:cs="Times New Roman"/>
          <w:b/>
          <w:sz w:val="28"/>
          <w:szCs w:val="28"/>
          <w:lang w:eastAsia="de-DE"/>
        </w:rPr>
      </w:pPr>
      <w:r>
        <w:br w:type="page"/>
      </w:r>
    </w:p>
    <w:p w14:paraId="6D054D5C" w14:textId="77777777" w:rsidR="00767D33" w:rsidRDefault="00767D33" w:rsidP="00767D33">
      <w:pPr>
        <w:pStyle w:val="berschrift2"/>
      </w:pPr>
      <w:bookmarkStart w:id="96" w:name="_Toc1727337"/>
      <w:r w:rsidRPr="00767D33">
        <w:t>Betrieb</w:t>
      </w:r>
      <w:r w:rsidR="00333469">
        <w:t xml:space="preserve"> der Informationstechnik</w:t>
      </w:r>
      <w:bookmarkEnd w:id="96"/>
    </w:p>
    <w:p w14:paraId="7F75AEEA" w14:textId="77777777" w:rsidR="00250860" w:rsidRDefault="00250860" w:rsidP="00860ECD">
      <w:pPr>
        <w:pStyle w:val="berschrift3"/>
      </w:pPr>
      <w:bookmarkStart w:id="97" w:name="_Ref534182487"/>
      <w:bookmarkStart w:id="98" w:name="_Toc1727338"/>
      <w:r>
        <w:t>Ordnungsgemäße IT-Administration</w:t>
      </w:r>
      <w:bookmarkEnd w:id="97"/>
      <w:bookmarkEnd w:id="98"/>
      <w:r w:rsidR="008405F2">
        <w:t xml:space="preserve"> </w:t>
      </w:r>
    </w:p>
    <w:tbl>
      <w:tblPr>
        <w:tblStyle w:val="Tabellenraster5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992"/>
        <w:gridCol w:w="4252"/>
      </w:tblGrid>
      <w:tr w:rsidR="00860ECD" w:rsidRPr="00860ECD" w14:paraId="53CFBB2B" w14:textId="77777777" w:rsidTr="00E95BC9">
        <w:trPr>
          <w:cnfStyle w:val="100000000000" w:firstRow="1" w:lastRow="0" w:firstColumn="0" w:lastColumn="0" w:oddVBand="0" w:evenVBand="0" w:oddHBand="0" w:evenHBand="0" w:firstRowFirstColumn="0" w:firstRowLastColumn="0" w:lastRowFirstColumn="0" w:lastRowLastColumn="0"/>
          <w:trHeight w:val="397"/>
        </w:trPr>
        <w:tc>
          <w:tcPr>
            <w:tcW w:w="3828" w:type="dxa"/>
            <w:shd w:val="clear" w:color="auto" w:fill="D9D9D9" w:themeFill="background1" w:themeFillShade="D9"/>
            <w:vAlign w:val="center"/>
          </w:tcPr>
          <w:p w14:paraId="60C447CF" w14:textId="77777777" w:rsidR="00860ECD" w:rsidRPr="00860ECD" w:rsidRDefault="00860ECD" w:rsidP="00860ECD">
            <w:pPr>
              <w:spacing w:after="200" w:line="276" w:lineRule="auto"/>
              <w:rPr>
                <w:rFonts w:eastAsiaTheme="minorHAnsi" w:cstheme="minorBidi"/>
                <w:b w:val="0"/>
                <w:szCs w:val="22"/>
                <w:lang w:eastAsia="en-US"/>
              </w:rPr>
            </w:pPr>
            <w:r w:rsidRPr="00860ECD">
              <w:rPr>
                <w:rFonts w:eastAsiaTheme="minorHAnsi" w:cstheme="minorBidi"/>
                <w:b w:val="0"/>
                <w:szCs w:val="22"/>
                <w:lang w:eastAsia="en-US"/>
              </w:rPr>
              <w:t>Verantwortlich für die Initiierung</w:t>
            </w:r>
          </w:p>
        </w:tc>
        <w:tc>
          <w:tcPr>
            <w:tcW w:w="992" w:type="dxa"/>
            <w:shd w:val="clear" w:color="auto" w:fill="D9D9D9" w:themeFill="background1" w:themeFillShade="D9"/>
            <w:vAlign w:val="center"/>
          </w:tcPr>
          <w:p w14:paraId="6503B354" w14:textId="77777777" w:rsidR="00860ECD" w:rsidRPr="00860ECD" w:rsidRDefault="00860ECD" w:rsidP="00860ECD">
            <w:pPr>
              <w:numPr>
                <w:ilvl w:val="0"/>
                <w:numId w:val="14"/>
              </w:numPr>
              <w:spacing w:after="200" w:line="276" w:lineRule="auto"/>
              <w:rPr>
                <w:rFonts w:eastAsiaTheme="minorHAnsi" w:cstheme="minorBidi"/>
                <w:b w:val="0"/>
                <w:szCs w:val="22"/>
                <w:lang w:eastAsia="en-US"/>
              </w:rPr>
            </w:pPr>
          </w:p>
        </w:tc>
        <w:tc>
          <w:tcPr>
            <w:tcW w:w="4252" w:type="dxa"/>
            <w:shd w:val="clear" w:color="auto" w:fill="D9D9D9" w:themeFill="background1" w:themeFillShade="D9"/>
            <w:vAlign w:val="center"/>
          </w:tcPr>
          <w:p w14:paraId="5A038344" w14:textId="77777777" w:rsidR="00860ECD" w:rsidRPr="00860ECD" w:rsidRDefault="00860ECD" w:rsidP="00860ECD">
            <w:pPr>
              <w:spacing w:after="200" w:line="276" w:lineRule="auto"/>
              <w:rPr>
                <w:rFonts w:eastAsiaTheme="minorHAnsi" w:cstheme="minorBidi"/>
                <w:b w:val="0"/>
                <w:szCs w:val="22"/>
                <w:lang w:eastAsia="en-US"/>
              </w:rPr>
            </w:pPr>
            <w:r>
              <w:rPr>
                <w:rFonts w:eastAsiaTheme="minorHAnsi" w:cstheme="minorBidi"/>
                <w:b w:val="0"/>
                <w:szCs w:val="22"/>
                <w:lang w:eastAsia="en-US"/>
              </w:rPr>
              <w:t>IT-Betreiber</w:t>
            </w:r>
          </w:p>
        </w:tc>
      </w:tr>
      <w:tr w:rsidR="00860ECD" w:rsidRPr="00860ECD" w14:paraId="7095D686" w14:textId="77777777" w:rsidTr="00E95BC9">
        <w:trPr>
          <w:trHeight w:val="397"/>
        </w:trPr>
        <w:tc>
          <w:tcPr>
            <w:tcW w:w="3828" w:type="dxa"/>
            <w:shd w:val="clear" w:color="auto" w:fill="D9D9D9" w:themeFill="background1" w:themeFillShade="D9"/>
            <w:vAlign w:val="center"/>
          </w:tcPr>
          <w:p w14:paraId="634C36F0" w14:textId="77777777" w:rsidR="00860ECD" w:rsidRPr="00860ECD" w:rsidRDefault="00860ECD" w:rsidP="00860ECD">
            <w:pPr>
              <w:spacing w:after="200" w:line="276" w:lineRule="auto"/>
              <w:rPr>
                <w:rFonts w:eastAsiaTheme="minorHAnsi" w:cstheme="minorBidi"/>
                <w:szCs w:val="22"/>
                <w:lang w:eastAsia="en-US"/>
              </w:rPr>
            </w:pPr>
            <w:r w:rsidRPr="00860ECD">
              <w:rPr>
                <w:rFonts w:eastAsiaTheme="minorHAnsi" w:cstheme="minorBidi"/>
                <w:szCs w:val="22"/>
                <w:lang w:eastAsia="en-US"/>
              </w:rPr>
              <w:t>Verantwortlich für die Umsetzung</w:t>
            </w:r>
          </w:p>
        </w:tc>
        <w:tc>
          <w:tcPr>
            <w:tcW w:w="992" w:type="dxa"/>
            <w:shd w:val="clear" w:color="auto" w:fill="D9D9D9" w:themeFill="background1" w:themeFillShade="D9"/>
            <w:vAlign w:val="center"/>
          </w:tcPr>
          <w:p w14:paraId="7DE4789D" w14:textId="77777777" w:rsidR="00860ECD" w:rsidRPr="00860ECD" w:rsidRDefault="00860ECD" w:rsidP="00860ECD">
            <w:pPr>
              <w:numPr>
                <w:ilvl w:val="0"/>
                <w:numId w:val="14"/>
              </w:numPr>
              <w:spacing w:after="200" w:line="276" w:lineRule="auto"/>
              <w:rPr>
                <w:rFonts w:eastAsiaTheme="minorHAnsi" w:cstheme="minorBidi"/>
                <w:szCs w:val="22"/>
                <w:lang w:eastAsia="en-US"/>
              </w:rPr>
            </w:pPr>
          </w:p>
        </w:tc>
        <w:tc>
          <w:tcPr>
            <w:tcW w:w="4252" w:type="dxa"/>
            <w:shd w:val="clear" w:color="auto" w:fill="D9D9D9" w:themeFill="background1" w:themeFillShade="D9"/>
            <w:vAlign w:val="center"/>
          </w:tcPr>
          <w:p w14:paraId="40F420A9" w14:textId="77777777" w:rsidR="00860ECD" w:rsidRPr="00860ECD" w:rsidRDefault="00860ECD" w:rsidP="00860ECD">
            <w:pPr>
              <w:spacing w:after="200" w:line="276" w:lineRule="auto"/>
              <w:rPr>
                <w:rFonts w:eastAsiaTheme="minorHAnsi" w:cstheme="minorBidi"/>
                <w:szCs w:val="22"/>
                <w:lang w:eastAsia="en-US"/>
              </w:rPr>
            </w:pPr>
            <w:r>
              <w:rPr>
                <w:rFonts w:eastAsiaTheme="minorHAnsi" w:cstheme="minorBidi"/>
                <w:szCs w:val="22"/>
                <w:lang w:eastAsia="en-US"/>
              </w:rPr>
              <w:t>IT-Personal</w:t>
            </w:r>
          </w:p>
        </w:tc>
      </w:tr>
      <w:tr w:rsidR="00860ECD" w:rsidRPr="00860ECD" w14:paraId="6F2F34D1" w14:textId="77777777" w:rsidTr="00E95BC9">
        <w:trPr>
          <w:trHeight w:val="397"/>
        </w:trPr>
        <w:tc>
          <w:tcPr>
            <w:tcW w:w="9072" w:type="dxa"/>
            <w:gridSpan w:val="3"/>
            <w:shd w:val="clear" w:color="auto" w:fill="auto"/>
            <w:vAlign w:val="center"/>
          </w:tcPr>
          <w:p w14:paraId="3F53B86F" w14:textId="77777777" w:rsidR="00860ECD" w:rsidRDefault="00742832" w:rsidP="00860ECD">
            <w:pPr>
              <w:spacing w:after="200" w:line="276" w:lineRule="auto"/>
              <w:rPr>
                <w:rFonts w:eastAsiaTheme="minorHAnsi" w:cstheme="minorBidi"/>
                <w:szCs w:val="22"/>
                <w:lang w:eastAsia="en-US"/>
              </w:rPr>
            </w:pPr>
            <w:r>
              <w:rPr>
                <w:rFonts w:eastAsiaTheme="minorHAnsi" w:cstheme="minorBidi"/>
                <w:szCs w:val="22"/>
                <w:lang w:eastAsia="en-US"/>
              </w:rPr>
              <w:t xml:space="preserve">Eine ordnungsgemäße IT-Administration ist eine Voraussetzung für die Gewährleistung eines sicheren Betriebs der Informationstechnik. Eine Vielzahl der Tätigkeiten muss systematisch durchgeführt werden, andererseits muss auf Ereignisse reagiert werden, um die Betriebsbereitschaft aufrechtzuerhalten. </w:t>
            </w:r>
            <w:r w:rsidR="00EE6141">
              <w:rPr>
                <w:rFonts w:eastAsiaTheme="minorHAnsi" w:cstheme="minorBidi"/>
                <w:szCs w:val="22"/>
                <w:lang w:eastAsia="en-US"/>
              </w:rPr>
              <w:t>Bedingt durch die Administrationsprivilegien ergeben sich zusätzliche Gefährdungen für die Informationssicherheit. Folgende Anforderungen müssen umgesetzt werden:</w:t>
            </w:r>
          </w:p>
          <w:p w14:paraId="09D74794" w14:textId="77777777" w:rsidR="00EE6141" w:rsidRPr="00D30FAB" w:rsidRDefault="00EE6141" w:rsidP="00D30FAB">
            <w:pPr>
              <w:pStyle w:val="Listenabsatz"/>
              <w:numPr>
                <w:ilvl w:val="0"/>
                <w:numId w:val="43"/>
              </w:numPr>
              <w:rPr>
                <w:rFonts w:eastAsiaTheme="minorHAnsi"/>
                <w:lang w:eastAsia="en-US"/>
              </w:rPr>
            </w:pPr>
            <w:r w:rsidRPr="00D30FAB">
              <w:rPr>
                <w:rFonts w:eastAsiaTheme="minorHAnsi"/>
                <w:lang w:eastAsia="en-US"/>
              </w:rPr>
              <w:t>Zugangskontrolle</w:t>
            </w:r>
          </w:p>
          <w:p w14:paraId="22E1B6A9" w14:textId="77777777" w:rsidR="00EE6141" w:rsidRPr="00D30FAB" w:rsidRDefault="00EE6141" w:rsidP="006E20A7">
            <w:pPr>
              <w:pStyle w:val="Listenabsatz"/>
              <w:rPr>
                <w:rFonts w:eastAsiaTheme="minorHAnsi"/>
                <w:lang w:eastAsia="en-US"/>
              </w:rPr>
            </w:pPr>
            <w:r w:rsidRPr="00D30FAB">
              <w:rPr>
                <w:rFonts w:eastAsiaTheme="minorHAnsi"/>
                <w:lang w:eastAsia="en-US"/>
              </w:rPr>
              <w:t xml:space="preserve">Der Zugang zu allen IT-Systemen ist reglementiert und wird geeignet kontrolliert. </w:t>
            </w:r>
          </w:p>
          <w:p w14:paraId="48292638" w14:textId="77777777" w:rsidR="00EE6141" w:rsidRPr="00D30FAB" w:rsidRDefault="00EE6141" w:rsidP="00D30FAB">
            <w:pPr>
              <w:pStyle w:val="Listenabsatz"/>
              <w:numPr>
                <w:ilvl w:val="0"/>
                <w:numId w:val="43"/>
              </w:numPr>
              <w:rPr>
                <w:rFonts w:eastAsiaTheme="minorHAnsi"/>
                <w:lang w:eastAsia="en-US"/>
              </w:rPr>
            </w:pPr>
            <w:r w:rsidRPr="00D30FAB">
              <w:rPr>
                <w:rFonts w:eastAsiaTheme="minorHAnsi"/>
                <w:lang w:eastAsia="en-US"/>
              </w:rPr>
              <w:t>Zugriffskontrolle</w:t>
            </w:r>
          </w:p>
          <w:p w14:paraId="6DAC0E5A" w14:textId="5C39E465" w:rsidR="00EE6141" w:rsidRPr="00D30FAB" w:rsidRDefault="00EE6141" w:rsidP="006E20A7">
            <w:pPr>
              <w:pStyle w:val="Listenabsatz"/>
              <w:rPr>
                <w:rFonts w:eastAsiaTheme="minorHAnsi"/>
                <w:lang w:eastAsia="en-US"/>
              </w:rPr>
            </w:pPr>
            <w:r w:rsidRPr="00D30FAB">
              <w:rPr>
                <w:rFonts w:eastAsiaTheme="minorHAnsi"/>
                <w:lang w:eastAsia="en-US"/>
              </w:rPr>
              <w:t>Nur berechtigte Nutzer haben einen Zugriff (dazu Abschnitt</w:t>
            </w:r>
            <w:r w:rsidR="00020EF8" w:rsidRPr="00D30FAB">
              <w:rPr>
                <w:rFonts w:eastAsiaTheme="minorHAnsi"/>
                <w:lang w:eastAsia="en-US"/>
              </w:rPr>
              <w:t xml:space="preserve"> </w:t>
            </w:r>
            <w:r w:rsidR="00020EF8" w:rsidRPr="00D30FAB">
              <w:fldChar w:fldCharType="begin"/>
            </w:r>
            <w:r w:rsidR="00020EF8" w:rsidRPr="00D30FAB">
              <w:rPr>
                <w:rFonts w:eastAsiaTheme="minorHAnsi"/>
                <w:lang w:eastAsia="en-US"/>
              </w:rPr>
              <w:instrText xml:space="preserve"> REF _Ref532372335 \w \h </w:instrText>
            </w:r>
            <w:r w:rsidR="00162A06" w:rsidRPr="00D30FAB">
              <w:rPr>
                <w:rFonts w:eastAsiaTheme="minorHAnsi"/>
                <w:lang w:eastAsia="en-US"/>
              </w:rPr>
              <w:instrText xml:space="preserve"> \* MERGEFORMAT </w:instrText>
            </w:r>
            <w:r w:rsidR="00020EF8" w:rsidRPr="00D30FAB">
              <w:fldChar w:fldCharType="separate"/>
            </w:r>
            <w:r w:rsidR="00F16254">
              <w:rPr>
                <w:rFonts w:eastAsiaTheme="minorHAnsi"/>
                <w:lang w:eastAsia="en-US"/>
              </w:rPr>
              <w:t>2.3.3</w:t>
            </w:r>
            <w:r w:rsidR="00020EF8" w:rsidRPr="00D30FAB">
              <w:fldChar w:fldCharType="end"/>
            </w:r>
            <w:r w:rsidRPr="00D30FAB">
              <w:rPr>
                <w:rFonts w:eastAsiaTheme="minorHAnsi"/>
                <w:lang w:eastAsia="en-US"/>
              </w:rPr>
              <w:t xml:space="preserve"> Berechtigungsmanagement)</w:t>
            </w:r>
            <w:r w:rsidR="00020EF8" w:rsidRPr="00D30FAB">
              <w:rPr>
                <w:rFonts w:eastAsiaTheme="minorHAnsi"/>
                <w:lang w:eastAsia="en-US"/>
              </w:rPr>
              <w:t>.</w:t>
            </w:r>
          </w:p>
          <w:p w14:paraId="7CAF94FE" w14:textId="77777777" w:rsidR="00EE6141" w:rsidRPr="00D30FAB" w:rsidRDefault="00EE6141" w:rsidP="00D30FAB">
            <w:pPr>
              <w:pStyle w:val="Listenabsatz"/>
              <w:numPr>
                <w:ilvl w:val="0"/>
                <w:numId w:val="43"/>
              </w:numPr>
              <w:rPr>
                <w:rFonts w:eastAsiaTheme="minorHAnsi"/>
                <w:lang w:eastAsia="en-US"/>
              </w:rPr>
            </w:pPr>
            <w:r w:rsidRPr="00D30FAB">
              <w:rPr>
                <w:rFonts w:eastAsiaTheme="minorHAnsi"/>
                <w:lang w:eastAsia="en-US"/>
              </w:rPr>
              <w:t xml:space="preserve">Personenbezogene </w:t>
            </w:r>
            <w:r w:rsidR="00020EF8" w:rsidRPr="00D30FAB">
              <w:rPr>
                <w:rFonts w:eastAsiaTheme="minorHAnsi"/>
                <w:lang w:eastAsia="en-US"/>
              </w:rPr>
              <w:t>Nutzerkennungen</w:t>
            </w:r>
          </w:p>
          <w:p w14:paraId="76F3CFAD" w14:textId="77777777" w:rsidR="00020EF8" w:rsidRPr="00D30FAB" w:rsidRDefault="00020EF8" w:rsidP="006E20A7">
            <w:pPr>
              <w:pStyle w:val="Listenabsatz"/>
              <w:rPr>
                <w:rFonts w:eastAsiaTheme="minorHAnsi"/>
                <w:lang w:eastAsia="en-US"/>
              </w:rPr>
            </w:pPr>
            <w:r w:rsidRPr="00D30FAB">
              <w:rPr>
                <w:rFonts w:eastAsiaTheme="minorHAnsi"/>
                <w:lang w:eastAsia="en-US"/>
              </w:rPr>
              <w:t xml:space="preserve">Die Vergabe von </w:t>
            </w:r>
            <w:r w:rsidR="00162A06" w:rsidRPr="00D30FAB">
              <w:rPr>
                <w:rFonts w:eastAsiaTheme="minorHAnsi"/>
                <w:lang w:eastAsia="en-US"/>
              </w:rPr>
              <w:t>N</w:t>
            </w:r>
            <w:r w:rsidRPr="00D30FAB">
              <w:rPr>
                <w:rFonts w:eastAsiaTheme="minorHAnsi"/>
                <w:lang w:eastAsia="en-US"/>
              </w:rPr>
              <w:t>utzerkennungen erfolgt grundsätzlich personenbezogen.</w:t>
            </w:r>
            <w:r w:rsidR="004837B5" w:rsidRPr="00D30FAB">
              <w:rPr>
                <w:rFonts w:eastAsiaTheme="minorHAnsi"/>
                <w:lang w:eastAsia="en-US"/>
              </w:rPr>
              <w:t xml:space="preserve"> </w:t>
            </w:r>
            <w:r w:rsidRPr="00D30FAB">
              <w:rPr>
                <w:rFonts w:eastAsiaTheme="minorHAnsi"/>
                <w:lang w:eastAsia="en-US"/>
              </w:rPr>
              <w:t>Das IT-Personal arbeitet wie ein normaler Nutzer mit eingeschr</w:t>
            </w:r>
            <w:r w:rsidRPr="00D30FAB">
              <w:rPr>
                <w:rFonts w:eastAsiaTheme="minorHAnsi" w:hint="eastAsia"/>
                <w:lang w:eastAsia="en-US"/>
              </w:rPr>
              <w:t>ä</w:t>
            </w:r>
            <w:r w:rsidRPr="00D30FAB">
              <w:rPr>
                <w:rFonts w:eastAsiaTheme="minorHAnsi"/>
                <w:lang w:eastAsia="en-US"/>
              </w:rPr>
              <w:t>nkten Rechten.</w:t>
            </w:r>
          </w:p>
          <w:p w14:paraId="02732659" w14:textId="77777777" w:rsidR="00020EF8" w:rsidRPr="00D30FAB" w:rsidRDefault="00020EF8" w:rsidP="00D30FAB">
            <w:pPr>
              <w:pStyle w:val="Listenabsatz"/>
              <w:numPr>
                <w:ilvl w:val="0"/>
                <w:numId w:val="43"/>
              </w:numPr>
              <w:rPr>
                <w:rFonts w:eastAsiaTheme="minorHAnsi"/>
                <w:lang w:eastAsia="en-US"/>
              </w:rPr>
            </w:pPr>
            <w:r w:rsidRPr="00D30FAB">
              <w:rPr>
                <w:rFonts w:eastAsiaTheme="minorHAnsi"/>
                <w:lang w:eastAsia="en-US"/>
              </w:rPr>
              <w:t>Administrative Kennungen</w:t>
            </w:r>
            <w:r w:rsidR="00812911" w:rsidRPr="00D30FAB">
              <w:rPr>
                <w:rFonts w:eastAsiaTheme="minorHAnsi"/>
                <w:lang w:eastAsia="en-US"/>
              </w:rPr>
              <w:t xml:space="preserve"> / Protokollierung</w:t>
            </w:r>
          </w:p>
          <w:p w14:paraId="1692D99C" w14:textId="77777777" w:rsidR="00812911" w:rsidRPr="00D30FAB" w:rsidRDefault="00020EF8" w:rsidP="006E20A7">
            <w:pPr>
              <w:pStyle w:val="Listenabsatz"/>
              <w:rPr>
                <w:rFonts w:eastAsiaTheme="minorHAnsi"/>
                <w:lang w:eastAsia="en-US"/>
              </w:rPr>
            </w:pPr>
            <w:r w:rsidRPr="00D30FAB">
              <w:rPr>
                <w:rFonts w:eastAsiaTheme="minorHAnsi"/>
                <w:lang w:eastAsia="en-US"/>
              </w:rPr>
              <w:t>M</w:t>
            </w:r>
            <w:r w:rsidRPr="00D30FAB">
              <w:rPr>
                <w:rFonts w:eastAsiaTheme="minorHAnsi" w:hint="eastAsia"/>
                <w:lang w:eastAsia="en-US"/>
              </w:rPr>
              <w:t>ü</w:t>
            </w:r>
            <w:r w:rsidRPr="00D30FAB">
              <w:rPr>
                <w:rFonts w:eastAsiaTheme="minorHAnsi"/>
                <w:lang w:eastAsia="en-US"/>
              </w:rPr>
              <w:t>ssen</w:t>
            </w:r>
            <w:r w:rsidR="00812911" w:rsidRPr="00D30FAB">
              <w:rPr>
                <w:rFonts w:eastAsiaTheme="minorHAnsi"/>
                <w:lang w:eastAsia="en-US"/>
              </w:rPr>
              <w:t xml:space="preserve"> </w:t>
            </w:r>
            <w:r w:rsidRPr="00D30FAB">
              <w:rPr>
                <w:rFonts w:eastAsiaTheme="minorHAnsi"/>
                <w:lang w:eastAsia="en-US"/>
              </w:rPr>
              <w:t>administrative T</w:t>
            </w:r>
            <w:r w:rsidRPr="00D30FAB">
              <w:rPr>
                <w:rFonts w:eastAsiaTheme="minorHAnsi" w:hint="eastAsia"/>
                <w:lang w:eastAsia="en-US"/>
              </w:rPr>
              <w:t>ä</w:t>
            </w:r>
            <w:r w:rsidRPr="00D30FAB">
              <w:rPr>
                <w:rFonts w:eastAsiaTheme="minorHAnsi"/>
                <w:lang w:eastAsia="en-US"/>
              </w:rPr>
              <w:t>tigkeiten ausgef</w:t>
            </w:r>
            <w:r w:rsidRPr="00D30FAB">
              <w:rPr>
                <w:rFonts w:eastAsiaTheme="minorHAnsi" w:hint="eastAsia"/>
                <w:lang w:eastAsia="en-US"/>
              </w:rPr>
              <w:t>ü</w:t>
            </w:r>
            <w:r w:rsidRPr="00D30FAB">
              <w:rPr>
                <w:rFonts w:eastAsiaTheme="minorHAnsi"/>
                <w:lang w:eastAsia="en-US"/>
              </w:rPr>
              <w:t>hrt werden, erfolgt ein Wechsel in eine administrative Rolle</w:t>
            </w:r>
            <w:r w:rsidR="00812911" w:rsidRPr="00D30FAB">
              <w:rPr>
                <w:rFonts w:eastAsiaTheme="minorHAnsi"/>
                <w:lang w:eastAsia="en-US"/>
              </w:rPr>
              <w:t xml:space="preserve">. Es muss </w:t>
            </w:r>
            <w:r w:rsidRPr="00D30FAB">
              <w:rPr>
                <w:rFonts w:eastAsiaTheme="minorHAnsi"/>
                <w:lang w:eastAsia="en-US"/>
              </w:rPr>
              <w:t>protokolliert werden</w:t>
            </w:r>
            <w:r w:rsidR="00812911" w:rsidRPr="00D30FAB">
              <w:rPr>
                <w:rFonts w:eastAsiaTheme="minorHAnsi"/>
                <w:lang w:eastAsia="en-US"/>
              </w:rPr>
              <w:t>, so dass nachvollziehbar ist, wann, auf welchem Weg und unter welcher Nutzerkennung Aktionen durchgeführt wurden.</w:t>
            </w:r>
          </w:p>
          <w:p w14:paraId="1AB2EEC6" w14:textId="77777777" w:rsidR="00020EF8" w:rsidRPr="00D30FAB" w:rsidRDefault="00020EF8" w:rsidP="00D30FAB">
            <w:pPr>
              <w:pStyle w:val="Listenabsatz"/>
              <w:numPr>
                <w:ilvl w:val="0"/>
                <w:numId w:val="43"/>
              </w:numPr>
              <w:rPr>
                <w:rFonts w:eastAsiaTheme="minorHAnsi"/>
                <w:lang w:eastAsia="en-US"/>
              </w:rPr>
            </w:pPr>
            <w:r w:rsidRPr="00D30FAB">
              <w:rPr>
                <w:rFonts w:eastAsiaTheme="minorHAnsi"/>
                <w:lang w:eastAsia="en-US"/>
              </w:rPr>
              <w:t>Sichere Passwörter</w:t>
            </w:r>
          </w:p>
          <w:p w14:paraId="5D7ED5C7" w14:textId="77777777" w:rsidR="00020EF8" w:rsidRPr="00D30FAB" w:rsidRDefault="00162A06" w:rsidP="006E20A7">
            <w:pPr>
              <w:pStyle w:val="Listenabsatz"/>
              <w:rPr>
                <w:rFonts w:eastAsiaTheme="minorHAnsi"/>
                <w:lang w:eastAsia="en-US"/>
              </w:rPr>
            </w:pPr>
            <w:r w:rsidRPr="00D30FAB">
              <w:rPr>
                <w:rFonts w:eastAsiaTheme="minorHAnsi"/>
                <w:lang w:eastAsia="en-US"/>
              </w:rPr>
              <w:t>Es muss die Verwendung sicherer Passwörter durchgesetzt werden (technische Maßnahmen, Richtlinie). Automatische Sperrung von Nutzerkennungen bei mehrfach fehlerhafter Passworteingabe.</w:t>
            </w:r>
          </w:p>
          <w:p w14:paraId="65DC27CE" w14:textId="77777777" w:rsidR="00020EF8" w:rsidRPr="00D30FAB" w:rsidRDefault="00162A06" w:rsidP="00D30FAB">
            <w:pPr>
              <w:pStyle w:val="Listenabsatz"/>
              <w:numPr>
                <w:ilvl w:val="0"/>
                <w:numId w:val="43"/>
              </w:numPr>
              <w:rPr>
                <w:rFonts w:eastAsiaTheme="minorHAnsi"/>
                <w:lang w:eastAsia="en-US"/>
              </w:rPr>
            </w:pPr>
            <w:r w:rsidRPr="00D30FAB">
              <w:rPr>
                <w:rFonts w:eastAsiaTheme="minorHAnsi"/>
                <w:lang w:eastAsia="en-US"/>
              </w:rPr>
              <w:t>Fernzugriff</w:t>
            </w:r>
          </w:p>
          <w:p w14:paraId="49EFF4FC" w14:textId="77777777" w:rsidR="00020EF8" w:rsidRPr="00D30FAB" w:rsidRDefault="00162A06" w:rsidP="006E20A7">
            <w:pPr>
              <w:pStyle w:val="Listenabsatz"/>
              <w:rPr>
                <w:rFonts w:eastAsiaTheme="minorHAnsi"/>
                <w:lang w:eastAsia="en-US"/>
              </w:rPr>
            </w:pPr>
            <w:r w:rsidRPr="00D30FAB">
              <w:rPr>
                <w:rFonts w:eastAsiaTheme="minorHAnsi"/>
                <w:lang w:eastAsia="en-US"/>
              </w:rPr>
              <w:t xml:space="preserve">Erfolgt die Administration nicht an der Konsole, dann dürfen die Tätigkeiten ausschließlich über verschlüsselte Verbindungen erfolgen. </w:t>
            </w:r>
          </w:p>
          <w:p w14:paraId="159637A6" w14:textId="77777777" w:rsidR="00020EF8" w:rsidRPr="00D30FAB" w:rsidRDefault="00162A06" w:rsidP="00D30FAB">
            <w:pPr>
              <w:pStyle w:val="Listenabsatz"/>
              <w:numPr>
                <w:ilvl w:val="0"/>
                <w:numId w:val="43"/>
              </w:numPr>
              <w:rPr>
                <w:rFonts w:eastAsiaTheme="minorHAnsi"/>
                <w:lang w:eastAsia="en-US"/>
              </w:rPr>
            </w:pPr>
            <w:r w:rsidRPr="00D30FAB">
              <w:rPr>
                <w:rFonts w:eastAsiaTheme="minorHAnsi"/>
                <w:lang w:eastAsia="en-US"/>
              </w:rPr>
              <w:t>Änderungen</w:t>
            </w:r>
          </w:p>
          <w:p w14:paraId="3EE19573" w14:textId="77777777" w:rsidR="00742832" w:rsidRPr="00D30FAB" w:rsidRDefault="00162A06" w:rsidP="006E20A7">
            <w:pPr>
              <w:pStyle w:val="Listenabsatz"/>
              <w:rPr>
                <w:rFonts w:eastAsiaTheme="minorHAnsi"/>
                <w:lang w:eastAsia="en-US"/>
              </w:rPr>
            </w:pPr>
            <w:r w:rsidRPr="00D30FAB">
              <w:rPr>
                <w:rFonts w:eastAsiaTheme="minorHAnsi"/>
                <w:lang w:eastAsia="en-US"/>
              </w:rPr>
              <w:t>Alle Änderungen an IT-System sollten in geeigneter Form dokumentiert werden (beispielsweise in der CMDB).</w:t>
            </w:r>
          </w:p>
        </w:tc>
      </w:tr>
      <w:tr w:rsidR="00860ECD" w:rsidRPr="00860ECD" w14:paraId="15122628" w14:textId="77777777" w:rsidTr="00E95BC9">
        <w:trPr>
          <w:trHeight w:val="397"/>
        </w:trPr>
        <w:tc>
          <w:tcPr>
            <w:tcW w:w="3828" w:type="dxa"/>
            <w:shd w:val="clear" w:color="auto" w:fill="D9D9D9" w:themeFill="background1" w:themeFillShade="D9"/>
            <w:vAlign w:val="center"/>
          </w:tcPr>
          <w:p w14:paraId="010A202E" w14:textId="77777777" w:rsidR="00860ECD" w:rsidRPr="00860ECD" w:rsidRDefault="00860ECD" w:rsidP="00860ECD">
            <w:pPr>
              <w:spacing w:after="200" w:line="276" w:lineRule="auto"/>
              <w:rPr>
                <w:rFonts w:eastAsiaTheme="minorHAnsi" w:cstheme="minorBidi"/>
                <w:szCs w:val="22"/>
                <w:lang w:eastAsia="en-US"/>
              </w:rPr>
            </w:pPr>
            <w:r w:rsidRPr="00860ECD">
              <w:rPr>
                <w:rFonts w:eastAsiaTheme="minorHAnsi" w:cstheme="minorBidi"/>
                <w:szCs w:val="22"/>
                <w:lang w:eastAsia="en-US"/>
              </w:rPr>
              <w:t>Umsetzung / Dokumentation</w:t>
            </w:r>
          </w:p>
        </w:tc>
        <w:tc>
          <w:tcPr>
            <w:tcW w:w="992" w:type="dxa"/>
            <w:shd w:val="clear" w:color="auto" w:fill="D9D9D9" w:themeFill="background1" w:themeFillShade="D9"/>
            <w:vAlign w:val="center"/>
          </w:tcPr>
          <w:p w14:paraId="7C8127B3" w14:textId="77777777" w:rsidR="00860ECD" w:rsidRPr="00860ECD" w:rsidRDefault="00860ECD" w:rsidP="00860ECD">
            <w:pPr>
              <w:numPr>
                <w:ilvl w:val="0"/>
                <w:numId w:val="14"/>
              </w:numPr>
              <w:spacing w:after="200" w:line="276" w:lineRule="auto"/>
              <w:rPr>
                <w:rFonts w:eastAsiaTheme="minorHAnsi" w:cstheme="minorBidi"/>
                <w:szCs w:val="22"/>
                <w:lang w:eastAsia="en-US"/>
              </w:rPr>
            </w:pPr>
          </w:p>
        </w:tc>
        <w:tc>
          <w:tcPr>
            <w:tcW w:w="4252" w:type="dxa"/>
            <w:shd w:val="clear" w:color="auto" w:fill="D9D9D9" w:themeFill="background1" w:themeFillShade="D9"/>
            <w:vAlign w:val="center"/>
          </w:tcPr>
          <w:p w14:paraId="01DCF791" w14:textId="77777777" w:rsidR="00860ECD" w:rsidRPr="00860ECD" w:rsidRDefault="004307D0" w:rsidP="00860ECD">
            <w:pPr>
              <w:spacing w:after="200" w:line="276" w:lineRule="auto"/>
              <w:rPr>
                <w:rFonts w:eastAsiaTheme="minorHAnsi" w:cstheme="minorBidi"/>
                <w:szCs w:val="22"/>
                <w:lang w:eastAsia="en-US"/>
              </w:rPr>
            </w:pPr>
            <w:r>
              <w:rPr>
                <w:rFonts w:eastAsiaTheme="minorHAnsi" w:cstheme="minorBidi"/>
                <w:szCs w:val="22"/>
                <w:lang w:eastAsia="en-US"/>
              </w:rPr>
              <w:t>Sicherheitsr</w:t>
            </w:r>
            <w:r w:rsidR="00674704">
              <w:rPr>
                <w:rFonts w:eastAsiaTheme="minorHAnsi" w:cstheme="minorBidi"/>
                <w:szCs w:val="22"/>
                <w:lang w:eastAsia="en-US"/>
              </w:rPr>
              <w:t>ichtlinien</w:t>
            </w:r>
            <w:r>
              <w:rPr>
                <w:rFonts w:eastAsiaTheme="minorHAnsi" w:cstheme="minorBidi"/>
                <w:szCs w:val="22"/>
                <w:lang w:eastAsia="en-US"/>
              </w:rPr>
              <w:t>,</w:t>
            </w:r>
            <w:r w:rsidR="00674704">
              <w:rPr>
                <w:rFonts w:eastAsiaTheme="minorHAnsi" w:cstheme="minorBidi"/>
                <w:szCs w:val="22"/>
                <w:lang w:eastAsia="en-US"/>
              </w:rPr>
              <w:t xml:space="preserve"> </w:t>
            </w:r>
            <w:r w:rsidR="00860ECD">
              <w:rPr>
                <w:rFonts w:eastAsiaTheme="minorHAnsi" w:cstheme="minorBidi"/>
                <w:szCs w:val="22"/>
                <w:lang w:eastAsia="en-US"/>
              </w:rPr>
              <w:t>Betriebshandbücher</w:t>
            </w:r>
            <w:r>
              <w:rPr>
                <w:rFonts w:eastAsiaTheme="minorHAnsi" w:cstheme="minorBidi"/>
                <w:szCs w:val="22"/>
                <w:lang w:eastAsia="en-US"/>
              </w:rPr>
              <w:t>, CMDB</w:t>
            </w:r>
          </w:p>
        </w:tc>
      </w:tr>
    </w:tbl>
    <w:p w14:paraId="744E9403" w14:textId="77777777" w:rsidR="00333469" w:rsidRDefault="00333469" w:rsidP="00333469">
      <w:pPr>
        <w:pStyle w:val="berschrift3"/>
      </w:pPr>
      <w:bookmarkStart w:id="99" w:name="_Ref534105016"/>
      <w:bookmarkStart w:id="100" w:name="_Toc1727339"/>
      <w:r w:rsidRPr="0052552F">
        <w:t>Sichere Installation und Konfiguration</w:t>
      </w:r>
      <w:r>
        <w:t xml:space="preserve"> von IT-Systemen</w:t>
      </w:r>
      <w:bookmarkEnd w:id="99"/>
      <w:bookmarkEnd w:id="100"/>
    </w:p>
    <w:tbl>
      <w:tblPr>
        <w:tblStyle w:val="Tabellenraster59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992"/>
        <w:gridCol w:w="4252"/>
      </w:tblGrid>
      <w:tr w:rsidR="00333469" w:rsidRPr="007963CD" w14:paraId="39706C1A" w14:textId="77777777" w:rsidTr="001877CE">
        <w:trPr>
          <w:cnfStyle w:val="100000000000" w:firstRow="1" w:lastRow="0" w:firstColumn="0" w:lastColumn="0" w:oddVBand="0" w:evenVBand="0" w:oddHBand="0" w:evenHBand="0" w:firstRowFirstColumn="0" w:firstRowLastColumn="0" w:lastRowFirstColumn="0" w:lastRowLastColumn="0"/>
          <w:trHeight w:val="397"/>
        </w:trPr>
        <w:tc>
          <w:tcPr>
            <w:tcW w:w="3828" w:type="dxa"/>
            <w:shd w:val="clear" w:color="auto" w:fill="D9D9D9" w:themeFill="background1" w:themeFillShade="D9"/>
            <w:vAlign w:val="center"/>
          </w:tcPr>
          <w:p w14:paraId="059132E0" w14:textId="77777777" w:rsidR="00333469" w:rsidRPr="007963CD" w:rsidRDefault="00333469" w:rsidP="001877CE">
            <w:pPr>
              <w:spacing w:after="200" w:line="276" w:lineRule="auto"/>
              <w:rPr>
                <w:rFonts w:eastAsiaTheme="minorHAnsi" w:cstheme="minorBidi"/>
                <w:b w:val="0"/>
                <w:szCs w:val="22"/>
                <w:lang w:eastAsia="en-US"/>
              </w:rPr>
            </w:pPr>
            <w:r w:rsidRPr="007963CD">
              <w:rPr>
                <w:rFonts w:eastAsiaTheme="minorHAnsi" w:cstheme="minorBidi"/>
                <w:b w:val="0"/>
                <w:szCs w:val="22"/>
                <w:lang w:eastAsia="en-US"/>
              </w:rPr>
              <w:t>Verantwortlich für die Initiierung</w:t>
            </w:r>
          </w:p>
        </w:tc>
        <w:tc>
          <w:tcPr>
            <w:tcW w:w="992" w:type="dxa"/>
            <w:shd w:val="clear" w:color="auto" w:fill="D9D9D9" w:themeFill="background1" w:themeFillShade="D9"/>
            <w:vAlign w:val="center"/>
          </w:tcPr>
          <w:p w14:paraId="2E59718D" w14:textId="77777777" w:rsidR="00333469" w:rsidRPr="007963CD" w:rsidRDefault="00333469" w:rsidP="001877CE">
            <w:pPr>
              <w:numPr>
                <w:ilvl w:val="0"/>
                <w:numId w:val="14"/>
              </w:numPr>
              <w:spacing w:after="200" w:line="276" w:lineRule="auto"/>
              <w:rPr>
                <w:rFonts w:eastAsiaTheme="minorHAnsi" w:cstheme="minorBidi"/>
                <w:b w:val="0"/>
                <w:szCs w:val="22"/>
                <w:lang w:eastAsia="en-US"/>
              </w:rPr>
            </w:pPr>
          </w:p>
        </w:tc>
        <w:tc>
          <w:tcPr>
            <w:tcW w:w="4252" w:type="dxa"/>
            <w:shd w:val="clear" w:color="auto" w:fill="D9D9D9" w:themeFill="background1" w:themeFillShade="D9"/>
            <w:vAlign w:val="center"/>
          </w:tcPr>
          <w:p w14:paraId="3865EE36" w14:textId="77777777" w:rsidR="00333469" w:rsidRPr="007963CD" w:rsidRDefault="00333469" w:rsidP="001877CE">
            <w:pPr>
              <w:spacing w:after="200" w:line="276" w:lineRule="auto"/>
              <w:rPr>
                <w:rFonts w:eastAsiaTheme="minorHAnsi" w:cstheme="minorBidi"/>
                <w:b w:val="0"/>
                <w:szCs w:val="22"/>
                <w:lang w:eastAsia="en-US"/>
              </w:rPr>
            </w:pPr>
            <w:r>
              <w:rPr>
                <w:rFonts w:eastAsiaTheme="minorHAnsi" w:cstheme="minorBidi"/>
                <w:b w:val="0"/>
                <w:szCs w:val="22"/>
                <w:lang w:eastAsia="en-US"/>
              </w:rPr>
              <w:t>IT-Betreiber</w:t>
            </w:r>
          </w:p>
        </w:tc>
      </w:tr>
      <w:tr w:rsidR="00333469" w:rsidRPr="007963CD" w14:paraId="7ACD0118" w14:textId="77777777" w:rsidTr="001877CE">
        <w:trPr>
          <w:trHeight w:val="397"/>
        </w:trPr>
        <w:tc>
          <w:tcPr>
            <w:tcW w:w="3828" w:type="dxa"/>
            <w:shd w:val="clear" w:color="auto" w:fill="D9D9D9" w:themeFill="background1" w:themeFillShade="D9"/>
            <w:vAlign w:val="center"/>
          </w:tcPr>
          <w:p w14:paraId="28EFFD29" w14:textId="77777777" w:rsidR="00333469" w:rsidRPr="007963CD" w:rsidRDefault="00333469" w:rsidP="001877CE">
            <w:pPr>
              <w:spacing w:after="200" w:line="276" w:lineRule="auto"/>
              <w:rPr>
                <w:rFonts w:eastAsiaTheme="minorHAnsi" w:cstheme="minorBidi"/>
                <w:szCs w:val="22"/>
                <w:lang w:eastAsia="en-US"/>
              </w:rPr>
            </w:pPr>
            <w:r w:rsidRPr="007963CD">
              <w:rPr>
                <w:rFonts w:eastAsiaTheme="minorHAnsi" w:cstheme="minorBidi"/>
                <w:szCs w:val="22"/>
                <w:lang w:eastAsia="en-US"/>
              </w:rPr>
              <w:t>Verantwortlich für die Umsetzung</w:t>
            </w:r>
          </w:p>
        </w:tc>
        <w:tc>
          <w:tcPr>
            <w:tcW w:w="992" w:type="dxa"/>
            <w:shd w:val="clear" w:color="auto" w:fill="D9D9D9" w:themeFill="background1" w:themeFillShade="D9"/>
            <w:vAlign w:val="center"/>
          </w:tcPr>
          <w:p w14:paraId="19CFCDF6" w14:textId="77777777" w:rsidR="00333469" w:rsidRPr="007963CD" w:rsidRDefault="00333469" w:rsidP="001877CE">
            <w:pPr>
              <w:numPr>
                <w:ilvl w:val="0"/>
                <w:numId w:val="14"/>
              </w:numPr>
              <w:spacing w:after="200" w:line="276" w:lineRule="auto"/>
              <w:rPr>
                <w:rFonts w:eastAsiaTheme="minorHAnsi" w:cstheme="minorBidi"/>
                <w:szCs w:val="22"/>
                <w:lang w:eastAsia="en-US"/>
              </w:rPr>
            </w:pPr>
          </w:p>
        </w:tc>
        <w:tc>
          <w:tcPr>
            <w:tcW w:w="4252" w:type="dxa"/>
            <w:shd w:val="clear" w:color="auto" w:fill="D9D9D9" w:themeFill="background1" w:themeFillShade="D9"/>
            <w:vAlign w:val="center"/>
          </w:tcPr>
          <w:p w14:paraId="541D1575" w14:textId="77777777" w:rsidR="00333469" w:rsidRPr="007963CD" w:rsidRDefault="00333469" w:rsidP="001877CE">
            <w:pPr>
              <w:spacing w:after="200" w:line="276" w:lineRule="auto"/>
              <w:rPr>
                <w:rFonts w:eastAsiaTheme="minorHAnsi" w:cstheme="minorBidi"/>
                <w:szCs w:val="22"/>
                <w:lang w:eastAsia="en-US"/>
              </w:rPr>
            </w:pPr>
            <w:r>
              <w:rPr>
                <w:rFonts w:eastAsiaTheme="minorHAnsi" w:cstheme="minorBidi"/>
                <w:szCs w:val="22"/>
                <w:lang w:eastAsia="en-US"/>
              </w:rPr>
              <w:t>IT-Personal</w:t>
            </w:r>
          </w:p>
        </w:tc>
      </w:tr>
      <w:tr w:rsidR="00333469" w:rsidRPr="007963CD" w14:paraId="4BD64AE8" w14:textId="77777777" w:rsidTr="001877CE">
        <w:trPr>
          <w:trHeight w:val="397"/>
        </w:trPr>
        <w:tc>
          <w:tcPr>
            <w:tcW w:w="9072" w:type="dxa"/>
            <w:gridSpan w:val="3"/>
            <w:shd w:val="clear" w:color="auto" w:fill="auto"/>
            <w:vAlign w:val="center"/>
          </w:tcPr>
          <w:p w14:paraId="25AFDC86" w14:textId="77777777" w:rsidR="00333469" w:rsidRDefault="00333469" w:rsidP="001877CE">
            <w:pPr>
              <w:rPr>
                <w:rFonts w:eastAsiaTheme="minorHAnsi" w:cstheme="minorBidi"/>
                <w:szCs w:val="22"/>
                <w:lang w:eastAsia="en-US"/>
              </w:rPr>
            </w:pPr>
            <w:r>
              <w:rPr>
                <w:rFonts w:eastAsiaTheme="minorHAnsi" w:cstheme="minorBidi"/>
                <w:szCs w:val="22"/>
                <w:lang w:eastAsia="en-US"/>
              </w:rPr>
              <w:t>Es ist zu empfehlen, dass allgemeine Sicherheitsrichtlinien für Server und den darauf betrieben Anwendungen erstellt werden (beispielsweise für Windows und Linux). Wesentliche Punkte sind u.a.:  Partitionslayout, Verschlüsselung der Dateisysteme, administrative Zugänge, Systemaktualisierungen, serverseitige Verwendung von SSL/TLS, Dienste, Protokollierung, Datensicherung,</w:t>
            </w:r>
            <w:r>
              <w:t xml:space="preserve"> </w:t>
            </w:r>
            <w:r w:rsidRPr="006E4469">
              <w:rPr>
                <w:rFonts w:eastAsiaTheme="minorHAnsi" w:cstheme="minorBidi"/>
                <w:szCs w:val="22"/>
                <w:lang w:eastAsia="en-US"/>
              </w:rPr>
              <w:t>Au</w:t>
            </w:r>
            <w:r w:rsidRPr="006E4469">
              <w:rPr>
                <w:rFonts w:eastAsiaTheme="minorHAnsi" w:cstheme="minorBidi" w:hint="eastAsia"/>
                <w:szCs w:val="22"/>
                <w:lang w:eastAsia="en-US"/>
              </w:rPr>
              <w:t>ß</w:t>
            </w:r>
            <w:r w:rsidRPr="006E4469">
              <w:rPr>
                <w:rFonts w:eastAsiaTheme="minorHAnsi" w:cstheme="minorBidi"/>
                <w:szCs w:val="22"/>
                <w:lang w:eastAsia="en-US"/>
              </w:rPr>
              <w:t>erbetriebnahme</w:t>
            </w:r>
            <w:r>
              <w:rPr>
                <w:rFonts w:eastAsiaTheme="minorHAnsi" w:cstheme="minorBidi"/>
                <w:szCs w:val="22"/>
                <w:lang w:eastAsia="en-US"/>
              </w:rPr>
              <w:t xml:space="preserve"> und letztendlich die Einbindung in die Systemumgebung beim IT-Betreiber.</w:t>
            </w:r>
          </w:p>
          <w:p w14:paraId="66ABBC3F" w14:textId="77777777" w:rsidR="00333469" w:rsidRDefault="00333469" w:rsidP="001877CE">
            <w:pPr>
              <w:rPr>
                <w:rFonts w:eastAsiaTheme="minorHAnsi" w:cstheme="minorBidi"/>
                <w:szCs w:val="22"/>
                <w:lang w:eastAsia="en-US"/>
              </w:rPr>
            </w:pPr>
            <w:r w:rsidRPr="00455091">
              <w:rPr>
                <w:rFonts w:eastAsiaTheme="minorHAnsi" w:cstheme="minorBidi"/>
                <w:szCs w:val="22"/>
                <w:lang w:eastAsia="en-US"/>
              </w:rPr>
              <w:t>Die Vorgaben zur Installation und Konfiguration eines IT-Systems ist abh</w:t>
            </w:r>
            <w:r w:rsidRPr="00455091">
              <w:rPr>
                <w:rFonts w:eastAsiaTheme="minorHAnsi" w:cstheme="minorBidi" w:hint="eastAsia"/>
                <w:szCs w:val="22"/>
                <w:lang w:eastAsia="en-US"/>
              </w:rPr>
              <w:t>ä</w:t>
            </w:r>
            <w:r w:rsidRPr="00455091">
              <w:rPr>
                <w:rFonts w:eastAsiaTheme="minorHAnsi" w:cstheme="minorBidi"/>
                <w:szCs w:val="22"/>
                <w:lang w:eastAsia="en-US"/>
              </w:rPr>
              <w:t>ngig vom Einsatzzweck.</w:t>
            </w:r>
            <w:r>
              <w:rPr>
                <w:rFonts w:eastAsiaTheme="minorHAnsi" w:cstheme="minorBidi"/>
                <w:szCs w:val="22"/>
                <w:lang w:eastAsia="en-US"/>
              </w:rPr>
              <w:t xml:space="preserve"> </w:t>
            </w:r>
            <w:r w:rsidRPr="00455091">
              <w:rPr>
                <w:rFonts w:eastAsiaTheme="minorHAnsi" w:cstheme="minorBidi"/>
                <w:szCs w:val="22"/>
                <w:lang w:eastAsia="en-US"/>
              </w:rPr>
              <w:t>Grunds</w:t>
            </w:r>
            <w:r w:rsidRPr="00455091">
              <w:rPr>
                <w:rFonts w:eastAsiaTheme="minorHAnsi" w:cstheme="minorBidi" w:hint="eastAsia"/>
                <w:szCs w:val="22"/>
                <w:lang w:eastAsia="en-US"/>
              </w:rPr>
              <w:t>ä</w:t>
            </w:r>
            <w:r w:rsidRPr="00455091">
              <w:rPr>
                <w:rFonts w:eastAsiaTheme="minorHAnsi" w:cstheme="minorBidi"/>
                <w:szCs w:val="22"/>
                <w:lang w:eastAsia="en-US"/>
              </w:rPr>
              <w:t>tzlich sollte die Einrichtung eines IT-Systems in einer sicheren Umgebung vorgenommen und nur</w:t>
            </w:r>
            <w:r>
              <w:rPr>
                <w:rFonts w:eastAsiaTheme="minorHAnsi" w:cstheme="minorBidi"/>
                <w:szCs w:val="22"/>
                <w:lang w:eastAsia="en-US"/>
              </w:rPr>
              <w:t xml:space="preserve"> </w:t>
            </w:r>
            <w:r w:rsidRPr="00455091">
              <w:rPr>
                <w:rFonts w:eastAsiaTheme="minorHAnsi" w:cstheme="minorBidi"/>
                <w:szCs w:val="22"/>
                <w:lang w:eastAsia="en-US"/>
              </w:rPr>
              <w:t>Datentr</w:t>
            </w:r>
            <w:r w:rsidRPr="00455091">
              <w:rPr>
                <w:rFonts w:eastAsiaTheme="minorHAnsi" w:cstheme="minorBidi" w:hint="eastAsia"/>
                <w:szCs w:val="22"/>
                <w:lang w:eastAsia="en-US"/>
              </w:rPr>
              <w:t>ä</w:t>
            </w:r>
            <w:r w:rsidRPr="00455091">
              <w:rPr>
                <w:rFonts w:eastAsiaTheme="minorHAnsi" w:cstheme="minorBidi"/>
                <w:szCs w:val="22"/>
                <w:lang w:eastAsia="en-US"/>
              </w:rPr>
              <w:t>ger aus einer verl</w:t>
            </w:r>
            <w:r w:rsidRPr="00455091">
              <w:rPr>
                <w:rFonts w:eastAsiaTheme="minorHAnsi" w:cstheme="minorBidi" w:hint="eastAsia"/>
                <w:szCs w:val="22"/>
                <w:lang w:eastAsia="en-US"/>
              </w:rPr>
              <w:t>ä</w:t>
            </w:r>
            <w:r w:rsidRPr="00455091">
              <w:rPr>
                <w:rFonts w:eastAsiaTheme="minorHAnsi" w:cstheme="minorBidi"/>
                <w:szCs w:val="22"/>
                <w:lang w:eastAsia="en-US"/>
              </w:rPr>
              <w:t>sslichen Quelle verwendet werden.</w:t>
            </w:r>
            <w:r>
              <w:rPr>
                <w:rFonts w:eastAsiaTheme="minorHAnsi" w:cstheme="minorBidi"/>
                <w:szCs w:val="22"/>
                <w:lang w:eastAsia="en-US"/>
              </w:rPr>
              <w:t xml:space="preserve"> Wichtige Maßnahmen zur Grundhärtung sind u.a.:</w:t>
            </w:r>
          </w:p>
          <w:p w14:paraId="6561A63C" w14:textId="77777777" w:rsidR="00333469" w:rsidRDefault="00333469" w:rsidP="001877CE">
            <w:pPr>
              <w:pStyle w:val="Listenabsatz"/>
              <w:numPr>
                <w:ilvl w:val="0"/>
                <w:numId w:val="19"/>
              </w:numPr>
              <w:rPr>
                <w:rFonts w:eastAsiaTheme="minorHAnsi"/>
                <w:lang w:eastAsia="en-US"/>
              </w:rPr>
            </w:pPr>
            <w:r>
              <w:rPr>
                <w:rFonts w:eastAsiaTheme="minorHAnsi"/>
                <w:lang w:eastAsia="en-US"/>
              </w:rPr>
              <w:t>Lokale Paketfilter</w:t>
            </w:r>
          </w:p>
          <w:p w14:paraId="6E333478" w14:textId="77777777" w:rsidR="00333469" w:rsidRDefault="00333469" w:rsidP="001877CE">
            <w:pPr>
              <w:pStyle w:val="Listenabsatz"/>
              <w:numPr>
                <w:ilvl w:val="0"/>
                <w:numId w:val="19"/>
              </w:numPr>
              <w:rPr>
                <w:rFonts w:eastAsiaTheme="minorHAnsi"/>
                <w:lang w:eastAsia="en-US"/>
              </w:rPr>
            </w:pPr>
            <w:r>
              <w:rPr>
                <w:rFonts w:eastAsiaTheme="minorHAnsi"/>
                <w:lang w:eastAsia="en-US"/>
              </w:rPr>
              <w:t>Deinstallation oder Deaktivierung nicht benötigter Dienste</w:t>
            </w:r>
          </w:p>
          <w:p w14:paraId="3D70D648" w14:textId="77777777" w:rsidR="00333469" w:rsidRDefault="00333469" w:rsidP="001877CE">
            <w:pPr>
              <w:pStyle w:val="Listenabsatz"/>
              <w:numPr>
                <w:ilvl w:val="0"/>
                <w:numId w:val="19"/>
              </w:numPr>
              <w:rPr>
                <w:rFonts w:eastAsiaTheme="minorHAnsi"/>
                <w:lang w:eastAsia="en-US"/>
              </w:rPr>
            </w:pPr>
            <w:r>
              <w:rPr>
                <w:rFonts w:eastAsiaTheme="minorHAnsi"/>
                <w:lang w:eastAsia="en-US"/>
              </w:rPr>
              <w:t>Integritätsprüfung</w:t>
            </w:r>
          </w:p>
          <w:p w14:paraId="2CD95735" w14:textId="77777777" w:rsidR="00333469" w:rsidRDefault="00333469" w:rsidP="001877CE">
            <w:pPr>
              <w:pStyle w:val="Listenabsatz"/>
              <w:numPr>
                <w:ilvl w:val="0"/>
                <w:numId w:val="19"/>
              </w:numPr>
              <w:rPr>
                <w:rFonts w:eastAsiaTheme="minorHAnsi"/>
                <w:lang w:eastAsia="en-US"/>
              </w:rPr>
            </w:pPr>
            <w:r>
              <w:rPr>
                <w:rFonts w:eastAsiaTheme="minorHAnsi"/>
                <w:lang w:eastAsia="en-US"/>
              </w:rPr>
              <w:t xml:space="preserve">Kritische Prüfung der </w:t>
            </w:r>
            <w:r w:rsidRPr="000F43BB">
              <w:rPr>
                <w:rFonts w:eastAsiaTheme="minorHAnsi"/>
                <w:lang w:eastAsia="en-US"/>
              </w:rPr>
              <w:t xml:space="preserve">Standardeinstellungen (u.a. Accounts, </w:t>
            </w:r>
            <w:r>
              <w:rPr>
                <w:rFonts w:eastAsiaTheme="minorHAnsi"/>
                <w:lang w:eastAsia="en-US"/>
              </w:rPr>
              <w:t>Rechte</w:t>
            </w:r>
            <w:r w:rsidRPr="000F43BB">
              <w:rPr>
                <w:rFonts w:eastAsiaTheme="minorHAnsi"/>
                <w:lang w:eastAsia="en-US"/>
              </w:rPr>
              <w:t>, Passw</w:t>
            </w:r>
            <w:r w:rsidRPr="000F43BB">
              <w:rPr>
                <w:rFonts w:eastAsiaTheme="minorHAnsi" w:hint="eastAsia"/>
                <w:lang w:eastAsia="en-US"/>
              </w:rPr>
              <w:t>ö</w:t>
            </w:r>
            <w:r w:rsidRPr="000F43BB">
              <w:rPr>
                <w:rFonts w:eastAsiaTheme="minorHAnsi"/>
                <w:lang w:eastAsia="en-US"/>
              </w:rPr>
              <w:t>rter</w:t>
            </w:r>
            <w:r>
              <w:rPr>
                <w:rFonts w:eastAsiaTheme="minorHAnsi"/>
                <w:lang w:eastAsia="en-US"/>
              </w:rPr>
              <w:t>)</w:t>
            </w:r>
          </w:p>
          <w:p w14:paraId="28F357EF" w14:textId="77777777" w:rsidR="00333469" w:rsidRDefault="00333469" w:rsidP="001877CE">
            <w:pPr>
              <w:pStyle w:val="Listenabsatz"/>
              <w:numPr>
                <w:ilvl w:val="0"/>
                <w:numId w:val="19"/>
              </w:numPr>
              <w:rPr>
                <w:rFonts w:eastAsiaTheme="minorHAnsi"/>
                <w:lang w:eastAsia="en-US"/>
              </w:rPr>
            </w:pPr>
            <w:r>
              <w:rPr>
                <w:rFonts w:eastAsiaTheme="minorHAnsi"/>
                <w:lang w:eastAsia="en-US"/>
              </w:rPr>
              <w:t>Protokollierung</w:t>
            </w:r>
          </w:p>
          <w:p w14:paraId="1A8130D6" w14:textId="77777777" w:rsidR="00333469" w:rsidRDefault="00333469" w:rsidP="001877CE">
            <w:pPr>
              <w:pStyle w:val="Listenabsatz"/>
              <w:numPr>
                <w:ilvl w:val="0"/>
                <w:numId w:val="19"/>
              </w:numPr>
              <w:rPr>
                <w:rFonts w:eastAsiaTheme="minorHAnsi"/>
                <w:lang w:eastAsia="en-US"/>
              </w:rPr>
            </w:pPr>
            <w:r>
              <w:rPr>
                <w:rFonts w:eastAsiaTheme="minorHAnsi"/>
                <w:lang w:eastAsia="en-US"/>
              </w:rPr>
              <w:t>Zugangsbeschränkungen</w:t>
            </w:r>
            <w:r w:rsidR="00363B67">
              <w:rPr>
                <w:rFonts w:eastAsiaTheme="minorHAnsi"/>
                <w:lang w:eastAsia="en-US"/>
              </w:rPr>
              <w:t xml:space="preserve"> / r</w:t>
            </w:r>
            <w:r w:rsidR="00363B67" w:rsidRPr="00363B67">
              <w:rPr>
                <w:rFonts w:eastAsiaTheme="minorHAnsi"/>
                <w:lang w:eastAsia="en-US"/>
              </w:rPr>
              <w:t>estriktive Rechtevergabe</w:t>
            </w:r>
          </w:p>
          <w:p w14:paraId="693B4061" w14:textId="77777777" w:rsidR="00333469" w:rsidRPr="006E20A7" w:rsidRDefault="00333469" w:rsidP="006E20A7">
            <w:pPr>
              <w:pStyle w:val="Listenabsatz"/>
              <w:numPr>
                <w:ilvl w:val="0"/>
                <w:numId w:val="19"/>
              </w:numPr>
            </w:pPr>
            <w:r>
              <w:rPr>
                <w:rFonts w:eastAsiaTheme="minorHAnsi"/>
              </w:rPr>
              <w:t>Nur ein Dienst pro Server</w:t>
            </w:r>
            <w:r w:rsidR="0031631E">
              <w:rPr>
                <w:rFonts w:eastAsiaTheme="minorHAnsi"/>
              </w:rPr>
              <w:t xml:space="preserve"> (/</w:t>
            </w:r>
            <w:r w:rsidR="0031631E" w:rsidRPr="0031631E">
              <w:t>Application Whitelisting</w:t>
            </w:r>
            <w:r w:rsidR="0031631E">
              <w:t>)</w:t>
            </w:r>
          </w:p>
          <w:p w14:paraId="2121C3C0" w14:textId="77777777" w:rsidR="00CC3BD2" w:rsidRPr="00455091" w:rsidRDefault="00333469" w:rsidP="001877CE">
            <w:pPr>
              <w:rPr>
                <w:rFonts w:eastAsiaTheme="minorHAnsi" w:cstheme="minorBidi"/>
                <w:szCs w:val="22"/>
                <w:lang w:eastAsia="en-US"/>
              </w:rPr>
            </w:pPr>
            <w:r w:rsidRPr="00455091">
              <w:rPr>
                <w:rFonts w:eastAsiaTheme="minorHAnsi" w:cstheme="minorBidi"/>
                <w:szCs w:val="22"/>
                <w:lang w:eastAsia="en-US"/>
              </w:rPr>
              <w:t>Wichtige Information zur so genannten Systemh</w:t>
            </w:r>
            <w:r w:rsidRPr="00455091">
              <w:rPr>
                <w:rFonts w:eastAsiaTheme="minorHAnsi" w:cstheme="minorBidi" w:hint="eastAsia"/>
                <w:szCs w:val="22"/>
                <w:lang w:eastAsia="en-US"/>
              </w:rPr>
              <w:t>ä</w:t>
            </w:r>
            <w:r w:rsidRPr="00455091">
              <w:rPr>
                <w:rFonts w:eastAsiaTheme="minorHAnsi" w:cstheme="minorBidi"/>
                <w:szCs w:val="22"/>
                <w:lang w:eastAsia="en-US"/>
              </w:rPr>
              <w:t>rtung sind Best</w:t>
            </w:r>
            <w:r>
              <w:rPr>
                <w:rFonts w:eastAsiaTheme="minorHAnsi" w:cstheme="minorBidi"/>
                <w:szCs w:val="22"/>
                <w:lang w:eastAsia="en-US"/>
              </w:rPr>
              <w:t xml:space="preserve"> </w:t>
            </w:r>
            <w:r w:rsidRPr="00455091">
              <w:rPr>
                <w:rFonts w:eastAsiaTheme="minorHAnsi" w:cstheme="minorBidi"/>
                <w:szCs w:val="22"/>
                <w:lang w:eastAsia="en-US"/>
              </w:rPr>
              <w:t>Practices verschiedener Organisationen und den Empfehlungen der Hersteller zu entnehmen.</w:t>
            </w:r>
            <w:r w:rsidR="00CC3BD2">
              <w:rPr>
                <w:rFonts w:eastAsiaTheme="minorHAnsi" w:cstheme="minorBidi"/>
                <w:szCs w:val="22"/>
                <w:lang w:eastAsia="en-US"/>
              </w:rPr>
              <w:t xml:space="preserve"> Die </w:t>
            </w:r>
            <w:r w:rsidR="00CC3BD2" w:rsidRPr="00CC3BD2">
              <w:rPr>
                <w:rFonts w:eastAsiaTheme="minorHAnsi" w:cstheme="minorBidi"/>
                <w:szCs w:val="22"/>
                <w:lang w:eastAsia="en-US"/>
              </w:rPr>
              <w:t xml:space="preserve">Administration </w:t>
            </w:r>
            <w:r w:rsidR="00CC3BD2">
              <w:rPr>
                <w:rFonts w:eastAsiaTheme="minorHAnsi" w:cstheme="minorBidi"/>
                <w:szCs w:val="22"/>
                <w:lang w:eastAsia="en-US"/>
              </w:rPr>
              <w:t xml:space="preserve">der IT-Systeme sollte </w:t>
            </w:r>
            <w:r w:rsidR="00CC3BD2" w:rsidRPr="00CC3BD2">
              <w:rPr>
                <w:rFonts w:eastAsiaTheme="minorHAnsi" w:cstheme="minorBidi" w:hint="eastAsia"/>
                <w:szCs w:val="22"/>
                <w:lang w:eastAsia="en-US"/>
              </w:rPr>
              <w:t>ü</w:t>
            </w:r>
            <w:r w:rsidR="00CC3BD2" w:rsidRPr="00CC3BD2">
              <w:rPr>
                <w:rFonts w:eastAsiaTheme="minorHAnsi" w:cstheme="minorBidi"/>
                <w:szCs w:val="22"/>
                <w:lang w:eastAsia="en-US"/>
              </w:rPr>
              <w:t>ber ein gesondertes Managementnetz</w:t>
            </w:r>
            <w:r w:rsidR="00CC3BD2">
              <w:rPr>
                <w:rFonts w:eastAsiaTheme="minorHAnsi" w:cstheme="minorBidi"/>
                <w:szCs w:val="22"/>
                <w:lang w:eastAsia="en-US"/>
              </w:rPr>
              <w:t xml:space="preserve"> erfolgen.</w:t>
            </w:r>
          </w:p>
          <w:p w14:paraId="275F4F8E" w14:textId="77777777" w:rsidR="00333469" w:rsidRPr="00333469" w:rsidRDefault="00333469" w:rsidP="001877CE">
            <w:pPr>
              <w:rPr>
                <w:rFonts w:eastAsiaTheme="minorHAnsi" w:cstheme="minorBidi"/>
                <w:szCs w:val="22"/>
                <w:lang w:eastAsia="en-US"/>
              </w:rPr>
            </w:pPr>
            <w:r w:rsidRPr="00333469">
              <w:rPr>
                <w:rFonts w:eastAsiaTheme="minorHAnsi" w:cstheme="minorBidi"/>
                <w:szCs w:val="22"/>
                <w:lang w:eastAsia="en-US"/>
              </w:rPr>
              <w:t>In einem zweiten Schritt m</w:t>
            </w:r>
            <w:r w:rsidRPr="00333469">
              <w:rPr>
                <w:rFonts w:eastAsiaTheme="minorHAnsi" w:cstheme="minorBidi" w:hint="eastAsia"/>
                <w:szCs w:val="22"/>
                <w:lang w:eastAsia="en-US"/>
              </w:rPr>
              <w:t>ü</w:t>
            </w:r>
            <w:r w:rsidRPr="00333469">
              <w:rPr>
                <w:rFonts w:eastAsiaTheme="minorHAnsi" w:cstheme="minorBidi"/>
                <w:szCs w:val="22"/>
                <w:lang w:eastAsia="en-US"/>
              </w:rPr>
              <w:t>ssen die spezifischen Dienste und Anwendungen (u.a. Verzeichnisdienste, DNS, Groupware/E-Mail, Webanwendungen, Datenbanken) auf den Serversystemen konfiguriert werden, auch dazu sollten Best Practices verschiedener Organisationen und Empfehlungen der Hersteller/Distributoren verwendet werden.</w:t>
            </w:r>
          </w:p>
          <w:p w14:paraId="0E7BB3E9" w14:textId="77777777" w:rsidR="00333469" w:rsidRDefault="00333469" w:rsidP="001877CE">
            <w:pPr>
              <w:rPr>
                <w:rFonts w:eastAsiaTheme="minorHAnsi" w:cstheme="minorBidi"/>
                <w:szCs w:val="22"/>
                <w:lang w:eastAsia="en-US"/>
              </w:rPr>
            </w:pPr>
            <w:r w:rsidRPr="00333469">
              <w:rPr>
                <w:rFonts w:eastAsiaTheme="minorHAnsi" w:cstheme="minorBidi"/>
                <w:szCs w:val="22"/>
                <w:lang w:eastAsia="en-US"/>
              </w:rPr>
              <w:t>Wenn bei IT-Verfahren speziell entwickelte Software, Standardsoftware oder Softwaresysteme mit einem hohen Aufwand f</w:t>
            </w:r>
            <w:r w:rsidRPr="00333469">
              <w:rPr>
                <w:rFonts w:eastAsiaTheme="minorHAnsi" w:cstheme="minorBidi" w:hint="eastAsia"/>
                <w:szCs w:val="22"/>
                <w:lang w:eastAsia="en-US"/>
              </w:rPr>
              <w:t>ü</w:t>
            </w:r>
            <w:r w:rsidRPr="00333469">
              <w:rPr>
                <w:rFonts w:eastAsiaTheme="minorHAnsi" w:cstheme="minorBidi"/>
                <w:szCs w:val="22"/>
                <w:lang w:eastAsia="en-US"/>
              </w:rPr>
              <w:t>r das Customizing (z.B.: Campusmanagementsysteme) zum Einsatz kommen, dann m</w:t>
            </w:r>
            <w:r w:rsidRPr="00333469">
              <w:rPr>
                <w:rFonts w:eastAsiaTheme="minorHAnsi" w:cstheme="minorBidi" w:hint="eastAsia"/>
                <w:szCs w:val="22"/>
                <w:lang w:eastAsia="en-US"/>
              </w:rPr>
              <w:t>ü</w:t>
            </w:r>
            <w:r w:rsidRPr="00333469">
              <w:rPr>
                <w:rFonts w:eastAsiaTheme="minorHAnsi" w:cstheme="minorBidi"/>
                <w:szCs w:val="22"/>
                <w:lang w:eastAsia="en-US"/>
              </w:rPr>
              <w:t>ssen entsprechende Fach- und Umsetzungskonzepte vorliegen, in denen Aspekte der Informationssicherheit und Datenschutz behandelt werden, so dass eine entsprechende Konfiguration vorgenommen werden kann. In diesen F</w:t>
            </w:r>
            <w:r w:rsidRPr="00333469">
              <w:rPr>
                <w:rFonts w:eastAsiaTheme="minorHAnsi" w:cstheme="minorBidi" w:hint="eastAsia"/>
                <w:szCs w:val="22"/>
                <w:lang w:eastAsia="en-US"/>
              </w:rPr>
              <w:t>ä</w:t>
            </w:r>
            <w:r w:rsidRPr="00333469">
              <w:rPr>
                <w:rFonts w:eastAsiaTheme="minorHAnsi" w:cstheme="minorBidi"/>
                <w:szCs w:val="22"/>
                <w:lang w:eastAsia="en-US"/>
              </w:rPr>
              <w:t>llen sollten vor der Inbetriebnahme technische Sicherheitspr</w:t>
            </w:r>
            <w:r w:rsidRPr="00333469">
              <w:rPr>
                <w:rFonts w:eastAsiaTheme="minorHAnsi" w:cstheme="minorBidi" w:hint="eastAsia"/>
                <w:szCs w:val="22"/>
                <w:lang w:eastAsia="en-US"/>
              </w:rPr>
              <w:t>ü</w:t>
            </w:r>
            <w:r w:rsidRPr="00333469">
              <w:rPr>
                <w:rFonts w:eastAsiaTheme="minorHAnsi" w:cstheme="minorBidi"/>
                <w:szCs w:val="22"/>
                <w:lang w:eastAsia="en-US"/>
              </w:rPr>
              <w:t>fungen (z.B. Penetrationstests, Code-Review) durchgef</w:t>
            </w:r>
            <w:r w:rsidRPr="00333469">
              <w:rPr>
                <w:rFonts w:eastAsiaTheme="minorHAnsi" w:cstheme="minorBidi" w:hint="eastAsia"/>
                <w:szCs w:val="22"/>
                <w:lang w:eastAsia="en-US"/>
              </w:rPr>
              <w:t>ü</w:t>
            </w:r>
            <w:r w:rsidRPr="00333469">
              <w:rPr>
                <w:rFonts w:eastAsiaTheme="minorHAnsi" w:cstheme="minorBidi"/>
                <w:szCs w:val="22"/>
                <w:lang w:eastAsia="en-US"/>
              </w:rPr>
              <w:t>hrt werden. Dies gilt insbesondere f</w:t>
            </w:r>
            <w:r w:rsidRPr="00333469">
              <w:rPr>
                <w:rFonts w:eastAsiaTheme="minorHAnsi" w:cstheme="minorBidi" w:hint="eastAsia"/>
                <w:szCs w:val="22"/>
                <w:lang w:eastAsia="en-US"/>
              </w:rPr>
              <w:t>ü</w:t>
            </w:r>
            <w:r w:rsidRPr="00333469">
              <w:rPr>
                <w:rFonts w:eastAsiaTheme="minorHAnsi" w:cstheme="minorBidi"/>
                <w:szCs w:val="22"/>
                <w:lang w:eastAsia="en-US"/>
              </w:rPr>
              <w:t xml:space="preserve">r webbasierte Anwendungen (dazu auch die Abschnitte 2.4.4 u. 2.4.5). </w:t>
            </w:r>
          </w:p>
          <w:p w14:paraId="3AB1A366" w14:textId="5DDACA52" w:rsidR="00333469" w:rsidRPr="007963CD" w:rsidRDefault="00333469" w:rsidP="001877CE">
            <w:pPr>
              <w:rPr>
                <w:rFonts w:eastAsiaTheme="minorHAnsi" w:cstheme="minorBidi"/>
                <w:szCs w:val="22"/>
                <w:lang w:eastAsia="en-US"/>
              </w:rPr>
            </w:pPr>
            <w:r w:rsidRPr="00455091">
              <w:rPr>
                <w:rFonts w:eastAsiaTheme="minorHAnsi" w:cstheme="minorBidi"/>
                <w:szCs w:val="22"/>
                <w:lang w:eastAsia="en-US"/>
              </w:rPr>
              <w:t xml:space="preserve">Die Installation und Konfiguration der IT-Systeme </w:t>
            </w:r>
            <w:r>
              <w:rPr>
                <w:rFonts w:eastAsiaTheme="minorHAnsi" w:cstheme="minorBidi"/>
                <w:szCs w:val="22"/>
                <w:lang w:eastAsia="en-US"/>
              </w:rPr>
              <w:t xml:space="preserve">und Anwendungen </w:t>
            </w:r>
            <w:r w:rsidRPr="00455091">
              <w:rPr>
                <w:rFonts w:eastAsiaTheme="minorHAnsi" w:cstheme="minorBidi"/>
                <w:szCs w:val="22"/>
                <w:lang w:eastAsia="en-US"/>
              </w:rPr>
              <w:t>ist geeignet zu dokumentieren</w:t>
            </w:r>
            <w:r>
              <w:rPr>
                <w:rFonts w:eastAsiaTheme="minorHAnsi" w:cstheme="minorBidi"/>
                <w:szCs w:val="22"/>
                <w:lang w:eastAsia="en-US"/>
              </w:rPr>
              <w:t xml:space="preserve"> (z.B.: CMDB)</w:t>
            </w:r>
            <w:r w:rsidRPr="00455091">
              <w:rPr>
                <w:rFonts w:eastAsiaTheme="minorHAnsi" w:cstheme="minorBidi"/>
                <w:szCs w:val="22"/>
                <w:lang w:eastAsia="en-US"/>
              </w:rPr>
              <w:t xml:space="preserve">, so dass </w:t>
            </w:r>
            <w:r w:rsidRPr="00455091">
              <w:rPr>
                <w:rFonts w:eastAsiaTheme="minorHAnsi" w:cstheme="minorBidi" w:hint="eastAsia"/>
                <w:szCs w:val="22"/>
                <w:lang w:eastAsia="en-US"/>
              </w:rPr>
              <w:t>Ä</w:t>
            </w:r>
            <w:r w:rsidRPr="00455091">
              <w:rPr>
                <w:rFonts w:eastAsiaTheme="minorHAnsi" w:cstheme="minorBidi"/>
                <w:szCs w:val="22"/>
                <w:lang w:eastAsia="en-US"/>
              </w:rPr>
              <w:t>nderungen</w:t>
            </w:r>
            <w:r>
              <w:rPr>
                <w:rFonts w:eastAsiaTheme="minorHAnsi" w:cstheme="minorBidi"/>
                <w:szCs w:val="22"/>
                <w:lang w:eastAsia="en-US"/>
              </w:rPr>
              <w:t xml:space="preserve"> </w:t>
            </w:r>
            <w:r w:rsidRPr="00455091">
              <w:rPr>
                <w:rFonts w:eastAsiaTheme="minorHAnsi" w:cstheme="minorBidi"/>
                <w:szCs w:val="22"/>
                <w:lang w:eastAsia="en-US"/>
              </w:rPr>
              <w:t>nachvollziehbar sind und eine sichere und konsistente Systemverwaltung erm</w:t>
            </w:r>
            <w:r w:rsidRPr="00455091">
              <w:rPr>
                <w:rFonts w:eastAsiaTheme="minorHAnsi" w:cstheme="minorBidi" w:hint="eastAsia"/>
                <w:szCs w:val="22"/>
                <w:lang w:eastAsia="en-US"/>
              </w:rPr>
              <w:t>ö</w:t>
            </w:r>
            <w:r w:rsidRPr="00455091">
              <w:rPr>
                <w:rFonts w:eastAsiaTheme="minorHAnsi" w:cstheme="minorBidi"/>
                <w:szCs w:val="22"/>
                <w:lang w:eastAsia="en-US"/>
              </w:rPr>
              <w:t>glicht wird.</w:t>
            </w:r>
            <w:r>
              <w:rPr>
                <w:rFonts w:eastAsiaTheme="minorHAnsi" w:cstheme="minorBidi"/>
                <w:szCs w:val="22"/>
                <w:lang w:eastAsia="en-US"/>
              </w:rPr>
              <w:t xml:space="preserve"> Ein sicherer Betrieb von IT-Systemen erfordert eine regelmäßige Aktualisierung der eingesetzten Software (dazu auch Abschnitt </w:t>
            </w:r>
            <w:r>
              <w:fldChar w:fldCharType="begin"/>
            </w:r>
            <w:r>
              <w:rPr>
                <w:rFonts w:eastAsiaTheme="minorHAnsi" w:cstheme="minorBidi"/>
                <w:szCs w:val="22"/>
                <w:lang w:eastAsia="en-US"/>
              </w:rPr>
              <w:instrText xml:space="preserve"> REF _Ref534101665 \r \h </w:instrText>
            </w:r>
            <w:r>
              <w:fldChar w:fldCharType="separate"/>
            </w:r>
            <w:r w:rsidR="00F16254">
              <w:rPr>
                <w:rFonts w:eastAsiaTheme="minorHAnsi" w:cstheme="minorBidi"/>
                <w:szCs w:val="22"/>
                <w:lang w:eastAsia="en-US"/>
              </w:rPr>
              <w:t>0</w:t>
            </w:r>
            <w:r>
              <w:fldChar w:fldCharType="end"/>
            </w:r>
            <w:r>
              <w:rPr>
                <w:rFonts w:eastAsiaTheme="minorHAnsi" w:cstheme="minorBidi"/>
                <w:szCs w:val="22"/>
                <w:lang w:eastAsia="en-US"/>
              </w:rPr>
              <w:t>).</w:t>
            </w:r>
          </w:p>
        </w:tc>
      </w:tr>
      <w:tr w:rsidR="00333469" w:rsidRPr="007963CD" w14:paraId="41F973BA" w14:textId="77777777" w:rsidTr="001877CE">
        <w:trPr>
          <w:trHeight w:val="397"/>
        </w:trPr>
        <w:tc>
          <w:tcPr>
            <w:tcW w:w="3828" w:type="dxa"/>
            <w:shd w:val="clear" w:color="auto" w:fill="D9D9D9" w:themeFill="background1" w:themeFillShade="D9"/>
            <w:vAlign w:val="center"/>
          </w:tcPr>
          <w:p w14:paraId="770491BA" w14:textId="77777777" w:rsidR="00333469" w:rsidRPr="007963CD" w:rsidRDefault="00333469" w:rsidP="001877CE">
            <w:pPr>
              <w:spacing w:after="200" w:line="276" w:lineRule="auto"/>
              <w:rPr>
                <w:rFonts w:eastAsiaTheme="minorHAnsi" w:cstheme="minorBidi"/>
                <w:szCs w:val="22"/>
                <w:lang w:eastAsia="en-US"/>
              </w:rPr>
            </w:pPr>
            <w:r w:rsidRPr="007963CD">
              <w:rPr>
                <w:rFonts w:eastAsiaTheme="minorHAnsi" w:cstheme="minorBidi"/>
                <w:szCs w:val="22"/>
                <w:lang w:eastAsia="en-US"/>
              </w:rPr>
              <w:t>Umsetzung / Dokumentation</w:t>
            </w:r>
          </w:p>
        </w:tc>
        <w:tc>
          <w:tcPr>
            <w:tcW w:w="992" w:type="dxa"/>
            <w:shd w:val="clear" w:color="auto" w:fill="D9D9D9" w:themeFill="background1" w:themeFillShade="D9"/>
            <w:vAlign w:val="center"/>
          </w:tcPr>
          <w:p w14:paraId="0557788C" w14:textId="77777777" w:rsidR="00333469" w:rsidRPr="007963CD" w:rsidRDefault="00333469" w:rsidP="001877CE">
            <w:pPr>
              <w:numPr>
                <w:ilvl w:val="0"/>
                <w:numId w:val="14"/>
              </w:numPr>
              <w:spacing w:after="200" w:line="276" w:lineRule="auto"/>
              <w:rPr>
                <w:rFonts w:eastAsiaTheme="minorHAnsi" w:cstheme="minorBidi"/>
                <w:szCs w:val="22"/>
                <w:lang w:eastAsia="en-US"/>
              </w:rPr>
            </w:pPr>
          </w:p>
        </w:tc>
        <w:tc>
          <w:tcPr>
            <w:tcW w:w="4252" w:type="dxa"/>
            <w:shd w:val="clear" w:color="auto" w:fill="D9D9D9" w:themeFill="background1" w:themeFillShade="D9"/>
            <w:vAlign w:val="center"/>
          </w:tcPr>
          <w:p w14:paraId="07B83C99" w14:textId="77777777" w:rsidR="00333469" w:rsidRPr="007963CD" w:rsidRDefault="00333469" w:rsidP="001877CE">
            <w:pPr>
              <w:spacing w:after="200" w:line="276" w:lineRule="auto"/>
              <w:jc w:val="left"/>
              <w:rPr>
                <w:rFonts w:eastAsiaTheme="minorHAnsi" w:cstheme="minorBidi"/>
                <w:szCs w:val="22"/>
                <w:lang w:eastAsia="en-US"/>
              </w:rPr>
            </w:pPr>
            <w:r>
              <w:rPr>
                <w:rFonts w:eastAsiaTheme="minorHAnsi" w:cstheme="minorBidi"/>
                <w:szCs w:val="22"/>
                <w:lang w:eastAsia="en-US"/>
              </w:rPr>
              <w:t>Sicherheitsrichtlinie</w:t>
            </w:r>
            <w:r w:rsidR="004307D0">
              <w:rPr>
                <w:rFonts w:eastAsiaTheme="minorHAnsi" w:cstheme="minorBidi"/>
                <w:szCs w:val="22"/>
                <w:lang w:eastAsia="en-US"/>
              </w:rPr>
              <w:t>n</w:t>
            </w:r>
            <w:r>
              <w:rPr>
                <w:rFonts w:eastAsiaTheme="minorHAnsi" w:cstheme="minorBidi"/>
                <w:szCs w:val="22"/>
                <w:lang w:eastAsia="en-US"/>
              </w:rPr>
              <w:t xml:space="preserve">, </w:t>
            </w:r>
            <w:r w:rsidR="004307D0">
              <w:rPr>
                <w:rFonts w:eastAsiaTheme="minorHAnsi" w:cstheme="minorBidi"/>
                <w:szCs w:val="22"/>
                <w:lang w:eastAsia="en-US"/>
              </w:rPr>
              <w:t xml:space="preserve">Betriebshandbücher, </w:t>
            </w:r>
            <w:r>
              <w:rPr>
                <w:rFonts w:eastAsiaTheme="minorHAnsi" w:cstheme="minorBidi"/>
                <w:szCs w:val="22"/>
                <w:lang w:eastAsia="en-US"/>
              </w:rPr>
              <w:t>CMDB, Fach- und Umsetzungskonzepte</w:t>
            </w:r>
          </w:p>
        </w:tc>
      </w:tr>
    </w:tbl>
    <w:p w14:paraId="19D97E9D" w14:textId="77777777" w:rsidR="00333469" w:rsidRDefault="00333469" w:rsidP="00D70B06">
      <w:pPr>
        <w:rPr>
          <w:lang w:eastAsia="de-DE"/>
        </w:rPr>
      </w:pPr>
    </w:p>
    <w:p w14:paraId="47DB10EC" w14:textId="77777777" w:rsidR="006E20A7" w:rsidRDefault="006E20A7" w:rsidP="006E20A7">
      <w:pPr>
        <w:pStyle w:val="berschrift3"/>
      </w:pPr>
      <w:bookmarkStart w:id="101" w:name="_Ref534276843"/>
      <w:bookmarkStart w:id="102" w:name="_Toc1727340"/>
      <w:r>
        <w:t xml:space="preserve">Management </w:t>
      </w:r>
      <w:r w:rsidRPr="0052552F">
        <w:t>von</w:t>
      </w:r>
      <w:r>
        <w:t xml:space="preserve"> IT-Arbeitsplätzen</w:t>
      </w:r>
      <w:bookmarkEnd w:id="101"/>
      <w:bookmarkEnd w:id="102"/>
    </w:p>
    <w:tbl>
      <w:tblPr>
        <w:tblStyle w:val="Tabellenraster59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992"/>
        <w:gridCol w:w="4252"/>
      </w:tblGrid>
      <w:tr w:rsidR="006E20A7" w:rsidRPr="007963CD" w14:paraId="2CCCAC75" w14:textId="77777777" w:rsidTr="005C7937">
        <w:trPr>
          <w:cnfStyle w:val="100000000000" w:firstRow="1" w:lastRow="0" w:firstColumn="0" w:lastColumn="0" w:oddVBand="0" w:evenVBand="0" w:oddHBand="0" w:evenHBand="0" w:firstRowFirstColumn="0" w:firstRowLastColumn="0" w:lastRowFirstColumn="0" w:lastRowLastColumn="0"/>
          <w:trHeight w:val="397"/>
        </w:trPr>
        <w:tc>
          <w:tcPr>
            <w:tcW w:w="3828" w:type="dxa"/>
            <w:shd w:val="clear" w:color="auto" w:fill="D9D9D9" w:themeFill="background1" w:themeFillShade="D9"/>
            <w:vAlign w:val="center"/>
          </w:tcPr>
          <w:p w14:paraId="3A24F6F1" w14:textId="77777777" w:rsidR="006E20A7" w:rsidRPr="007963CD" w:rsidRDefault="006E20A7" w:rsidP="005C7937">
            <w:pPr>
              <w:spacing w:after="200" w:line="276" w:lineRule="auto"/>
              <w:rPr>
                <w:rFonts w:eastAsiaTheme="minorHAnsi" w:cstheme="minorBidi"/>
                <w:b w:val="0"/>
                <w:szCs w:val="22"/>
                <w:lang w:eastAsia="en-US"/>
              </w:rPr>
            </w:pPr>
            <w:r w:rsidRPr="007963CD">
              <w:rPr>
                <w:rFonts w:eastAsiaTheme="minorHAnsi" w:cstheme="minorBidi"/>
                <w:b w:val="0"/>
                <w:szCs w:val="22"/>
                <w:lang w:eastAsia="en-US"/>
              </w:rPr>
              <w:t>Verantwortlich für die Initiierung</w:t>
            </w:r>
          </w:p>
        </w:tc>
        <w:tc>
          <w:tcPr>
            <w:tcW w:w="992" w:type="dxa"/>
            <w:shd w:val="clear" w:color="auto" w:fill="D9D9D9" w:themeFill="background1" w:themeFillShade="D9"/>
            <w:vAlign w:val="center"/>
          </w:tcPr>
          <w:p w14:paraId="372240C9" w14:textId="77777777" w:rsidR="006E20A7" w:rsidRPr="007963CD" w:rsidRDefault="006E20A7" w:rsidP="005C7937">
            <w:pPr>
              <w:numPr>
                <w:ilvl w:val="0"/>
                <w:numId w:val="14"/>
              </w:numPr>
              <w:spacing w:after="200" w:line="276" w:lineRule="auto"/>
              <w:rPr>
                <w:rFonts w:eastAsiaTheme="minorHAnsi" w:cstheme="minorBidi"/>
                <w:b w:val="0"/>
                <w:szCs w:val="22"/>
                <w:lang w:eastAsia="en-US"/>
              </w:rPr>
            </w:pPr>
          </w:p>
        </w:tc>
        <w:tc>
          <w:tcPr>
            <w:tcW w:w="4252" w:type="dxa"/>
            <w:shd w:val="clear" w:color="auto" w:fill="D9D9D9" w:themeFill="background1" w:themeFillShade="D9"/>
            <w:vAlign w:val="center"/>
          </w:tcPr>
          <w:p w14:paraId="381C3291" w14:textId="77777777" w:rsidR="006E20A7" w:rsidRPr="007963CD" w:rsidRDefault="006E20A7" w:rsidP="005C7937">
            <w:pPr>
              <w:spacing w:after="200" w:line="276" w:lineRule="auto"/>
              <w:rPr>
                <w:rFonts w:eastAsiaTheme="minorHAnsi" w:cstheme="minorBidi"/>
                <w:b w:val="0"/>
                <w:szCs w:val="22"/>
                <w:lang w:eastAsia="en-US"/>
              </w:rPr>
            </w:pPr>
            <w:r>
              <w:rPr>
                <w:rFonts w:eastAsiaTheme="minorHAnsi" w:cstheme="minorBidi"/>
                <w:b w:val="0"/>
                <w:szCs w:val="22"/>
                <w:lang w:eastAsia="en-US"/>
              </w:rPr>
              <w:t>IT-Betreiber</w:t>
            </w:r>
          </w:p>
        </w:tc>
      </w:tr>
      <w:tr w:rsidR="006E20A7" w:rsidRPr="007963CD" w14:paraId="49383489" w14:textId="77777777" w:rsidTr="005C7937">
        <w:trPr>
          <w:trHeight w:val="397"/>
        </w:trPr>
        <w:tc>
          <w:tcPr>
            <w:tcW w:w="3828" w:type="dxa"/>
            <w:shd w:val="clear" w:color="auto" w:fill="D9D9D9" w:themeFill="background1" w:themeFillShade="D9"/>
            <w:vAlign w:val="center"/>
          </w:tcPr>
          <w:p w14:paraId="4300DECB" w14:textId="77777777" w:rsidR="006E20A7" w:rsidRPr="007963CD" w:rsidRDefault="006E20A7" w:rsidP="005C7937">
            <w:pPr>
              <w:spacing w:after="200" w:line="276" w:lineRule="auto"/>
              <w:rPr>
                <w:rFonts w:eastAsiaTheme="minorHAnsi" w:cstheme="minorBidi"/>
                <w:szCs w:val="22"/>
                <w:lang w:eastAsia="en-US"/>
              </w:rPr>
            </w:pPr>
            <w:r w:rsidRPr="007963CD">
              <w:rPr>
                <w:rFonts w:eastAsiaTheme="minorHAnsi" w:cstheme="minorBidi"/>
                <w:szCs w:val="22"/>
                <w:lang w:eastAsia="en-US"/>
              </w:rPr>
              <w:t>Verantwortlich für die Umsetzung</w:t>
            </w:r>
          </w:p>
        </w:tc>
        <w:tc>
          <w:tcPr>
            <w:tcW w:w="992" w:type="dxa"/>
            <w:shd w:val="clear" w:color="auto" w:fill="D9D9D9" w:themeFill="background1" w:themeFillShade="D9"/>
            <w:vAlign w:val="center"/>
          </w:tcPr>
          <w:p w14:paraId="136FE6DE" w14:textId="77777777" w:rsidR="006E20A7" w:rsidRPr="007963CD" w:rsidRDefault="006E20A7" w:rsidP="005C7937">
            <w:pPr>
              <w:numPr>
                <w:ilvl w:val="0"/>
                <w:numId w:val="14"/>
              </w:numPr>
              <w:spacing w:after="200" w:line="276" w:lineRule="auto"/>
              <w:rPr>
                <w:rFonts w:eastAsiaTheme="minorHAnsi" w:cstheme="minorBidi"/>
                <w:szCs w:val="22"/>
                <w:lang w:eastAsia="en-US"/>
              </w:rPr>
            </w:pPr>
          </w:p>
        </w:tc>
        <w:tc>
          <w:tcPr>
            <w:tcW w:w="4252" w:type="dxa"/>
            <w:shd w:val="clear" w:color="auto" w:fill="D9D9D9" w:themeFill="background1" w:themeFillShade="D9"/>
            <w:vAlign w:val="center"/>
          </w:tcPr>
          <w:p w14:paraId="46F89350" w14:textId="77777777" w:rsidR="006E20A7" w:rsidRPr="007963CD" w:rsidRDefault="006E20A7" w:rsidP="005C7937">
            <w:pPr>
              <w:spacing w:after="200" w:line="276" w:lineRule="auto"/>
              <w:rPr>
                <w:rFonts w:eastAsiaTheme="minorHAnsi" w:cstheme="minorBidi"/>
                <w:szCs w:val="22"/>
                <w:lang w:eastAsia="en-US"/>
              </w:rPr>
            </w:pPr>
            <w:r>
              <w:rPr>
                <w:rFonts w:eastAsiaTheme="minorHAnsi" w:cstheme="minorBidi"/>
                <w:szCs w:val="22"/>
                <w:lang w:eastAsia="en-US"/>
              </w:rPr>
              <w:t>IT-Personal</w:t>
            </w:r>
          </w:p>
        </w:tc>
      </w:tr>
      <w:tr w:rsidR="006E20A7" w:rsidRPr="007963CD" w14:paraId="165903A1" w14:textId="77777777" w:rsidTr="005C7937">
        <w:trPr>
          <w:trHeight w:val="397"/>
        </w:trPr>
        <w:tc>
          <w:tcPr>
            <w:tcW w:w="9072" w:type="dxa"/>
            <w:gridSpan w:val="3"/>
            <w:shd w:val="clear" w:color="auto" w:fill="auto"/>
            <w:vAlign w:val="center"/>
          </w:tcPr>
          <w:p w14:paraId="0C4448C2" w14:textId="77777777" w:rsidR="006E20A7" w:rsidRPr="00455091" w:rsidRDefault="006E20A7" w:rsidP="005C7937">
            <w:pPr>
              <w:rPr>
                <w:rFonts w:eastAsiaTheme="minorHAnsi" w:cstheme="minorBidi"/>
                <w:szCs w:val="22"/>
                <w:lang w:eastAsia="en-US"/>
              </w:rPr>
            </w:pPr>
            <w:r w:rsidRPr="00455091">
              <w:rPr>
                <w:rFonts w:eastAsiaTheme="minorHAnsi" w:cstheme="minorBidi"/>
                <w:szCs w:val="22"/>
                <w:lang w:eastAsia="en-US"/>
              </w:rPr>
              <w:t>Alle IT-Arbeitspl</w:t>
            </w:r>
            <w:r w:rsidRPr="00455091">
              <w:rPr>
                <w:rFonts w:eastAsiaTheme="minorHAnsi" w:cstheme="minorBidi" w:hint="eastAsia"/>
                <w:szCs w:val="22"/>
                <w:lang w:eastAsia="en-US"/>
              </w:rPr>
              <w:t>ä</w:t>
            </w:r>
            <w:r w:rsidRPr="00455091">
              <w:rPr>
                <w:rFonts w:eastAsiaTheme="minorHAnsi" w:cstheme="minorBidi"/>
                <w:szCs w:val="22"/>
                <w:lang w:eastAsia="en-US"/>
              </w:rPr>
              <w:t xml:space="preserve">tze </w:t>
            </w:r>
            <w:r>
              <w:rPr>
                <w:rFonts w:eastAsiaTheme="minorHAnsi" w:cstheme="minorBidi"/>
                <w:szCs w:val="22"/>
                <w:lang w:eastAsia="en-US"/>
              </w:rPr>
              <w:t xml:space="preserve">in der </w:t>
            </w:r>
            <w:r w:rsidRPr="00455091">
              <w:rPr>
                <w:rFonts w:eastAsiaTheme="minorHAnsi" w:cstheme="minorBidi"/>
                <w:szCs w:val="22"/>
                <w:lang w:eastAsia="en-US"/>
              </w:rPr>
              <w:t>Hochschul</w:t>
            </w:r>
            <w:r>
              <w:rPr>
                <w:rFonts w:eastAsiaTheme="minorHAnsi" w:cstheme="minorBidi"/>
                <w:szCs w:val="22"/>
                <w:lang w:eastAsia="en-US"/>
              </w:rPr>
              <w:t>verwaltung</w:t>
            </w:r>
            <w:r w:rsidRPr="00455091">
              <w:rPr>
                <w:rFonts w:eastAsiaTheme="minorHAnsi" w:cstheme="minorBidi"/>
                <w:szCs w:val="22"/>
                <w:lang w:eastAsia="en-US"/>
              </w:rPr>
              <w:t xml:space="preserve"> m</w:t>
            </w:r>
            <w:r w:rsidRPr="00455091">
              <w:rPr>
                <w:rFonts w:eastAsiaTheme="minorHAnsi" w:cstheme="minorBidi" w:hint="eastAsia"/>
                <w:szCs w:val="22"/>
                <w:lang w:eastAsia="en-US"/>
              </w:rPr>
              <w:t>ü</w:t>
            </w:r>
            <w:r w:rsidRPr="00455091">
              <w:rPr>
                <w:rFonts w:eastAsiaTheme="minorHAnsi" w:cstheme="minorBidi"/>
                <w:szCs w:val="22"/>
                <w:lang w:eastAsia="en-US"/>
              </w:rPr>
              <w:t>ssen fachkundig verwaltet und administriert werden. Die</w:t>
            </w:r>
            <w:r>
              <w:rPr>
                <w:rFonts w:eastAsiaTheme="minorHAnsi" w:cstheme="minorBidi"/>
                <w:szCs w:val="22"/>
                <w:lang w:eastAsia="en-US"/>
              </w:rPr>
              <w:t xml:space="preserve"> </w:t>
            </w:r>
            <w:r w:rsidRPr="00455091">
              <w:rPr>
                <w:rFonts w:eastAsiaTheme="minorHAnsi" w:cstheme="minorBidi"/>
                <w:szCs w:val="22"/>
                <w:lang w:eastAsia="en-US"/>
              </w:rPr>
              <w:t>IT-Arbeitspl</w:t>
            </w:r>
            <w:r w:rsidRPr="00455091">
              <w:rPr>
                <w:rFonts w:eastAsiaTheme="minorHAnsi" w:cstheme="minorBidi" w:hint="eastAsia"/>
                <w:szCs w:val="22"/>
                <w:lang w:eastAsia="en-US"/>
              </w:rPr>
              <w:t>ä</w:t>
            </w:r>
            <w:r w:rsidRPr="00455091">
              <w:rPr>
                <w:rFonts w:eastAsiaTheme="minorHAnsi" w:cstheme="minorBidi"/>
                <w:szCs w:val="22"/>
                <w:lang w:eastAsia="en-US"/>
              </w:rPr>
              <w:t xml:space="preserve">tze </w:t>
            </w:r>
            <w:r>
              <w:rPr>
                <w:rFonts w:eastAsiaTheme="minorHAnsi" w:cstheme="minorBidi"/>
                <w:szCs w:val="22"/>
                <w:lang w:eastAsia="en-US"/>
              </w:rPr>
              <w:t xml:space="preserve">müssen </w:t>
            </w:r>
            <w:r w:rsidRPr="00455091">
              <w:rPr>
                <w:rFonts w:eastAsiaTheme="minorHAnsi" w:cstheme="minorBidi"/>
                <w:szCs w:val="22"/>
                <w:lang w:eastAsia="en-US"/>
              </w:rPr>
              <w:t>so konfiguriert</w:t>
            </w:r>
            <w:r>
              <w:rPr>
                <w:rFonts w:eastAsiaTheme="minorHAnsi" w:cstheme="minorBidi"/>
                <w:szCs w:val="22"/>
                <w:lang w:eastAsia="en-US"/>
              </w:rPr>
              <w:t xml:space="preserve"> werden</w:t>
            </w:r>
            <w:r w:rsidRPr="00455091">
              <w:rPr>
                <w:rFonts w:eastAsiaTheme="minorHAnsi" w:cstheme="minorBidi"/>
                <w:szCs w:val="22"/>
                <w:lang w:eastAsia="en-US"/>
              </w:rPr>
              <w:t>, dass die Anwender die Aufgaben in ihrem</w:t>
            </w:r>
            <w:r>
              <w:rPr>
                <w:rFonts w:eastAsiaTheme="minorHAnsi" w:cstheme="minorBidi"/>
                <w:szCs w:val="22"/>
                <w:lang w:eastAsia="en-US"/>
              </w:rPr>
              <w:t xml:space="preserve"> </w:t>
            </w:r>
            <w:r w:rsidRPr="00455091">
              <w:rPr>
                <w:rFonts w:eastAsiaTheme="minorHAnsi" w:cstheme="minorBidi"/>
                <w:szCs w:val="22"/>
                <w:lang w:eastAsia="en-US"/>
              </w:rPr>
              <w:t>Verantwortungsbereich wahrnehmen k</w:t>
            </w:r>
            <w:r w:rsidRPr="00455091">
              <w:rPr>
                <w:rFonts w:eastAsiaTheme="minorHAnsi" w:cstheme="minorBidi" w:hint="eastAsia"/>
                <w:szCs w:val="22"/>
                <w:lang w:eastAsia="en-US"/>
              </w:rPr>
              <w:t>ö</w:t>
            </w:r>
            <w:r w:rsidRPr="00455091">
              <w:rPr>
                <w:rFonts w:eastAsiaTheme="minorHAnsi" w:cstheme="minorBidi"/>
                <w:szCs w:val="22"/>
                <w:lang w:eastAsia="en-US"/>
              </w:rPr>
              <w:t>nnen.</w:t>
            </w:r>
            <w:r>
              <w:rPr>
                <w:rFonts w:eastAsiaTheme="minorHAnsi" w:cstheme="minorBidi"/>
                <w:szCs w:val="22"/>
                <w:lang w:eastAsia="en-US"/>
              </w:rPr>
              <w:t xml:space="preserve"> Dabei gelten folgende </w:t>
            </w:r>
            <w:r w:rsidRPr="00455091">
              <w:rPr>
                <w:rFonts w:eastAsiaTheme="minorHAnsi" w:cstheme="minorBidi"/>
                <w:szCs w:val="22"/>
                <w:lang w:eastAsia="en-US"/>
              </w:rPr>
              <w:t>Rahmenbedingungen</w:t>
            </w:r>
            <w:r>
              <w:rPr>
                <w:rFonts w:eastAsiaTheme="minorHAnsi" w:cstheme="minorBidi"/>
                <w:szCs w:val="22"/>
                <w:lang w:eastAsia="en-US"/>
              </w:rPr>
              <w:t>, die in einer Richtlinie dokumentiert werden sollten</w:t>
            </w:r>
            <w:r w:rsidRPr="00455091">
              <w:rPr>
                <w:rFonts w:eastAsiaTheme="minorHAnsi" w:cstheme="minorBidi"/>
                <w:szCs w:val="22"/>
                <w:lang w:eastAsia="en-US"/>
              </w:rPr>
              <w:t>:</w:t>
            </w:r>
          </w:p>
          <w:p w14:paraId="32A7FDEA" w14:textId="77777777" w:rsidR="006E20A7" w:rsidRPr="00455091" w:rsidRDefault="006E20A7" w:rsidP="005C7937">
            <w:pPr>
              <w:pStyle w:val="Listenabsatz"/>
              <w:numPr>
                <w:ilvl w:val="0"/>
                <w:numId w:val="20"/>
              </w:numPr>
              <w:rPr>
                <w:rFonts w:eastAsiaTheme="minorHAnsi"/>
                <w:lang w:eastAsia="en-US"/>
              </w:rPr>
            </w:pPr>
            <w:r w:rsidRPr="00455091">
              <w:rPr>
                <w:rFonts w:eastAsiaTheme="minorHAnsi"/>
                <w:lang w:eastAsia="en-US"/>
              </w:rPr>
              <w:t>Protokollierung sicherheitsrelevanter Ereignisse</w:t>
            </w:r>
          </w:p>
          <w:p w14:paraId="71C4BFC3" w14:textId="77777777" w:rsidR="006E20A7" w:rsidRPr="00455091" w:rsidRDefault="006E20A7" w:rsidP="005C7937">
            <w:pPr>
              <w:pStyle w:val="Listenabsatz"/>
              <w:numPr>
                <w:ilvl w:val="0"/>
                <w:numId w:val="20"/>
              </w:numPr>
              <w:rPr>
                <w:rFonts w:eastAsiaTheme="minorHAnsi"/>
                <w:lang w:eastAsia="en-US"/>
              </w:rPr>
            </w:pPr>
            <w:r w:rsidRPr="00455091">
              <w:rPr>
                <w:rFonts w:eastAsiaTheme="minorHAnsi"/>
                <w:lang w:eastAsia="en-US"/>
              </w:rPr>
              <w:t>Installation einer Anwendung zur Erkennung von Schadsoftware</w:t>
            </w:r>
          </w:p>
          <w:p w14:paraId="23FDA02A" w14:textId="77777777" w:rsidR="006E20A7" w:rsidRPr="007D3341" w:rsidRDefault="006E20A7" w:rsidP="005C7937">
            <w:pPr>
              <w:pStyle w:val="Listenabsatz"/>
              <w:numPr>
                <w:ilvl w:val="0"/>
                <w:numId w:val="20"/>
              </w:numPr>
              <w:rPr>
                <w:rFonts w:eastAsiaTheme="minorHAnsi"/>
                <w:lang w:eastAsia="en-US"/>
              </w:rPr>
            </w:pPr>
            <w:r w:rsidRPr="00455091">
              <w:rPr>
                <w:rFonts w:eastAsiaTheme="minorHAnsi"/>
                <w:lang w:eastAsia="en-US"/>
              </w:rPr>
              <w:t>Regelm</w:t>
            </w:r>
            <w:r w:rsidRPr="00455091">
              <w:rPr>
                <w:rFonts w:eastAsiaTheme="minorHAnsi" w:hint="eastAsia"/>
                <w:lang w:eastAsia="en-US"/>
              </w:rPr>
              <w:t>äß</w:t>
            </w:r>
            <w:r w:rsidRPr="00455091">
              <w:rPr>
                <w:rFonts w:eastAsiaTheme="minorHAnsi"/>
                <w:lang w:eastAsia="en-US"/>
              </w:rPr>
              <w:t>ige und zeitnahe Aktualisierung des Betriebssystems und der Anwendungen durch</w:t>
            </w:r>
            <w:r>
              <w:rPr>
                <w:rFonts w:eastAsiaTheme="minorHAnsi"/>
                <w:lang w:eastAsia="en-US"/>
              </w:rPr>
              <w:t xml:space="preserve"> </w:t>
            </w:r>
            <w:r w:rsidRPr="007D3341">
              <w:rPr>
                <w:rFonts w:eastAsiaTheme="minorHAnsi"/>
                <w:lang w:eastAsia="en-US"/>
              </w:rPr>
              <w:t>Patches oder Updates</w:t>
            </w:r>
          </w:p>
          <w:p w14:paraId="53F63CB4" w14:textId="77777777" w:rsidR="006E20A7" w:rsidRDefault="006E20A7" w:rsidP="005C7937">
            <w:pPr>
              <w:pStyle w:val="Listenabsatz"/>
              <w:numPr>
                <w:ilvl w:val="0"/>
                <w:numId w:val="20"/>
              </w:numPr>
              <w:rPr>
                <w:rFonts w:eastAsiaTheme="minorHAnsi"/>
                <w:lang w:eastAsia="en-US"/>
              </w:rPr>
            </w:pPr>
            <w:r w:rsidRPr="00455091">
              <w:rPr>
                <w:rFonts w:eastAsiaTheme="minorHAnsi"/>
                <w:lang w:eastAsia="en-US"/>
              </w:rPr>
              <w:t>Regelm</w:t>
            </w:r>
            <w:r w:rsidRPr="00455091">
              <w:rPr>
                <w:rFonts w:eastAsiaTheme="minorHAnsi" w:hint="eastAsia"/>
                <w:lang w:eastAsia="en-US"/>
              </w:rPr>
              <w:t>äß</w:t>
            </w:r>
            <w:r w:rsidRPr="00455091">
              <w:rPr>
                <w:rFonts w:eastAsiaTheme="minorHAnsi"/>
                <w:lang w:eastAsia="en-US"/>
              </w:rPr>
              <w:t>ige Datensicherung von ausgezeichneten Bereichen der lokalen Datentr</w:t>
            </w:r>
            <w:r w:rsidRPr="00455091">
              <w:rPr>
                <w:rFonts w:eastAsiaTheme="minorHAnsi" w:hint="eastAsia"/>
                <w:lang w:eastAsia="en-US"/>
              </w:rPr>
              <w:t>ä</w:t>
            </w:r>
            <w:r w:rsidRPr="00455091">
              <w:rPr>
                <w:rFonts w:eastAsiaTheme="minorHAnsi"/>
                <w:lang w:eastAsia="en-US"/>
              </w:rPr>
              <w:t>ger</w:t>
            </w:r>
          </w:p>
          <w:p w14:paraId="2883B03D" w14:textId="77777777" w:rsidR="006E20A7" w:rsidRDefault="006E20A7" w:rsidP="005C7937">
            <w:pPr>
              <w:pStyle w:val="Listenabsatz"/>
              <w:numPr>
                <w:ilvl w:val="0"/>
                <w:numId w:val="20"/>
              </w:numPr>
              <w:rPr>
                <w:rFonts w:eastAsiaTheme="minorHAnsi"/>
                <w:lang w:eastAsia="en-US"/>
              </w:rPr>
            </w:pPr>
            <w:r>
              <w:rPr>
                <w:rFonts w:eastAsiaTheme="minorHAnsi"/>
                <w:lang w:eastAsia="en-US"/>
              </w:rPr>
              <w:t>Lizenzverwaltung</w:t>
            </w:r>
          </w:p>
          <w:p w14:paraId="5F0CEEBF" w14:textId="77777777" w:rsidR="006E20A7" w:rsidRDefault="006E20A7" w:rsidP="005C7937">
            <w:pPr>
              <w:pStyle w:val="Listenabsatz"/>
              <w:numPr>
                <w:ilvl w:val="0"/>
                <w:numId w:val="20"/>
              </w:numPr>
              <w:rPr>
                <w:rFonts w:eastAsiaTheme="minorHAnsi"/>
                <w:lang w:eastAsia="en-US"/>
              </w:rPr>
            </w:pPr>
            <w:r>
              <w:rPr>
                <w:rFonts w:eastAsiaTheme="minorHAnsi"/>
                <w:lang w:eastAsia="en-US"/>
              </w:rPr>
              <w:t>(Fernwartung/Support)</w:t>
            </w:r>
          </w:p>
          <w:p w14:paraId="0E300662" w14:textId="1C6902E7" w:rsidR="006E20A7" w:rsidRPr="00455091" w:rsidRDefault="006E20A7" w:rsidP="005C7937">
            <w:pPr>
              <w:rPr>
                <w:rFonts w:eastAsiaTheme="minorHAnsi" w:cstheme="minorBidi"/>
                <w:szCs w:val="22"/>
                <w:lang w:eastAsia="en-US"/>
              </w:rPr>
            </w:pPr>
            <w:r>
              <w:rPr>
                <w:rFonts w:eastAsiaTheme="minorHAnsi" w:cstheme="minorBidi"/>
                <w:szCs w:val="22"/>
                <w:lang w:eastAsia="en-US"/>
              </w:rPr>
              <w:t xml:space="preserve">Zur Verwaltung und Administration dieser IT-Arbeitsplätze werden üblicherweise vom IT-Betreiber Managementsysteme </w:t>
            </w:r>
            <w:r w:rsidRPr="005E365B">
              <w:rPr>
                <w:rFonts w:eastAsiaTheme="minorHAnsi" w:cstheme="minorBidi"/>
                <w:szCs w:val="22"/>
                <w:lang w:eastAsia="en-US"/>
              </w:rPr>
              <w:t>(z.B.: System Center Configuration Manager)</w:t>
            </w:r>
            <w:r>
              <w:rPr>
                <w:rFonts w:eastAsiaTheme="minorHAnsi" w:cstheme="minorBidi"/>
                <w:szCs w:val="22"/>
                <w:lang w:eastAsia="en-US"/>
              </w:rPr>
              <w:t xml:space="preserve"> oder entsprechende Werkzeuge und Dienste eingesetzt. Wenn IT-Arbeitsplätze nicht unter diesen Rahmenbedingungen betrieben werden, dann müssen diese als unsichere IT-Systeme betrachtet werden (dazu Abschnitt </w:t>
            </w:r>
            <w:r>
              <w:fldChar w:fldCharType="begin"/>
            </w:r>
            <w:r>
              <w:rPr>
                <w:rFonts w:eastAsiaTheme="minorHAnsi" w:cstheme="minorBidi"/>
                <w:szCs w:val="22"/>
                <w:lang w:eastAsia="en-US"/>
              </w:rPr>
              <w:instrText xml:space="preserve"> REF _Ref532396763 \w \h </w:instrText>
            </w:r>
            <w:r>
              <w:fldChar w:fldCharType="separate"/>
            </w:r>
            <w:r w:rsidR="00F16254">
              <w:rPr>
                <w:rFonts w:eastAsiaTheme="minorHAnsi" w:cstheme="minorBidi"/>
                <w:szCs w:val="22"/>
                <w:lang w:eastAsia="en-US"/>
              </w:rPr>
              <w:t>2.4.2</w:t>
            </w:r>
            <w:r>
              <w:fldChar w:fldCharType="end"/>
            </w:r>
            <w:r>
              <w:rPr>
                <w:rFonts w:eastAsiaTheme="minorHAnsi" w:cstheme="minorBidi"/>
                <w:szCs w:val="22"/>
                <w:lang w:eastAsia="en-US"/>
              </w:rPr>
              <w:t>).</w:t>
            </w:r>
          </w:p>
          <w:p w14:paraId="63718DC7" w14:textId="77777777" w:rsidR="006E20A7" w:rsidRPr="007963CD" w:rsidRDefault="006E20A7" w:rsidP="005C7937">
            <w:pPr>
              <w:rPr>
                <w:rFonts w:eastAsiaTheme="minorHAnsi" w:cstheme="minorBidi"/>
                <w:szCs w:val="22"/>
                <w:lang w:eastAsia="en-US"/>
              </w:rPr>
            </w:pPr>
            <w:r>
              <w:rPr>
                <w:rFonts w:eastAsiaTheme="minorHAnsi" w:cstheme="minorBidi"/>
                <w:szCs w:val="22"/>
                <w:lang w:eastAsia="en-US"/>
              </w:rPr>
              <w:t xml:space="preserve">Von </w:t>
            </w:r>
            <w:r w:rsidRPr="00455091">
              <w:rPr>
                <w:rFonts w:eastAsiaTheme="minorHAnsi" w:cstheme="minorBidi"/>
                <w:szCs w:val="22"/>
                <w:lang w:eastAsia="en-US"/>
              </w:rPr>
              <w:t>IT-Arbeitspl</w:t>
            </w:r>
            <w:r w:rsidRPr="00455091">
              <w:rPr>
                <w:rFonts w:eastAsiaTheme="minorHAnsi" w:cstheme="minorBidi" w:hint="eastAsia"/>
                <w:szCs w:val="22"/>
                <w:lang w:eastAsia="en-US"/>
              </w:rPr>
              <w:t>ä</w:t>
            </w:r>
            <w:r w:rsidRPr="00455091">
              <w:rPr>
                <w:rFonts w:eastAsiaTheme="minorHAnsi" w:cstheme="minorBidi"/>
                <w:szCs w:val="22"/>
                <w:lang w:eastAsia="en-US"/>
              </w:rPr>
              <w:t xml:space="preserve">tzen </w:t>
            </w:r>
            <w:r>
              <w:rPr>
                <w:rFonts w:eastAsiaTheme="minorHAnsi" w:cstheme="minorBidi"/>
                <w:szCs w:val="22"/>
                <w:lang w:eastAsia="en-US"/>
              </w:rPr>
              <w:t xml:space="preserve">dürfen </w:t>
            </w:r>
            <w:r w:rsidRPr="00455091">
              <w:rPr>
                <w:rFonts w:eastAsiaTheme="minorHAnsi" w:cstheme="minorBidi"/>
                <w:szCs w:val="22"/>
                <w:lang w:eastAsia="en-US"/>
              </w:rPr>
              <w:t>grunds</w:t>
            </w:r>
            <w:r w:rsidRPr="00455091">
              <w:rPr>
                <w:rFonts w:eastAsiaTheme="minorHAnsi" w:cstheme="minorBidi" w:hint="eastAsia"/>
                <w:szCs w:val="22"/>
                <w:lang w:eastAsia="en-US"/>
              </w:rPr>
              <w:t>ä</w:t>
            </w:r>
            <w:r w:rsidRPr="00455091">
              <w:rPr>
                <w:rFonts w:eastAsiaTheme="minorHAnsi" w:cstheme="minorBidi"/>
                <w:szCs w:val="22"/>
                <w:lang w:eastAsia="en-US"/>
              </w:rPr>
              <w:t xml:space="preserve">tzlich keine Dienste </w:t>
            </w:r>
            <w:r w:rsidRPr="00455091">
              <w:rPr>
                <w:rFonts w:eastAsiaTheme="minorHAnsi" w:cstheme="minorBidi" w:hint="eastAsia"/>
                <w:szCs w:val="22"/>
                <w:lang w:eastAsia="en-US"/>
              </w:rPr>
              <w:t>ü</w:t>
            </w:r>
            <w:r w:rsidRPr="00455091">
              <w:rPr>
                <w:rFonts w:eastAsiaTheme="minorHAnsi" w:cstheme="minorBidi"/>
                <w:szCs w:val="22"/>
                <w:lang w:eastAsia="en-US"/>
              </w:rPr>
              <w:t>ber das Netzwerk bereitgestellt</w:t>
            </w:r>
            <w:r>
              <w:rPr>
                <w:rFonts w:eastAsiaTheme="minorHAnsi" w:cstheme="minorBidi"/>
                <w:szCs w:val="22"/>
                <w:lang w:eastAsia="en-US"/>
              </w:rPr>
              <w:t xml:space="preserve"> werden</w:t>
            </w:r>
            <w:r w:rsidRPr="00455091">
              <w:rPr>
                <w:rFonts w:eastAsiaTheme="minorHAnsi" w:cstheme="minorBidi"/>
                <w:szCs w:val="22"/>
                <w:lang w:eastAsia="en-US"/>
              </w:rPr>
              <w:t xml:space="preserve">. </w:t>
            </w:r>
          </w:p>
        </w:tc>
      </w:tr>
      <w:tr w:rsidR="006E20A7" w:rsidRPr="007963CD" w14:paraId="120E74B7" w14:textId="77777777" w:rsidTr="005C7937">
        <w:trPr>
          <w:trHeight w:val="397"/>
        </w:trPr>
        <w:tc>
          <w:tcPr>
            <w:tcW w:w="3828" w:type="dxa"/>
            <w:shd w:val="clear" w:color="auto" w:fill="D9D9D9" w:themeFill="background1" w:themeFillShade="D9"/>
            <w:vAlign w:val="center"/>
          </w:tcPr>
          <w:p w14:paraId="6FED0663" w14:textId="77777777" w:rsidR="006E20A7" w:rsidRPr="007963CD" w:rsidRDefault="006E20A7" w:rsidP="005C7937">
            <w:pPr>
              <w:spacing w:after="200" w:line="276" w:lineRule="auto"/>
              <w:rPr>
                <w:rFonts w:eastAsiaTheme="minorHAnsi" w:cstheme="minorBidi"/>
                <w:szCs w:val="22"/>
                <w:lang w:eastAsia="en-US"/>
              </w:rPr>
            </w:pPr>
            <w:r w:rsidRPr="007963CD">
              <w:rPr>
                <w:rFonts w:eastAsiaTheme="minorHAnsi" w:cstheme="minorBidi"/>
                <w:szCs w:val="22"/>
                <w:lang w:eastAsia="en-US"/>
              </w:rPr>
              <w:t>Umsetzung / Dokumentation</w:t>
            </w:r>
          </w:p>
        </w:tc>
        <w:tc>
          <w:tcPr>
            <w:tcW w:w="992" w:type="dxa"/>
            <w:shd w:val="clear" w:color="auto" w:fill="D9D9D9" w:themeFill="background1" w:themeFillShade="D9"/>
            <w:vAlign w:val="center"/>
          </w:tcPr>
          <w:p w14:paraId="731AE811" w14:textId="77777777" w:rsidR="006E20A7" w:rsidRPr="007963CD" w:rsidRDefault="006E20A7" w:rsidP="005C7937">
            <w:pPr>
              <w:numPr>
                <w:ilvl w:val="0"/>
                <w:numId w:val="14"/>
              </w:numPr>
              <w:spacing w:after="200" w:line="276" w:lineRule="auto"/>
              <w:rPr>
                <w:rFonts w:eastAsiaTheme="minorHAnsi" w:cstheme="minorBidi"/>
                <w:szCs w:val="22"/>
                <w:lang w:eastAsia="en-US"/>
              </w:rPr>
            </w:pPr>
          </w:p>
        </w:tc>
        <w:tc>
          <w:tcPr>
            <w:tcW w:w="4252" w:type="dxa"/>
            <w:shd w:val="clear" w:color="auto" w:fill="D9D9D9" w:themeFill="background1" w:themeFillShade="D9"/>
            <w:vAlign w:val="center"/>
          </w:tcPr>
          <w:p w14:paraId="6A45C7CA" w14:textId="77777777" w:rsidR="006E20A7" w:rsidRPr="007963CD" w:rsidRDefault="006E20A7" w:rsidP="005C7937">
            <w:pPr>
              <w:spacing w:after="200" w:line="276" w:lineRule="auto"/>
              <w:rPr>
                <w:rFonts w:eastAsiaTheme="minorHAnsi" w:cstheme="minorBidi"/>
                <w:szCs w:val="22"/>
                <w:lang w:eastAsia="en-US"/>
              </w:rPr>
            </w:pPr>
            <w:r>
              <w:rPr>
                <w:rFonts w:eastAsiaTheme="minorHAnsi" w:cstheme="minorBidi"/>
                <w:szCs w:val="22"/>
                <w:lang w:eastAsia="en-US"/>
              </w:rPr>
              <w:t>Sicherheitsrichtlinie, Betriebshandbücher, CMDB</w:t>
            </w:r>
          </w:p>
        </w:tc>
      </w:tr>
    </w:tbl>
    <w:p w14:paraId="4FA04C46" w14:textId="77777777" w:rsidR="00333469" w:rsidRDefault="00333469" w:rsidP="00333469">
      <w:pPr>
        <w:pStyle w:val="berschrift3"/>
      </w:pPr>
      <w:bookmarkStart w:id="103" w:name="_Toc1727341"/>
      <w:bookmarkStart w:id="104" w:name="_Hlk534104403"/>
      <w:r w:rsidRPr="0052552F">
        <w:t>Virtualisierung</w:t>
      </w:r>
      <w:bookmarkEnd w:id="103"/>
    </w:p>
    <w:tbl>
      <w:tblPr>
        <w:tblStyle w:val="Tabellenraster59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992"/>
        <w:gridCol w:w="4252"/>
      </w:tblGrid>
      <w:tr w:rsidR="00333469" w:rsidRPr="007963CD" w14:paraId="6E60BEC0" w14:textId="77777777" w:rsidTr="001877CE">
        <w:trPr>
          <w:cnfStyle w:val="100000000000" w:firstRow="1" w:lastRow="0" w:firstColumn="0" w:lastColumn="0" w:oddVBand="0" w:evenVBand="0" w:oddHBand="0" w:evenHBand="0" w:firstRowFirstColumn="0" w:firstRowLastColumn="0" w:lastRowFirstColumn="0" w:lastRowLastColumn="0"/>
          <w:trHeight w:val="397"/>
        </w:trPr>
        <w:tc>
          <w:tcPr>
            <w:tcW w:w="3828" w:type="dxa"/>
            <w:shd w:val="clear" w:color="auto" w:fill="D9D9D9" w:themeFill="background1" w:themeFillShade="D9"/>
            <w:vAlign w:val="center"/>
          </w:tcPr>
          <w:p w14:paraId="539AF152" w14:textId="77777777" w:rsidR="00333469" w:rsidRPr="007963CD" w:rsidRDefault="00333469" w:rsidP="001877CE">
            <w:pPr>
              <w:spacing w:after="200" w:line="276" w:lineRule="auto"/>
              <w:rPr>
                <w:rFonts w:eastAsiaTheme="minorHAnsi" w:cstheme="minorBidi"/>
                <w:b w:val="0"/>
                <w:szCs w:val="22"/>
                <w:lang w:eastAsia="en-US"/>
              </w:rPr>
            </w:pPr>
            <w:r w:rsidRPr="007963CD">
              <w:rPr>
                <w:rFonts w:eastAsiaTheme="minorHAnsi" w:cstheme="minorBidi"/>
                <w:b w:val="0"/>
                <w:szCs w:val="22"/>
                <w:lang w:eastAsia="en-US"/>
              </w:rPr>
              <w:t>Verantwortlich für die Initiierung</w:t>
            </w:r>
          </w:p>
        </w:tc>
        <w:tc>
          <w:tcPr>
            <w:tcW w:w="992" w:type="dxa"/>
            <w:shd w:val="clear" w:color="auto" w:fill="D9D9D9" w:themeFill="background1" w:themeFillShade="D9"/>
            <w:vAlign w:val="center"/>
          </w:tcPr>
          <w:p w14:paraId="7A28B319" w14:textId="77777777" w:rsidR="00333469" w:rsidRPr="007963CD" w:rsidRDefault="00333469" w:rsidP="001877CE">
            <w:pPr>
              <w:numPr>
                <w:ilvl w:val="0"/>
                <w:numId w:val="14"/>
              </w:numPr>
              <w:spacing w:after="200" w:line="276" w:lineRule="auto"/>
              <w:rPr>
                <w:rFonts w:eastAsiaTheme="minorHAnsi" w:cstheme="minorBidi"/>
                <w:b w:val="0"/>
                <w:szCs w:val="22"/>
                <w:lang w:eastAsia="en-US"/>
              </w:rPr>
            </w:pPr>
          </w:p>
        </w:tc>
        <w:tc>
          <w:tcPr>
            <w:tcW w:w="4252" w:type="dxa"/>
            <w:shd w:val="clear" w:color="auto" w:fill="D9D9D9" w:themeFill="background1" w:themeFillShade="D9"/>
            <w:vAlign w:val="center"/>
          </w:tcPr>
          <w:p w14:paraId="066BBDE5" w14:textId="77777777" w:rsidR="00333469" w:rsidRPr="007963CD" w:rsidRDefault="00333469" w:rsidP="001877CE">
            <w:pPr>
              <w:spacing w:after="200" w:line="276" w:lineRule="auto"/>
              <w:rPr>
                <w:rFonts w:eastAsiaTheme="minorHAnsi" w:cstheme="minorBidi"/>
                <w:b w:val="0"/>
                <w:szCs w:val="22"/>
                <w:lang w:eastAsia="en-US"/>
              </w:rPr>
            </w:pPr>
            <w:r>
              <w:rPr>
                <w:rFonts w:eastAsiaTheme="minorHAnsi" w:cstheme="minorBidi"/>
                <w:b w:val="0"/>
                <w:szCs w:val="22"/>
                <w:lang w:eastAsia="en-US"/>
              </w:rPr>
              <w:t>IT-Betreiber</w:t>
            </w:r>
          </w:p>
        </w:tc>
      </w:tr>
      <w:tr w:rsidR="00333469" w:rsidRPr="007963CD" w14:paraId="79CE8837" w14:textId="77777777" w:rsidTr="001877CE">
        <w:trPr>
          <w:trHeight w:val="397"/>
        </w:trPr>
        <w:tc>
          <w:tcPr>
            <w:tcW w:w="3828" w:type="dxa"/>
            <w:shd w:val="clear" w:color="auto" w:fill="D9D9D9" w:themeFill="background1" w:themeFillShade="D9"/>
            <w:vAlign w:val="center"/>
          </w:tcPr>
          <w:p w14:paraId="1082AD4F" w14:textId="77777777" w:rsidR="00333469" w:rsidRPr="007963CD" w:rsidRDefault="00333469" w:rsidP="001877CE">
            <w:pPr>
              <w:spacing w:after="200" w:line="276" w:lineRule="auto"/>
              <w:rPr>
                <w:rFonts w:eastAsiaTheme="minorHAnsi" w:cstheme="minorBidi"/>
                <w:szCs w:val="22"/>
                <w:lang w:eastAsia="en-US"/>
              </w:rPr>
            </w:pPr>
            <w:r w:rsidRPr="007963CD">
              <w:rPr>
                <w:rFonts w:eastAsiaTheme="minorHAnsi" w:cstheme="minorBidi"/>
                <w:szCs w:val="22"/>
                <w:lang w:eastAsia="en-US"/>
              </w:rPr>
              <w:t>Verantwortlich für die Umsetzung</w:t>
            </w:r>
          </w:p>
        </w:tc>
        <w:tc>
          <w:tcPr>
            <w:tcW w:w="992" w:type="dxa"/>
            <w:shd w:val="clear" w:color="auto" w:fill="D9D9D9" w:themeFill="background1" w:themeFillShade="D9"/>
            <w:vAlign w:val="center"/>
          </w:tcPr>
          <w:p w14:paraId="003F765C" w14:textId="77777777" w:rsidR="00333469" w:rsidRPr="007963CD" w:rsidRDefault="00333469" w:rsidP="001877CE">
            <w:pPr>
              <w:numPr>
                <w:ilvl w:val="0"/>
                <w:numId w:val="14"/>
              </w:numPr>
              <w:spacing w:after="200" w:line="276" w:lineRule="auto"/>
              <w:rPr>
                <w:rFonts w:eastAsiaTheme="minorHAnsi" w:cstheme="minorBidi"/>
                <w:szCs w:val="22"/>
                <w:lang w:eastAsia="en-US"/>
              </w:rPr>
            </w:pPr>
          </w:p>
        </w:tc>
        <w:tc>
          <w:tcPr>
            <w:tcW w:w="4252" w:type="dxa"/>
            <w:shd w:val="clear" w:color="auto" w:fill="D9D9D9" w:themeFill="background1" w:themeFillShade="D9"/>
            <w:vAlign w:val="center"/>
          </w:tcPr>
          <w:p w14:paraId="1DAC65EA" w14:textId="77777777" w:rsidR="00333469" w:rsidRPr="007963CD" w:rsidRDefault="00333469" w:rsidP="001877CE">
            <w:pPr>
              <w:spacing w:after="200" w:line="276" w:lineRule="auto"/>
              <w:rPr>
                <w:rFonts w:eastAsiaTheme="minorHAnsi" w:cstheme="minorBidi"/>
                <w:szCs w:val="22"/>
                <w:lang w:eastAsia="en-US"/>
              </w:rPr>
            </w:pPr>
            <w:r>
              <w:rPr>
                <w:rFonts w:eastAsiaTheme="minorHAnsi" w:cstheme="minorBidi"/>
                <w:szCs w:val="22"/>
                <w:lang w:eastAsia="en-US"/>
              </w:rPr>
              <w:t>IT-Personal</w:t>
            </w:r>
          </w:p>
        </w:tc>
      </w:tr>
      <w:tr w:rsidR="00333469" w:rsidRPr="007963CD" w14:paraId="67441270" w14:textId="77777777" w:rsidTr="001877CE">
        <w:trPr>
          <w:trHeight w:val="397"/>
        </w:trPr>
        <w:tc>
          <w:tcPr>
            <w:tcW w:w="9072" w:type="dxa"/>
            <w:gridSpan w:val="3"/>
            <w:shd w:val="clear" w:color="auto" w:fill="auto"/>
            <w:vAlign w:val="center"/>
          </w:tcPr>
          <w:p w14:paraId="034C95C7" w14:textId="77777777" w:rsidR="00674704" w:rsidRPr="00674704" w:rsidRDefault="00333469" w:rsidP="00674704">
            <w:pPr>
              <w:rPr>
                <w:rFonts w:eastAsiaTheme="minorHAnsi" w:cstheme="minorBidi"/>
                <w:szCs w:val="22"/>
                <w:lang w:eastAsia="en-US"/>
              </w:rPr>
            </w:pPr>
            <w:r w:rsidRPr="00333469">
              <w:rPr>
                <w:rFonts w:eastAsiaTheme="minorHAnsi" w:cstheme="minorBidi"/>
                <w:szCs w:val="22"/>
                <w:lang w:eastAsia="en-US"/>
              </w:rPr>
              <w:t>Bei der Planung, Umsetzung und Betrieb einer virtuellen IT-Infrastruktur m</w:t>
            </w:r>
            <w:r w:rsidRPr="00333469">
              <w:rPr>
                <w:rFonts w:eastAsiaTheme="minorHAnsi" w:cstheme="minorBidi" w:hint="eastAsia"/>
                <w:szCs w:val="22"/>
                <w:lang w:eastAsia="en-US"/>
              </w:rPr>
              <w:t>ü</w:t>
            </w:r>
            <w:r w:rsidRPr="00333469">
              <w:rPr>
                <w:rFonts w:eastAsiaTheme="minorHAnsi" w:cstheme="minorBidi"/>
                <w:szCs w:val="22"/>
                <w:lang w:eastAsia="en-US"/>
              </w:rPr>
              <w:t>ssen zus</w:t>
            </w:r>
            <w:r w:rsidRPr="00333469">
              <w:rPr>
                <w:rFonts w:eastAsiaTheme="minorHAnsi" w:cstheme="minorBidi" w:hint="eastAsia"/>
                <w:szCs w:val="22"/>
                <w:lang w:eastAsia="en-US"/>
              </w:rPr>
              <w:t>ä</w:t>
            </w:r>
            <w:r w:rsidRPr="00333469">
              <w:rPr>
                <w:rFonts w:eastAsiaTheme="minorHAnsi" w:cstheme="minorBidi"/>
                <w:szCs w:val="22"/>
                <w:lang w:eastAsia="en-US"/>
              </w:rPr>
              <w:t>tzliche</w:t>
            </w:r>
            <w:r w:rsidR="00674704">
              <w:rPr>
                <w:rFonts w:eastAsiaTheme="minorHAnsi" w:cstheme="minorBidi"/>
                <w:szCs w:val="22"/>
                <w:lang w:eastAsia="en-US"/>
              </w:rPr>
              <w:t xml:space="preserve"> Anforderungen </w:t>
            </w:r>
            <w:r w:rsidRPr="00333469">
              <w:rPr>
                <w:rFonts w:eastAsiaTheme="minorHAnsi" w:cstheme="minorBidi"/>
                <w:szCs w:val="22"/>
                <w:lang w:eastAsia="en-US"/>
              </w:rPr>
              <w:t>ber</w:t>
            </w:r>
            <w:r w:rsidRPr="00333469">
              <w:rPr>
                <w:rFonts w:eastAsiaTheme="minorHAnsi" w:cstheme="minorBidi" w:hint="eastAsia"/>
                <w:szCs w:val="22"/>
                <w:lang w:eastAsia="en-US"/>
              </w:rPr>
              <w:t>ü</w:t>
            </w:r>
            <w:r w:rsidRPr="00333469">
              <w:rPr>
                <w:rFonts w:eastAsiaTheme="minorHAnsi" w:cstheme="minorBidi"/>
                <w:szCs w:val="22"/>
                <w:lang w:eastAsia="en-US"/>
              </w:rPr>
              <w:t>cksichtigt werden, da ein neues Infrastruktur-Element eingef</w:t>
            </w:r>
            <w:r w:rsidRPr="00333469">
              <w:rPr>
                <w:rFonts w:eastAsiaTheme="minorHAnsi" w:cstheme="minorBidi" w:hint="eastAsia"/>
                <w:szCs w:val="22"/>
                <w:lang w:eastAsia="en-US"/>
              </w:rPr>
              <w:t>ü</w:t>
            </w:r>
            <w:r w:rsidRPr="00333469">
              <w:rPr>
                <w:rFonts w:eastAsiaTheme="minorHAnsi" w:cstheme="minorBidi"/>
                <w:szCs w:val="22"/>
                <w:lang w:eastAsia="en-US"/>
              </w:rPr>
              <w:t>hrt wird. Die</w:t>
            </w:r>
            <w:r w:rsidR="00674704">
              <w:rPr>
                <w:rFonts w:eastAsiaTheme="minorHAnsi" w:cstheme="minorBidi"/>
                <w:szCs w:val="22"/>
                <w:lang w:eastAsia="en-US"/>
              </w:rPr>
              <w:t xml:space="preserve"> </w:t>
            </w:r>
            <w:r w:rsidRPr="00333469">
              <w:rPr>
                <w:rFonts w:eastAsiaTheme="minorHAnsi" w:cstheme="minorBidi"/>
                <w:szCs w:val="22"/>
                <w:lang w:eastAsia="en-US"/>
              </w:rPr>
              <w:t>Vorteile der Virtualisierung fordern einen Tribut, welcher sich in der Komplexit</w:t>
            </w:r>
            <w:r w:rsidRPr="00333469">
              <w:rPr>
                <w:rFonts w:eastAsiaTheme="minorHAnsi" w:cstheme="minorBidi" w:hint="eastAsia"/>
                <w:szCs w:val="22"/>
                <w:lang w:eastAsia="en-US"/>
              </w:rPr>
              <w:t>ä</w:t>
            </w:r>
            <w:r w:rsidRPr="00333469">
              <w:rPr>
                <w:rFonts w:eastAsiaTheme="minorHAnsi" w:cstheme="minorBidi"/>
                <w:szCs w:val="22"/>
                <w:lang w:eastAsia="en-US"/>
              </w:rPr>
              <w:t>t des Betriebs- und</w:t>
            </w:r>
            <w:r w:rsidR="00674704">
              <w:rPr>
                <w:rFonts w:eastAsiaTheme="minorHAnsi" w:cstheme="minorBidi"/>
                <w:szCs w:val="22"/>
                <w:lang w:eastAsia="en-US"/>
              </w:rPr>
              <w:t xml:space="preserve"> </w:t>
            </w:r>
            <w:r w:rsidRPr="00333469">
              <w:rPr>
                <w:rFonts w:eastAsiaTheme="minorHAnsi" w:cstheme="minorBidi"/>
                <w:szCs w:val="22"/>
                <w:lang w:eastAsia="en-US"/>
              </w:rPr>
              <w:t>Sicherheitsmanagements niederschl</w:t>
            </w:r>
            <w:r w:rsidRPr="00333469">
              <w:rPr>
                <w:rFonts w:eastAsiaTheme="minorHAnsi" w:cstheme="minorBidi" w:hint="eastAsia"/>
                <w:szCs w:val="22"/>
                <w:lang w:eastAsia="en-US"/>
              </w:rPr>
              <w:t>ä</w:t>
            </w:r>
            <w:r w:rsidRPr="00333469">
              <w:rPr>
                <w:rFonts w:eastAsiaTheme="minorHAnsi" w:cstheme="minorBidi"/>
                <w:szCs w:val="22"/>
                <w:lang w:eastAsia="en-US"/>
              </w:rPr>
              <w:t xml:space="preserve">gt. Dazu muss u.a. eine neue administrative Rolle </w:t>
            </w:r>
            <w:r w:rsidR="00674704">
              <w:rPr>
                <w:rFonts w:eastAsiaTheme="minorHAnsi" w:cstheme="minorBidi"/>
                <w:szCs w:val="22"/>
                <w:lang w:eastAsia="en-US"/>
              </w:rPr>
              <w:t xml:space="preserve">mit entsprechenden Berechtigungen </w:t>
            </w:r>
            <w:r w:rsidRPr="00333469">
              <w:rPr>
                <w:rFonts w:eastAsiaTheme="minorHAnsi" w:cstheme="minorBidi"/>
                <w:szCs w:val="22"/>
                <w:lang w:eastAsia="en-US"/>
              </w:rPr>
              <w:t>eingef</w:t>
            </w:r>
            <w:r w:rsidRPr="00333469">
              <w:rPr>
                <w:rFonts w:eastAsiaTheme="minorHAnsi" w:cstheme="minorBidi" w:hint="eastAsia"/>
                <w:szCs w:val="22"/>
                <w:lang w:eastAsia="en-US"/>
              </w:rPr>
              <w:t>ü</w:t>
            </w:r>
            <w:r w:rsidRPr="00333469">
              <w:rPr>
                <w:rFonts w:eastAsiaTheme="minorHAnsi" w:cstheme="minorBidi"/>
                <w:szCs w:val="22"/>
                <w:lang w:eastAsia="en-US"/>
              </w:rPr>
              <w:t>hrt und</w:t>
            </w:r>
            <w:r w:rsidR="00674704">
              <w:rPr>
                <w:rFonts w:eastAsiaTheme="minorHAnsi" w:cstheme="minorBidi"/>
                <w:szCs w:val="22"/>
                <w:lang w:eastAsia="en-US"/>
              </w:rPr>
              <w:t xml:space="preserve"> </w:t>
            </w:r>
            <w:r w:rsidRPr="00333469">
              <w:rPr>
                <w:rFonts w:eastAsiaTheme="minorHAnsi" w:cstheme="minorBidi"/>
                <w:szCs w:val="22"/>
                <w:lang w:eastAsia="en-US"/>
              </w:rPr>
              <w:t xml:space="preserve">die strikte Trennung des </w:t>
            </w:r>
            <w:r w:rsidR="00674704">
              <w:rPr>
                <w:rFonts w:eastAsiaTheme="minorHAnsi" w:cstheme="minorBidi"/>
                <w:szCs w:val="22"/>
                <w:lang w:eastAsia="en-US"/>
              </w:rPr>
              <w:t>Management</w:t>
            </w:r>
            <w:r w:rsidRPr="00333469">
              <w:rPr>
                <w:rFonts w:eastAsiaTheme="minorHAnsi" w:cstheme="minorBidi"/>
                <w:szCs w:val="22"/>
                <w:lang w:eastAsia="en-US"/>
              </w:rPr>
              <w:t>netzes der Virtualisierungs</w:t>
            </w:r>
            <w:r w:rsidR="00674704">
              <w:rPr>
                <w:rFonts w:eastAsiaTheme="minorHAnsi" w:cstheme="minorBidi"/>
                <w:szCs w:val="22"/>
                <w:lang w:eastAsia="en-US"/>
              </w:rPr>
              <w:t>infrastruktur</w:t>
            </w:r>
            <w:r w:rsidRPr="00333469">
              <w:rPr>
                <w:rFonts w:eastAsiaTheme="minorHAnsi" w:cstheme="minorBidi"/>
                <w:szCs w:val="22"/>
                <w:lang w:eastAsia="en-US"/>
              </w:rPr>
              <w:t xml:space="preserve"> von produktiven Netzen</w:t>
            </w:r>
            <w:r w:rsidR="00674704">
              <w:rPr>
                <w:rFonts w:eastAsiaTheme="minorHAnsi" w:cstheme="minorBidi"/>
                <w:szCs w:val="22"/>
                <w:lang w:eastAsia="en-US"/>
              </w:rPr>
              <w:t xml:space="preserve"> </w:t>
            </w:r>
            <w:r w:rsidRPr="00333469">
              <w:rPr>
                <w:rFonts w:eastAsiaTheme="minorHAnsi" w:cstheme="minorBidi"/>
                <w:szCs w:val="22"/>
                <w:lang w:eastAsia="en-US"/>
              </w:rPr>
              <w:t>sichergestellt werden.</w:t>
            </w:r>
            <w:r w:rsidR="00674704">
              <w:rPr>
                <w:rFonts w:eastAsiaTheme="minorHAnsi" w:cstheme="minorBidi"/>
                <w:szCs w:val="22"/>
                <w:lang w:eastAsia="en-US"/>
              </w:rPr>
              <w:t xml:space="preserve"> </w:t>
            </w:r>
            <w:r w:rsidR="00674704" w:rsidRPr="00674704">
              <w:rPr>
                <w:rFonts w:eastAsiaTheme="minorHAnsi" w:cstheme="minorBidi"/>
                <w:szCs w:val="22"/>
                <w:lang w:eastAsia="en-US"/>
              </w:rPr>
              <w:t xml:space="preserve">Bei der Virtualisierung sind </w:t>
            </w:r>
            <w:r w:rsidR="00674704">
              <w:rPr>
                <w:rFonts w:eastAsiaTheme="minorHAnsi" w:cstheme="minorBidi"/>
                <w:szCs w:val="22"/>
                <w:lang w:eastAsia="en-US"/>
              </w:rPr>
              <w:t xml:space="preserve">darüber hinaus </w:t>
            </w:r>
            <w:r w:rsidR="00674704" w:rsidRPr="00674704">
              <w:rPr>
                <w:rFonts w:eastAsiaTheme="minorHAnsi" w:cstheme="minorBidi"/>
                <w:szCs w:val="22"/>
                <w:lang w:eastAsia="en-US"/>
              </w:rPr>
              <w:t>folgende Grunds</w:t>
            </w:r>
            <w:r w:rsidR="00674704" w:rsidRPr="00674704">
              <w:rPr>
                <w:rFonts w:eastAsiaTheme="minorHAnsi" w:cstheme="minorBidi" w:hint="eastAsia"/>
                <w:szCs w:val="22"/>
                <w:lang w:eastAsia="en-US"/>
              </w:rPr>
              <w:t>ä</w:t>
            </w:r>
            <w:r w:rsidR="00674704" w:rsidRPr="00674704">
              <w:rPr>
                <w:rFonts w:eastAsiaTheme="minorHAnsi" w:cstheme="minorBidi"/>
                <w:szCs w:val="22"/>
                <w:lang w:eastAsia="en-US"/>
              </w:rPr>
              <w:t>tze zu beachten:</w:t>
            </w:r>
          </w:p>
          <w:p w14:paraId="2C1AA712" w14:textId="77777777" w:rsidR="00674704" w:rsidRPr="00674704" w:rsidRDefault="00674704" w:rsidP="00674704">
            <w:pPr>
              <w:pStyle w:val="Listenabsatz"/>
              <w:numPr>
                <w:ilvl w:val="0"/>
                <w:numId w:val="22"/>
              </w:numPr>
              <w:rPr>
                <w:rFonts w:eastAsiaTheme="minorHAnsi"/>
                <w:lang w:eastAsia="en-US"/>
              </w:rPr>
            </w:pPr>
            <w:r w:rsidRPr="00674704">
              <w:rPr>
                <w:rFonts w:eastAsiaTheme="minorHAnsi"/>
                <w:lang w:eastAsia="en-US"/>
              </w:rPr>
              <w:t>keine Virtualisierung von IT-Systemen mit einem sehr hohen Schutzbedarf</w:t>
            </w:r>
          </w:p>
          <w:p w14:paraId="158824BA" w14:textId="77777777" w:rsidR="00674704" w:rsidRPr="00674704" w:rsidRDefault="00674704" w:rsidP="00674704">
            <w:pPr>
              <w:pStyle w:val="Listenabsatz"/>
              <w:numPr>
                <w:ilvl w:val="0"/>
                <w:numId w:val="22"/>
              </w:numPr>
              <w:rPr>
                <w:rFonts w:eastAsiaTheme="minorHAnsi"/>
                <w:lang w:eastAsia="en-US"/>
              </w:rPr>
            </w:pPr>
            <w:r w:rsidRPr="00674704">
              <w:rPr>
                <w:rFonts w:eastAsiaTheme="minorHAnsi"/>
                <w:lang w:eastAsia="en-US"/>
              </w:rPr>
              <w:t>nur IT-Systeme / Netze mit gleichem Schutzbedarf auf einem Virtualisierungsserver</w:t>
            </w:r>
          </w:p>
          <w:p w14:paraId="22F5AD1E" w14:textId="77777777" w:rsidR="00674704" w:rsidRPr="00674704" w:rsidRDefault="00674704" w:rsidP="00674704">
            <w:pPr>
              <w:pStyle w:val="Listenabsatz"/>
              <w:numPr>
                <w:ilvl w:val="0"/>
                <w:numId w:val="22"/>
              </w:numPr>
              <w:rPr>
                <w:rFonts w:eastAsiaTheme="minorHAnsi"/>
                <w:lang w:eastAsia="en-US"/>
              </w:rPr>
            </w:pPr>
            <w:r w:rsidRPr="00674704">
              <w:rPr>
                <w:rFonts w:eastAsiaTheme="minorHAnsi"/>
                <w:lang w:eastAsia="en-US"/>
              </w:rPr>
              <w:t>kein Mischbetrieb von DMZ und anderen internen Netzsegmenten</w:t>
            </w:r>
          </w:p>
          <w:p w14:paraId="45FF1E8E" w14:textId="77777777" w:rsidR="00674704" w:rsidRPr="007963CD" w:rsidRDefault="00674704" w:rsidP="00674704">
            <w:pPr>
              <w:rPr>
                <w:rFonts w:eastAsiaTheme="minorHAnsi" w:cstheme="minorBidi"/>
                <w:szCs w:val="22"/>
                <w:lang w:eastAsia="en-US"/>
              </w:rPr>
            </w:pPr>
            <w:r w:rsidRPr="00674704">
              <w:rPr>
                <w:rFonts w:eastAsiaTheme="minorHAnsi" w:cstheme="minorBidi"/>
                <w:szCs w:val="22"/>
                <w:lang w:eastAsia="en-US"/>
              </w:rPr>
              <w:t>Soll von diesen Grunds</w:t>
            </w:r>
            <w:r w:rsidRPr="00674704">
              <w:rPr>
                <w:rFonts w:eastAsiaTheme="minorHAnsi" w:cstheme="minorBidi" w:hint="eastAsia"/>
                <w:szCs w:val="22"/>
                <w:lang w:eastAsia="en-US"/>
              </w:rPr>
              <w:t>ä</w:t>
            </w:r>
            <w:r w:rsidRPr="00674704">
              <w:rPr>
                <w:rFonts w:eastAsiaTheme="minorHAnsi" w:cstheme="minorBidi"/>
                <w:szCs w:val="22"/>
                <w:lang w:eastAsia="en-US"/>
              </w:rPr>
              <w:t>tzen abgewichen werden, dann m</w:t>
            </w:r>
            <w:r w:rsidRPr="00674704">
              <w:rPr>
                <w:rFonts w:eastAsiaTheme="minorHAnsi" w:cstheme="minorBidi" w:hint="eastAsia"/>
                <w:szCs w:val="22"/>
                <w:lang w:eastAsia="en-US"/>
              </w:rPr>
              <w:t>ü</w:t>
            </w:r>
            <w:r w:rsidRPr="00674704">
              <w:rPr>
                <w:rFonts w:eastAsiaTheme="minorHAnsi" w:cstheme="minorBidi"/>
                <w:szCs w:val="22"/>
                <w:lang w:eastAsia="en-US"/>
              </w:rPr>
              <w:t>ssen im Rahmen einer Risikoanalyse</w:t>
            </w:r>
            <w:r>
              <w:rPr>
                <w:rFonts w:eastAsiaTheme="minorHAnsi" w:cstheme="minorBidi"/>
                <w:szCs w:val="22"/>
                <w:lang w:eastAsia="en-US"/>
              </w:rPr>
              <w:t xml:space="preserve"> </w:t>
            </w:r>
            <w:r w:rsidRPr="00674704">
              <w:rPr>
                <w:rFonts w:eastAsiaTheme="minorHAnsi" w:cstheme="minorBidi"/>
                <w:szCs w:val="22"/>
                <w:lang w:eastAsia="en-US"/>
              </w:rPr>
              <w:t>geeignete Sicherheitsma</w:t>
            </w:r>
            <w:r w:rsidRPr="00674704">
              <w:rPr>
                <w:rFonts w:eastAsiaTheme="minorHAnsi" w:cstheme="minorBidi" w:hint="eastAsia"/>
                <w:szCs w:val="22"/>
                <w:lang w:eastAsia="en-US"/>
              </w:rPr>
              <w:t>ß</w:t>
            </w:r>
            <w:r w:rsidRPr="00674704">
              <w:rPr>
                <w:rFonts w:eastAsiaTheme="minorHAnsi" w:cstheme="minorBidi"/>
                <w:szCs w:val="22"/>
                <w:lang w:eastAsia="en-US"/>
              </w:rPr>
              <w:t>nahmen bestimmt werden.</w:t>
            </w:r>
          </w:p>
        </w:tc>
      </w:tr>
      <w:tr w:rsidR="00333469" w:rsidRPr="007963CD" w14:paraId="7856E4ED" w14:textId="77777777" w:rsidTr="001877CE">
        <w:trPr>
          <w:trHeight w:val="397"/>
        </w:trPr>
        <w:tc>
          <w:tcPr>
            <w:tcW w:w="3828" w:type="dxa"/>
            <w:shd w:val="clear" w:color="auto" w:fill="D9D9D9" w:themeFill="background1" w:themeFillShade="D9"/>
            <w:vAlign w:val="center"/>
          </w:tcPr>
          <w:p w14:paraId="39843F42" w14:textId="77777777" w:rsidR="00333469" w:rsidRPr="007963CD" w:rsidRDefault="00333469" w:rsidP="001877CE">
            <w:pPr>
              <w:spacing w:after="200" w:line="276" w:lineRule="auto"/>
              <w:rPr>
                <w:rFonts w:eastAsiaTheme="minorHAnsi" w:cstheme="minorBidi"/>
                <w:szCs w:val="22"/>
                <w:lang w:eastAsia="en-US"/>
              </w:rPr>
            </w:pPr>
            <w:r w:rsidRPr="007963CD">
              <w:rPr>
                <w:rFonts w:eastAsiaTheme="minorHAnsi" w:cstheme="minorBidi"/>
                <w:szCs w:val="22"/>
                <w:lang w:eastAsia="en-US"/>
              </w:rPr>
              <w:t>Umsetzung / Dokumentation</w:t>
            </w:r>
          </w:p>
        </w:tc>
        <w:tc>
          <w:tcPr>
            <w:tcW w:w="992" w:type="dxa"/>
            <w:shd w:val="clear" w:color="auto" w:fill="D9D9D9" w:themeFill="background1" w:themeFillShade="D9"/>
            <w:vAlign w:val="center"/>
          </w:tcPr>
          <w:p w14:paraId="217BA863" w14:textId="77777777" w:rsidR="00333469" w:rsidRPr="007963CD" w:rsidRDefault="00333469" w:rsidP="001877CE">
            <w:pPr>
              <w:numPr>
                <w:ilvl w:val="0"/>
                <w:numId w:val="14"/>
              </w:numPr>
              <w:spacing w:after="200" w:line="276" w:lineRule="auto"/>
              <w:rPr>
                <w:rFonts w:eastAsiaTheme="minorHAnsi" w:cstheme="minorBidi"/>
                <w:szCs w:val="22"/>
                <w:lang w:eastAsia="en-US"/>
              </w:rPr>
            </w:pPr>
          </w:p>
        </w:tc>
        <w:tc>
          <w:tcPr>
            <w:tcW w:w="4252" w:type="dxa"/>
            <w:shd w:val="clear" w:color="auto" w:fill="D9D9D9" w:themeFill="background1" w:themeFillShade="D9"/>
            <w:vAlign w:val="center"/>
          </w:tcPr>
          <w:p w14:paraId="1FF7968A" w14:textId="77777777" w:rsidR="00333469" w:rsidRPr="007963CD" w:rsidRDefault="00674704" w:rsidP="001877CE">
            <w:pPr>
              <w:spacing w:after="200" w:line="276" w:lineRule="auto"/>
              <w:rPr>
                <w:rFonts w:eastAsiaTheme="minorHAnsi" w:cstheme="minorBidi"/>
                <w:szCs w:val="22"/>
                <w:lang w:eastAsia="en-US"/>
              </w:rPr>
            </w:pPr>
            <w:r>
              <w:rPr>
                <w:rFonts w:eastAsiaTheme="minorHAnsi" w:cstheme="minorBidi"/>
                <w:szCs w:val="22"/>
                <w:lang w:eastAsia="en-US"/>
              </w:rPr>
              <w:t xml:space="preserve">Fachkonzept </w:t>
            </w:r>
          </w:p>
        </w:tc>
      </w:tr>
      <w:bookmarkEnd w:id="104"/>
    </w:tbl>
    <w:p w14:paraId="38994C2A" w14:textId="77777777" w:rsidR="006E20A7" w:rsidRDefault="006E20A7">
      <w:pPr>
        <w:jc w:val="left"/>
        <w:rPr>
          <w:rFonts w:ascii="Arial" w:eastAsia="Times New Roman" w:hAnsi="Arial" w:cs="Times New Roman"/>
          <w:bCs/>
          <w:color w:val="333333"/>
          <w:sz w:val="26"/>
          <w:szCs w:val="8"/>
          <w:lang w:eastAsia="de-DE"/>
        </w:rPr>
      </w:pPr>
    </w:p>
    <w:p w14:paraId="6C0BA8AB" w14:textId="77777777" w:rsidR="004307D0" w:rsidRDefault="004307D0" w:rsidP="004307D0">
      <w:pPr>
        <w:pStyle w:val="berschrift3"/>
      </w:pPr>
      <w:bookmarkStart w:id="105" w:name="_Toc1727342"/>
      <w:r>
        <w:t>Speichersysteme</w:t>
      </w:r>
      <w:bookmarkEnd w:id="105"/>
    </w:p>
    <w:tbl>
      <w:tblPr>
        <w:tblStyle w:val="Tabellenraster59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992"/>
        <w:gridCol w:w="4252"/>
      </w:tblGrid>
      <w:tr w:rsidR="004307D0" w:rsidRPr="007963CD" w14:paraId="276BC0F8" w14:textId="77777777" w:rsidTr="001877CE">
        <w:trPr>
          <w:cnfStyle w:val="100000000000" w:firstRow="1" w:lastRow="0" w:firstColumn="0" w:lastColumn="0" w:oddVBand="0" w:evenVBand="0" w:oddHBand="0" w:evenHBand="0" w:firstRowFirstColumn="0" w:firstRowLastColumn="0" w:lastRowFirstColumn="0" w:lastRowLastColumn="0"/>
          <w:trHeight w:val="397"/>
        </w:trPr>
        <w:tc>
          <w:tcPr>
            <w:tcW w:w="3828" w:type="dxa"/>
            <w:shd w:val="clear" w:color="auto" w:fill="D9D9D9" w:themeFill="background1" w:themeFillShade="D9"/>
            <w:vAlign w:val="center"/>
          </w:tcPr>
          <w:p w14:paraId="165297EB" w14:textId="77777777" w:rsidR="004307D0" w:rsidRPr="007963CD" w:rsidRDefault="004307D0" w:rsidP="001877CE">
            <w:pPr>
              <w:spacing w:after="200" w:line="276" w:lineRule="auto"/>
              <w:rPr>
                <w:rFonts w:eastAsiaTheme="minorHAnsi" w:cstheme="minorBidi"/>
                <w:b w:val="0"/>
                <w:szCs w:val="22"/>
                <w:lang w:eastAsia="en-US"/>
              </w:rPr>
            </w:pPr>
            <w:r w:rsidRPr="007963CD">
              <w:rPr>
                <w:rFonts w:eastAsiaTheme="minorHAnsi" w:cstheme="minorBidi"/>
                <w:b w:val="0"/>
                <w:szCs w:val="22"/>
                <w:lang w:eastAsia="en-US"/>
              </w:rPr>
              <w:t>Verantwortlich für die Initiierung</w:t>
            </w:r>
          </w:p>
        </w:tc>
        <w:tc>
          <w:tcPr>
            <w:tcW w:w="992" w:type="dxa"/>
            <w:shd w:val="clear" w:color="auto" w:fill="D9D9D9" w:themeFill="background1" w:themeFillShade="D9"/>
            <w:vAlign w:val="center"/>
          </w:tcPr>
          <w:p w14:paraId="799AC625" w14:textId="77777777" w:rsidR="004307D0" w:rsidRPr="007963CD" w:rsidRDefault="004307D0" w:rsidP="001877CE">
            <w:pPr>
              <w:numPr>
                <w:ilvl w:val="0"/>
                <w:numId w:val="14"/>
              </w:numPr>
              <w:spacing w:after="200" w:line="276" w:lineRule="auto"/>
              <w:rPr>
                <w:rFonts w:eastAsiaTheme="minorHAnsi" w:cstheme="minorBidi"/>
                <w:b w:val="0"/>
                <w:szCs w:val="22"/>
                <w:lang w:eastAsia="en-US"/>
              </w:rPr>
            </w:pPr>
          </w:p>
        </w:tc>
        <w:tc>
          <w:tcPr>
            <w:tcW w:w="4252" w:type="dxa"/>
            <w:shd w:val="clear" w:color="auto" w:fill="D9D9D9" w:themeFill="background1" w:themeFillShade="D9"/>
            <w:vAlign w:val="center"/>
          </w:tcPr>
          <w:p w14:paraId="41B066FD" w14:textId="77777777" w:rsidR="004307D0" w:rsidRPr="007963CD" w:rsidRDefault="004307D0" w:rsidP="001877CE">
            <w:pPr>
              <w:spacing w:after="200" w:line="276" w:lineRule="auto"/>
              <w:rPr>
                <w:rFonts w:eastAsiaTheme="minorHAnsi" w:cstheme="minorBidi"/>
                <w:b w:val="0"/>
                <w:szCs w:val="22"/>
                <w:lang w:eastAsia="en-US"/>
              </w:rPr>
            </w:pPr>
            <w:r>
              <w:rPr>
                <w:rFonts w:eastAsiaTheme="minorHAnsi" w:cstheme="minorBidi"/>
                <w:b w:val="0"/>
                <w:szCs w:val="22"/>
                <w:lang w:eastAsia="en-US"/>
              </w:rPr>
              <w:t>IT-Betreiber</w:t>
            </w:r>
          </w:p>
        </w:tc>
      </w:tr>
      <w:tr w:rsidR="004307D0" w:rsidRPr="007963CD" w14:paraId="7C0539A9" w14:textId="77777777" w:rsidTr="001877CE">
        <w:trPr>
          <w:trHeight w:val="397"/>
        </w:trPr>
        <w:tc>
          <w:tcPr>
            <w:tcW w:w="3828" w:type="dxa"/>
            <w:shd w:val="clear" w:color="auto" w:fill="D9D9D9" w:themeFill="background1" w:themeFillShade="D9"/>
            <w:vAlign w:val="center"/>
          </w:tcPr>
          <w:p w14:paraId="6BD6A163" w14:textId="77777777" w:rsidR="004307D0" w:rsidRPr="007963CD" w:rsidRDefault="004307D0" w:rsidP="001877CE">
            <w:pPr>
              <w:spacing w:after="200" w:line="276" w:lineRule="auto"/>
              <w:rPr>
                <w:rFonts w:eastAsiaTheme="minorHAnsi" w:cstheme="minorBidi"/>
                <w:szCs w:val="22"/>
                <w:lang w:eastAsia="en-US"/>
              </w:rPr>
            </w:pPr>
            <w:r w:rsidRPr="007963CD">
              <w:rPr>
                <w:rFonts w:eastAsiaTheme="minorHAnsi" w:cstheme="minorBidi"/>
                <w:szCs w:val="22"/>
                <w:lang w:eastAsia="en-US"/>
              </w:rPr>
              <w:t>Verantwortlich für die Umsetzung</w:t>
            </w:r>
          </w:p>
        </w:tc>
        <w:tc>
          <w:tcPr>
            <w:tcW w:w="992" w:type="dxa"/>
            <w:shd w:val="clear" w:color="auto" w:fill="D9D9D9" w:themeFill="background1" w:themeFillShade="D9"/>
            <w:vAlign w:val="center"/>
          </w:tcPr>
          <w:p w14:paraId="23FA551E" w14:textId="77777777" w:rsidR="004307D0" w:rsidRPr="007963CD" w:rsidRDefault="004307D0" w:rsidP="001877CE">
            <w:pPr>
              <w:numPr>
                <w:ilvl w:val="0"/>
                <w:numId w:val="14"/>
              </w:numPr>
              <w:spacing w:after="200" w:line="276" w:lineRule="auto"/>
              <w:rPr>
                <w:rFonts w:eastAsiaTheme="minorHAnsi" w:cstheme="minorBidi"/>
                <w:szCs w:val="22"/>
                <w:lang w:eastAsia="en-US"/>
              </w:rPr>
            </w:pPr>
          </w:p>
        </w:tc>
        <w:tc>
          <w:tcPr>
            <w:tcW w:w="4252" w:type="dxa"/>
            <w:shd w:val="clear" w:color="auto" w:fill="D9D9D9" w:themeFill="background1" w:themeFillShade="D9"/>
            <w:vAlign w:val="center"/>
          </w:tcPr>
          <w:p w14:paraId="55A02701" w14:textId="77777777" w:rsidR="004307D0" w:rsidRPr="007963CD" w:rsidRDefault="004307D0" w:rsidP="001877CE">
            <w:pPr>
              <w:spacing w:after="200" w:line="276" w:lineRule="auto"/>
              <w:rPr>
                <w:rFonts w:eastAsiaTheme="minorHAnsi" w:cstheme="minorBidi"/>
                <w:szCs w:val="22"/>
                <w:lang w:eastAsia="en-US"/>
              </w:rPr>
            </w:pPr>
            <w:r>
              <w:rPr>
                <w:rFonts w:eastAsiaTheme="minorHAnsi" w:cstheme="minorBidi"/>
                <w:szCs w:val="22"/>
                <w:lang w:eastAsia="en-US"/>
              </w:rPr>
              <w:t>IT-Personal</w:t>
            </w:r>
          </w:p>
        </w:tc>
      </w:tr>
      <w:tr w:rsidR="004307D0" w:rsidRPr="007963CD" w14:paraId="69AAB1AC" w14:textId="77777777" w:rsidTr="001877CE">
        <w:trPr>
          <w:trHeight w:val="397"/>
        </w:trPr>
        <w:tc>
          <w:tcPr>
            <w:tcW w:w="9072" w:type="dxa"/>
            <w:gridSpan w:val="3"/>
            <w:shd w:val="clear" w:color="auto" w:fill="auto"/>
            <w:vAlign w:val="center"/>
          </w:tcPr>
          <w:p w14:paraId="6F82029A" w14:textId="77777777" w:rsidR="004307D0" w:rsidRPr="007963CD" w:rsidRDefault="004307D0" w:rsidP="004307D0">
            <w:pPr>
              <w:rPr>
                <w:rFonts w:eastAsiaTheme="minorHAnsi" w:cstheme="minorBidi"/>
                <w:szCs w:val="22"/>
                <w:lang w:eastAsia="en-US"/>
              </w:rPr>
            </w:pPr>
            <w:r w:rsidRPr="004307D0">
              <w:rPr>
                <w:rFonts w:eastAsiaTheme="minorHAnsi" w:cstheme="minorBidi"/>
                <w:szCs w:val="22"/>
                <w:lang w:eastAsia="en-US"/>
              </w:rPr>
              <w:t>Speicherl</w:t>
            </w:r>
            <w:r w:rsidRPr="004307D0">
              <w:rPr>
                <w:rFonts w:eastAsiaTheme="minorHAnsi" w:cstheme="minorBidi" w:hint="eastAsia"/>
                <w:szCs w:val="22"/>
                <w:lang w:eastAsia="en-US"/>
              </w:rPr>
              <w:t>ö</w:t>
            </w:r>
            <w:r w:rsidRPr="004307D0">
              <w:rPr>
                <w:rFonts w:eastAsiaTheme="minorHAnsi" w:cstheme="minorBidi"/>
                <w:szCs w:val="22"/>
                <w:lang w:eastAsia="en-US"/>
              </w:rPr>
              <w:t>sungen werden in der Regel durch ein dediziertes Speichernetz zwischen</w:t>
            </w:r>
            <w:r>
              <w:rPr>
                <w:rFonts w:eastAsiaTheme="minorHAnsi" w:cstheme="minorBidi"/>
                <w:szCs w:val="22"/>
                <w:lang w:eastAsia="en-US"/>
              </w:rPr>
              <w:t xml:space="preserve"> </w:t>
            </w:r>
            <w:r w:rsidRPr="004307D0">
              <w:rPr>
                <w:rFonts w:eastAsiaTheme="minorHAnsi" w:cstheme="minorBidi"/>
                <w:szCs w:val="22"/>
                <w:lang w:eastAsia="en-US"/>
              </w:rPr>
              <w:t>Speichersystemen und angeschlossenen Servern (Storage Area Networks - SAN) oder Endger</w:t>
            </w:r>
            <w:r w:rsidRPr="004307D0">
              <w:rPr>
                <w:rFonts w:eastAsiaTheme="minorHAnsi" w:cstheme="minorBidi" w:hint="eastAsia"/>
                <w:szCs w:val="22"/>
                <w:lang w:eastAsia="en-US"/>
              </w:rPr>
              <w:t>ä</w:t>
            </w:r>
            <w:r w:rsidRPr="004307D0">
              <w:rPr>
                <w:rFonts w:eastAsiaTheme="minorHAnsi" w:cstheme="minorBidi"/>
                <w:szCs w:val="22"/>
                <w:lang w:eastAsia="en-US"/>
              </w:rPr>
              <w:t>ten</w:t>
            </w:r>
            <w:r>
              <w:rPr>
                <w:rFonts w:eastAsiaTheme="minorHAnsi" w:cstheme="minorBidi"/>
                <w:szCs w:val="22"/>
                <w:lang w:eastAsia="en-US"/>
              </w:rPr>
              <w:t xml:space="preserve"> </w:t>
            </w:r>
            <w:r w:rsidRPr="004307D0">
              <w:rPr>
                <w:rFonts w:eastAsiaTheme="minorHAnsi" w:cstheme="minorBidi"/>
                <w:szCs w:val="22"/>
                <w:lang w:eastAsia="en-US"/>
              </w:rPr>
              <w:t>(Network Attached Storage - NAS) realisiert.</w:t>
            </w:r>
            <w:r>
              <w:rPr>
                <w:rFonts w:eastAsiaTheme="minorHAnsi" w:cstheme="minorBidi"/>
                <w:szCs w:val="22"/>
                <w:lang w:eastAsia="en-US"/>
              </w:rPr>
              <w:t xml:space="preserve"> </w:t>
            </w:r>
            <w:r w:rsidRPr="004307D0">
              <w:rPr>
                <w:rFonts w:eastAsiaTheme="minorHAnsi" w:cstheme="minorBidi"/>
                <w:szCs w:val="22"/>
                <w:lang w:eastAsia="en-US"/>
              </w:rPr>
              <w:t>Gegen</w:t>
            </w:r>
            <w:r w:rsidRPr="004307D0">
              <w:rPr>
                <w:rFonts w:eastAsiaTheme="minorHAnsi" w:cstheme="minorBidi" w:hint="eastAsia"/>
                <w:szCs w:val="22"/>
                <w:lang w:eastAsia="en-US"/>
              </w:rPr>
              <w:t>ü</w:t>
            </w:r>
            <w:r w:rsidRPr="004307D0">
              <w:rPr>
                <w:rFonts w:eastAsiaTheme="minorHAnsi" w:cstheme="minorBidi"/>
                <w:szCs w:val="22"/>
                <w:lang w:eastAsia="en-US"/>
              </w:rPr>
              <w:t>ber traditionellen Direct-Attached-Storage Systemen werden in zentralen Speicherl</w:t>
            </w:r>
            <w:r w:rsidRPr="004307D0">
              <w:rPr>
                <w:rFonts w:eastAsiaTheme="minorHAnsi" w:cstheme="minorBidi" w:hint="eastAsia"/>
                <w:szCs w:val="22"/>
                <w:lang w:eastAsia="en-US"/>
              </w:rPr>
              <w:t>ö</w:t>
            </w:r>
            <w:r w:rsidRPr="004307D0">
              <w:rPr>
                <w:rFonts w:eastAsiaTheme="minorHAnsi" w:cstheme="minorBidi"/>
                <w:szCs w:val="22"/>
                <w:lang w:eastAsia="en-US"/>
              </w:rPr>
              <w:t>sungen</w:t>
            </w:r>
            <w:r>
              <w:rPr>
                <w:rFonts w:eastAsiaTheme="minorHAnsi" w:cstheme="minorBidi"/>
                <w:szCs w:val="22"/>
                <w:lang w:eastAsia="en-US"/>
              </w:rPr>
              <w:t xml:space="preserve"> </w:t>
            </w:r>
            <w:r w:rsidRPr="004307D0">
              <w:rPr>
                <w:rFonts w:eastAsiaTheme="minorHAnsi" w:cstheme="minorBidi"/>
                <w:szCs w:val="22"/>
                <w:lang w:eastAsia="en-US"/>
              </w:rPr>
              <w:t>Daten von verschiedenen IT-Verfahren gespeichert. Daher muss wie bei der Virtualisierung ein</w:t>
            </w:r>
            <w:r>
              <w:rPr>
                <w:rFonts w:eastAsiaTheme="minorHAnsi" w:cstheme="minorBidi"/>
                <w:szCs w:val="22"/>
                <w:lang w:eastAsia="en-US"/>
              </w:rPr>
              <w:t xml:space="preserve"> </w:t>
            </w:r>
            <w:r w:rsidRPr="004307D0">
              <w:rPr>
                <w:rFonts w:eastAsiaTheme="minorHAnsi" w:cstheme="minorBidi"/>
                <w:szCs w:val="22"/>
                <w:lang w:eastAsia="en-US"/>
              </w:rPr>
              <w:t xml:space="preserve">besonderes Augenmerk auf die Isolation und Trennung der </w:t>
            </w:r>
            <w:r>
              <w:rPr>
                <w:rFonts w:eastAsiaTheme="minorHAnsi" w:cstheme="minorBidi"/>
                <w:szCs w:val="22"/>
                <w:lang w:eastAsia="en-US"/>
              </w:rPr>
              <w:t xml:space="preserve">Daten der </w:t>
            </w:r>
            <w:r w:rsidRPr="004307D0">
              <w:rPr>
                <w:rFonts w:eastAsiaTheme="minorHAnsi" w:cstheme="minorBidi"/>
                <w:szCs w:val="22"/>
                <w:lang w:eastAsia="en-US"/>
              </w:rPr>
              <w:t>unterschiedlichen IT-Verfahren gelegt</w:t>
            </w:r>
            <w:r>
              <w:rPr>
                <w:rFonts w:eastAsiaTheme="minorHAnsi" w:cstheme="minorBidi"/>
                <w:szCs w:val="22"/>
                <w:lang w:eastAsia="en-US"/>
              </w:rPr>
              <w:t xml:space="preserve"> </w:t>
            </w:r>
            <w:r w:rsidRPr="004307D0">
              <w:rPr>
                <w:rFonts w:eastAsiaTheme="minorHAnsi" w:cstheme="minorBidi"/>
                <w:szCs w:val="22"/>
                <w:lang w:eastAsia="en-US"/>
              </w:rPr>
              <w:t>werden. Aktuelle Speicherl</w:t>
            </w:r>
            <w:r w:rsidRPr="004307D0">
              <w:rPr>
                <w:rFonts w:eastAsiaTheme="minorHAnsi" w:cstheme="minorBidi" w:hint="eastAsia"/>
                <w:szCs w:val="22"/>
                <w:lang w:eastAsia="en-US"/>
              </w:rPr>
              <w:t>ö</w:t>
            </w:r>
            <w:r w:rsidRPr="004307D0">
              <w:rPr>
                <w:rFonts w:eastAsiaTheme="minorHAnsi" w:cstheme="minorBidi"/>
                <w:szCs w:val="22"/>
                <w:lang w:eastAsia="en-US"/>
              </w:rPr>
              <w:t>sungen stellen dazu eine Reihe von Sicherheitsfunktionen (u.a. Port-Zoning,</w:t>
            </w:r>
            <w:r>
              <w:rPr>
                <w:rFonts w:eastAsiaTheme="minorHAnsi" w:cstheme="minorBidi"/>
                <w:szCs w:val="22"/>
                <w:lang w:eastAsia="en-US"/>
              </w:rPr>
              <w:t xml:space="preserve"> </w:t>
            </w:r>
            <w:r w:rsidRPr="004307D0">
              <w:rPr>
                <w:rFonts w:eastAsiaTheme="minorHAnsi" w:cstheme="minorBidi"/>
                <w:szCs w:val="22"/>
                <w:lang w:eastAsia="en-US"/>
              </w:rPr>
              <w:t xml:space="preserve">LUN Binding u. Masking, VSANs und sichere </w:t>
            </w:r>
            <w:r w:rsidRPr="004307D0">
              <w:rPr>
                <w:rFonts w:eastAsiaTheme="minorHAnsi" w:cstheme="minorBidi" w:hint="eastAsia"/>
                <w:szCs w:val="22"/>
                <w:lang w:eastAsia="en-US"/>
              </w:rPr>
              <w:t>Ü</w:t>
            </w:r>
            <w:r w:rsidRPr="004307D0">
              <w:rPr>
                <w:rFonts w:eastAsiaTheme="minorHAnsi" w:cstheme="minorBidi"/>
                <w:szCs w:val="22"/>
                <w:lang w:eastAsia="en-US"/>
              </w:rPr>
              <w:t>bertragungsprotokolle) zur Verf</w:t>
            </w:r>
            <w:r w:rsidRPr="004307D0">
              <w:rPr>
                <w:rFonts w:eastAsiaTheme="minorHAnsi" w:cstheme="minorBidi" w:hint="eastAsia"/>
                <w:szCs w:val="22"/>
                <w:lang w:eastAsia="en-US"/>
              </w:rPr>
              <w:t>ü</w:t>
            </w:r>
            <w:r w:rsidRPr="004307D0">
              <w:rPr>
                <w:rFonts w:eastAsiaTheme="minorHAnsi" w:cstheme="minorBidi"/>
                <w:szCs w:val="22"/>
                <w:lang w:eastAsia="en-US"/>
              </w:rPr>
              <w:t>gung, diese sind</w:t>
            </w:r>
            <w:r>
              <w:rPr>
                <w:rFonts w:eastAsiaTheme="minorHAnsi" w:cstheme="minorBidi"/>
                <w:szCs w:val="22"/>
                <w:lang w:eastAsia="en-US"/>
              </w:rPr>
              <w:t xml:space="preserve"> </w:t>
            </w:r>
            <w:r w:rsidRPr="004307D0">
              <w:rPr>
                <w:rFonts w:eastAsiaTheme="minorHAnsi" w:cstheme="minorBidi"/>
                <w:szCs w:val="22"/>
                <w:lang w:eastAsia="en-US"/>
              </w:rPr>
              <w:t xml:space="preserve">entsprechend des Schutzbedarfs der </w:t>
            </w:r>
            <w:r>
              <w:rPr>
                <w:rFonts w:eastAsiaTheme="minorHAnsi" w:cstheme="minorBidi"/>
                <w:szCs w:val="22"/>
                <w:lang w:eastAsia="en-US"/>
              </w:rPr>
              <w:t>Daten</w:t>
            </w:r>
            <w:r w:rsidRPr="004307D0">
              <w:rPr>
                <w:rFonts w:eastAsiaTheme="minorHAnsi" w:cstheme="minorBidi"/>
                <w:szCs w:val="22"/>
                <w:lang w:eastAsia="en-US"/>
              </w:rPr>
              <w:t xml:space="preserve"> anzuwenden.</w:t>
            </w:r>
            <w:r>
              <w:rPr>
                <w:rFonts w:eastAsiaTheme="minorHAnsi" w:cstheme="minorBidi"/>
                <w:szCs w:val="22"/>
                <w:lang w:eastAsia="en-US"/>
              </w:rPr>
              <w:t xml:space="preserve"> </w:t>
            </w:r>
            <w:r w:rsidRPr="004307D0">
              <w:rPr>
                <w:rFonts w:eastAsiaTheme="minorHAnsi" w:cstheme="minorBidi"/>
                <w:szCs w:val="22"/>
                <w:lang w:eastAsia="en-US"/>
              </w:rPr>
              <w:t>Grunds</w:t>
            </w:r>
            <w:r w:rsidRPr="004307D0">
              <w:rPr>
                <w:rFonts w:eastAsiaTheme="minorHAnsi" w:cstheme="minorBidi" w:hint="eastAsia"/>
                <w:szCs w:val="22"/>
                <w:lang w:eastAsia="en-US"/>
              </w:rPr>
              <w:t>ä</w:t>
            </w:r>
            <w:r w:rsidRPr="004307D0">
              <w:rPr>
                <w:rFonts w:eastAsiaTheme="minorHAnsi" w:cstheme="minorBidi"/>
                <w:szCs w:val="22"/>
                <w:lang w:eastAsia="en-US"/>
              </w:rPr>
              <w:t>tzlich sind Speichersysteme und Speichernetze als eigenst</w:t>
            </w:r>
            <w:r w:rsidRPr="004307D0">
              <w:rPr>
                <w:rFonts w:eastAsiaTheme="minorHAnsi" w:cstheme="minorBidi" w:hint="eastAsia"/>
                <w:szCs w:val="22"/>
                <w:lang w:eastAsia="en-US"/>
              </w:rPr>
              <w:t>ä</w:t>
            </w:r>
            <w:r w:rsidRPr="004307D0">
              <w:rPr>
                <w:rFonts w:eastAsiaTheme="minorHAnsi" w:cstheme="minorBidi"/>
                <w:szCs w:val="22"/>
                <w:lang w:eastAsia="en-US"/>
              </w:rPr>
              <w:t>ndige Sicherheitszonen auszulegen</w:t>
            </w:r>
            <w:r>
              <w:rPr>
                <w:rFonts w:eastAsiaTheme="minorHAnsi" w:cstheme="minorBidi"/>
                <w:szCs w:val="22"/>
                <w:lang w:eastAsia="en-US"/>
              </w:rPr>
              <w:t xml:space="preserve"> und </w:t>
            </w:r>
            <w:r w:rsidRPr="004307D0">
              <w:rPr>
                <w:rFonts w:eastAsiaTheme="minorHAnsi" w:cstheme="minorBidi"/>
                <w:szCs w:val="22"/>
                <w:lang w:eastAsia="en-US"/>
              </w:rPr>
              <w:t>abzusichern.</w:t>
            </w:r>
          </w:p>
        </w:tc>
      </w:tr>
      <w:tr w:rsidR="004307D0" w:rsidRPr="007963CD" w14:paraId="320485B5" w14:textId="77777777" w:rsidTr="001877CE">
        <w:trPr>
          <w:trHeight w:val="397"/>
        </w:trPr>
        <w:tc>
          <w:tcPr>
            <w:tcW w:w="3828" w:type="dxa"/>
            <w:shd w:val="clear" w:color="auto" w:fill="D9D9D9" w:themeFill="background1" w:themeFillShade="D9"/>
            <w:vAlign w:val="center"/>
          </w:tcPr>
          <w:p w14:paraId="546F0AB2" w14:textId="77777777" w:rsidR="004307D0" w:rsidRPr="007963CD" w:rsidRDefault="004307D0" w:rsidP="001877CE">
            <w:pPr>
              <w:spacing w:after="200" w:line="276" w:lineRule="auto"/>
              <w:rPr>
                <w:rFonts w:eastAsiaTheme="minorHAnsi" w:cstheme="minorBidi"/>
                <w:szCs w:val="22"/>
                <w:lang w:eastAsia="en-US"/>
              </w:rPr>
            </w:pPr>
            <w:r w:rsidRPr="007963CD">
              <w:rPr>
                <w:rFonts w:eastAsiaTheme="minorHAnsi" w:cstheme="minorBidi"/>
                <w:szCs w:val="22"/>
                <w:lang w:eastAsia="en-US"/>
              </w:rPr>
              <w:t>Umsetzung / Dokumentation</w:t>
            </w:r>
          </w:p>
        </w:tc>
        <w:tc>
          <w:tcPr>
            <w:tcW w:w="992" w:type="dxa"/>
            <w:shd w:val="clear" w:color="auto" w:fill="D9D9D9" w:themeFill="background1" w:themeFillShade="D9"/>
            <w:vAlign w:val="center"/>
          </w:tcPr>
          <w:p w14:paraId="42FA2821" w14:textId="77777777" w:rsidR="004307D0" w:rsidRPr="007963CD" w:rsidRDefault="004307D0" w:rsidP="001877CE">
            <w:pPr>
              <w:numPr>
                <w:ilvl w:val="0"/>
                <w:numId w:val="14"/>
              </w:numPr>
              <w:spacing w:after="200" w:line="276" w:lineRule="auto"/>
              <w:rPr>
                <w:rFonts w:eastAsiaTheme="minorHAnsi" w:cstheme="minorBidi"/>
                <w:szCs w:val="22"/>
                <w:lang w:eastAsia="en-US"/>
              </w:rPr>
            </w:pPr>
          </w:p>
        </w:tc>
        <w:tc>
          <w:tcPr>
            <w:tcW w:w="4252" w:type="dxa"/>
            <w:shd w:val="clear" w:color="auto" w:fill="D9D9D9" w:themeFill="background1" w:themeFillShade="D9"/>
            <w:vAlign w:val="center"/>
          </w:tcPr>
          <w:p w14:paraId="11E24F2F" w14:textId="77777777" w:rsidR="004307D0" w:rsidRPr="007963CD" w:rsidRDefault="004307D0" w:rsidP="001877CE">
            <w:pPr>
              <w:spacing w:after="200" w:line="276" w:lineRule="auto"/>
              <w:rPr>
                <w:rFonts w:eastAsiaTheme="minorHAnsi" w:cstheme="minorBidi"/>
                <w:szCs w:val="22"/>
                <w:lang w:eastAsia="en-US"/>
              </w:rPr>
            </w:pPr>
            <w:r>
              <w:rPr>
                <w:rFonts w:eastAsiaTheme="minorHAnsi" w:cstheme="minorBidi"/>
                <w:szCs w:val="22"/>
                <w:lang w:eastAsia="en-US"/>
              </w:rPr>
              <w:t xml:space="preserve">Fachkonzept </w:t>
            </w:r>
          </w:p>
        </w:tc>
      </w:tr>
    </w:tbl>
    <w:p w14:paraId="728A3D1A" w14:textId="77777777" w:rsidR="00333469" w:rsidRDefault="00333469" w:rsidP="00333469">
      <w:pPr>
        <w:pStyle w:val="berschrift3"/>
      </w:pPr>
      <w:bookmarkStart w:id="106" w:name="_Toc1727343"/>
      <w:r>
        <w:t>Drucker, Kopierer und sonstige Multifunktionsgeräte</w:t>
      </w:r>
      <w:bookmarkEnd w:id="106"/>
    </w:p>
    <w:tbl>
      <w:tblPr>
        <w:tblStyle w:val="Tabellenraster59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992"/>
        <w:gridCol w:w="4252"/>
      </w:tblGrid>
      <w:tr w:rsidR="00333469" w:rsidRPr="007963CD" w14:paraId="59B3C24D" w14:textId="77777777" w:rsidTr="001877CE">
        <w:trPr>
          <w:cnfStyle w:val="100000000000" w:firstRow="1" w:lastRow="0" w:firstColumn="0" w:lastColumn="0" w:oddVBand="0" w:evenVBand="0" w:oddHBand="0" w:evenHBand="0" w:firstRowFirstColumn="0" w:firstRowLastColumn="0" w:lastRowFirstColumn="0" w:lastRowLastColumn="0"/>
          <w:trHeight w:val="397"/>
        </w:trPr>
        <w:tc>
          <w:tcPr>
            <w:tcW w:w="3828" w:type="dxa"/>
            <w:shd w:val="clear" w:color="auto" w:fill="D9D9D9" w:themeFill="background1" w:themeFillShade="D9"/>
            <w:vAlign w:val="center"/>
          </w:tcPr>
          <w:p w14:paraId="3C57122B" w14:textId="77777777" w:rsidR="00333469" w:rsidRPr="007963CD" w:rsidRDefault="00333469" w:rsidP="001877CE">
            <w:pPr>
              <w:spacing w:after="200" w:line="276" w:lineRule="auto"/>
              <w:rPr>
                <w:rFonts w:eastAsiaTheme="minorHAnsi" w:cstheme="minorBidi"/>
                <w:b w:val="0"/>
                <w:szCs w:val="22"/>
                <w:lang w:eastAsia="en-US"/>
              </w:rPr>
            </w:pPr>
            <w:r w:rsidRPr="007963CD">
              <w:rPr>
                <w:rFonts w:eastAsiaTheme="minorHAnsi" w:cstheme="minorBidi"/>
                <w:b w:val="0"/>
                <w:szCs w:val="22"/>
                <w:lang w:eastAsia="en-US"/>
              </w:rPr>
              <w:t>Verantwortlich für die Initiierung</w:t>
            </w:r>
          </w:p>
        </w:tc>
        <w:tc>
          <w:tcPr>
            <w:tcW w:w="992" w:type="dxa"/>
            <w:shd w:val="clear" w:color="auto" w:fill="D9D9D9" w:themeFill="background1" w:themeFillShade="D9"/>
            <w:vAlign w:val="center"/>
          </w:tcPr>
          <w:p w14:paraId="7360E20C" w14:textId="77777777" w:rsidR="00333469" w:rsidRPr="007963CD" w:rsidRDefault="00333469" w:rsidP="001877CE">
            <w:pPr>
              <w:numPr>
                <w:ilvl w:val="0"/>
                <w:numId w:val="14"/>
              </w:numPr>
              <w:spacing w:after="200" w:line="276" w:lineRule="auto"/>
              <w:rPr>
                <w:rFonts w:eastAsiaTheme="minorHAnsi" w:cstheme="minorBidi"/>
                <w:b w:val="0"/>
                <w:szCs w:val="22"/>
                <w:lang w:eastAsia="en-US"/>
              </w:rPr>
            </w:pPr>
          </w:p>
        </w:tc>
        <w:tc>
          <w:tcPr>
            <w:tcW w:w="4252" w:type="dxa"/>
            <w:shd w:val="clear" w:color="auto" w:fill="D9D9D9" w:themeFill="background1" w:themeFillShade="D9"/>
            <w:vAlign w:val="center"/>
          </w:tcPr>
          <w:p w14:paraId="66CCCBCF" w14:textId="77777777" w:rsidR="00333469" w:rsidRPr="007963CD" w:rsidRDefault="00333469" w:rsidP="001877CE">
            <w:pPr>
              <w:spacing w:after="200" w:line="276" w:lineRule="auto"/>
              <w:rPr>
                <w:rFonts w:eastAsiaTheme="minorHAnsi" w:cstheme="minorBidi"/>
                <w:b w:val="0"/>
                <w:szCs w:val="22"/>
                <w:lang w:eastAsia="en-US"/>
              </w:rPr>
            </w:pPr>
            <w:r>
              <w:rPr>
                <w:rFonts w:eastAsiaTheme="minorHAnsi" w:cstheme="minorBidi"/>
                <w:b w:val="0"/>
                <w:szCs w:val="22"/>
                <w:lang w:eastAsia="en-US"/>
              </w:rPr>
              <w:t>IT-Betreiber</w:t>
            </w:r>
          </w:p>
        </w:tc>
      </w:tr>
      <w:tr w:rsidR="00333469" w:rsidRPr="007963CD" w14:paraId="5EE58974" w14:textId="77777777" w:rsidTr="001877CE">
        <w:trPr>
          <w:trHeight w:val="397"/>
        </w:trPr>
        <w:tc>
          <w:tcPr>
            <w:tcW w:w="3828" w:type="dxa"/>
            <w:shd w:val="clear" w:color="auto" w:fill="D9D9D9" w:themeFill="background1" w:themeFillShade="D9"/>
            <w:vAlign w:val="center"/>
          </w:tcPr>
          <w:p w14:paraId="6031F8B6" w14:textId="77777777" w:rsidR="00333469" w:rsidRPr="007963CD" w:rsidRDefault="00333469" w:rsidP="001877CE">
            <w:pPr>
              <w:spacing w:after="200" w:line="276" w:lineRule="auto"/>
              <w:rPr>
                <w:rFonts w:eastAsiaTheme="minorHAnsi" w:cstheme="minorBidi"/>
                <w:szCs w:val="22"/>
                <w:lang w:eastAsia="en-US"/>
              </w:rPr>
            </w:pPr>
            <w:r w:rsidRPr="007963CD">
              <w:rPr>
                <w:rFonts w:eastAsiaTheme="minorHAnsi" w:cstheme="minorBidi"/>
                <w:szCs w:val="22"/>
                <w:lang w:eastAsia="en-US"/>
              </w:rPr>
              <w:t>Verantwortlich für die Umsetzung</w:t>
            </w:r>
          </w:p>
        </w:tc>
        <w:tc>
          <w:tcPr>
            <w:tcW w:w="992" w:type="dxa"/>
            <w:shd w:val="clear" w:color="auto" w:fill="D9D9D9" w:themeFill="background1" w:themeFillShade="D9"/>
            <w:vAlign w:val="center"/>
          </w:tcPr>
          <w:p w14:paraId="781F37CE" w14:textId="77777777" w:rsidR="00333469" w:rsidRPr="007963CD" w:rsidRDefault="00333469" w:rsidP="001877CE">
            <w:pPr>
              <w:numPr>
                <w:ilvl w:val="0"/>
                <w:numId w:val="14"/>
              </w:numPr>
              <w:spacing w:after="200" w:line="276" w:lineRule="auto"/>
              <w:rPr>
                <w:rFonts w:eastAsiaTheme="minorHAnsi" w:cstheme="minorBidi"/>
                <w:szCs w:val="22"/>
                <w:lang w:eastAsia="en-US"/>
              </w:rPr>
            </w:pPr>
          </w:p>
        </w:tc>
        <w:tc>
          <w:tcPr>
            <w:tcW w:w="4252" w:type="dxa"/>
            <w:shd w:val="clear" w:color="auto" w:fill="D9D9D9" w:themeFill="background1" w:themeFillShade="D9"/>
            <w:vAlign w:val="center"/>
          </w:tcPr>
          <w:p w14:paraId="60ACC3EF" w14:textId="77777777" w:rsidR="00333469" w:rsidRPr="007963CD" w:rsidRDefault="00333469" w:rsidP="001877CE">
            <w:pPr>
              <w:spacing w:after="200" w:line="276" w:lineRule="auto"/>
              <w:rPr>
                <w:rFonts w:eastAsiaTheme="minorHAnsi" w:cstheme="minorBidi"/>
                <w:szCs w:val="22"/>
                <w:lang w:eastAsia="en-US"/>
              </w:rPr>
            </w:pPr>
            <w:r>
              <w:rPr>
                <w:rFonts w:eastAsiaTheme="minorHAnsi" w:cstheme="minorBidi"/>
                <w:szCs w:val="22"/>
                <w:lang w:eastAsia="en-US"/>
              </w:rPr>
              <w:t>IT-Personal</w:t>
            </w:r>
          </w:p>
        </w:tc>
      </w:tr>
      <w:tr w:rsidR="00333469" w:rsidRPr="007963CD" w14:paraId="2C142902" w14:textId="77777777" w:rsidTr="001877CE">
        <w:trPr>
          <w:trHeight w:val="397"/>
        </w:trPr>
        <w:tc>
          <w:tcPr>
            <w:tcW w:w="9072" w:type="dxa"/>
            <w:gridSpan w:val="3"/>
            <w:shd w:val="clear" w:color="auto" w:fill="auto"/>
            <w:vAlign w:val="center"/>
          </w:tcPr>
          <w:p w14:paraId="26D71AFB" w14:textId="73846CDE" w:rsidR="00333469" w:rsidRDefault="007C0C6D" w:rsidP="001877CE">
            <w:pPr>
              <w:rPr>
                <w:rFonts w:eastAsiaTheme="minorHAnsi" w:cstheme="minorBidi"/>
                <w:szCs w:val="22"/>
                <w:lang w:eastAsia="en-US"/>
              </w:rPr>
            </w:pPr>
            <w:r>
              <w:rPr>
                <w:rFonts w:eastAsiaTheme="minorHAnsi" w:cstheme="minorBidi"/>
                <w:szCs w:val="22"/>
                <w:lang w:eastAsia="en-US"/>
              </w:rPr>
              <w:t>Grundsätzlich sind auch für diese Kategorie von IT-Systemen die Hinweise zur sicheren Installation</w:t>
            </w:r>
            <w:r w:rsidR="00A53EB1">
              <w:rPr>
                <w:rFonts w:eastAsiaTheme="minorHAnsi" w:cstheme="minorBidi"/>
                <w:szCs w:val="22"/>
                <w:lang w:eastAsia="en-US"/>
              </w:rPr>
              <w:t xml:space="preserve">, </w:t>
            </w:r>
            <w:r>
              <w:rPr>
                <w:rFonts w:eastAsiaTheme="minorHAnsi" w:cstheme="minorBidi"/>
                <w:szCs w:val="22"/>
                <w:lang w:eastAsia="en-US"/>
              </w:rPr>
              <w:t xml:space="preserve">Konfiguration </w:t>
            </w:r>
            <w:r w:rsidR="00A53EB1">
              <w:rPr>
                <w:rFonts w:eastAsiaTheme="minorHAnsi" w:cstheme="minorBidi"/>
                <w:szCs w:val="22"/>
                <w:lang w:eastAsia="en-US"/>
              </w:rPr>
              <w:t xml:space="preserve">und Aktualisierung </w:t>
            </w:r>
            <w:r>
              <w:rPr>
                <w:rFonts w:eastAsiaTheme="minorHAnsi" w:cstheme="minorBidi"/>
                <w:szCs w:val="22"/>
                <w:lang w:eastAsia="en-US"/>
              </w:rPr>
              <w:t xml:space="preserve">sinngemäß nach </w:t>
            </w:r>
            <w:r w:rsidR="00A53EB1">
              <w:rPr>
                <w:rFonts w:eastAsiaTheme="minorHAnsi" w:cstheme="minorBidi"/>
                <w:szCs w:val="22"/>
                <w:lang w:eastAsia="en-US"/>
              </w:rPr>
              <w:t xml:space="preserve">den </w:t>
            </w:r>
            <w:r>
              <w:rPr>
                <w:rFonts w:eastAsiaTheme="minorHAnsi" w:cstheme="minorBidi"/>
                <w:szCs w:val="22"/>
                <w:lang w:eastAsia="en-US"/>
              </w:rPr>
              <w:t>Abschnitt</w:t>
            </w:r>
            <w:r w:rsidR="00A53EB1">
              <w:rPr>
                <w:rFonts w:eastAsiaTheme="minorHAnsi" w:cstheme="minorBidi"/>
                <w:szCs w:val="22"/>
                <w:lang w:eastAsia="en-US"/>
              </w:rPr>
              <w:t>en</w:t>
            </w:r>
            <w:r>
              <w:rPr>
                <w:rFonts w:eastAsiaTheme="minorHAnsi" w:cstheme="minorBidi"/>
                <w:szCs w:val="22"/>
                <w:lang w:eastAsia="en-US"/>
              </w:rPr>
              <w:t xml:space="preserve"> </w:t>
            </w:r>
            <w:r>
              <w:fldChar w:fldCharType="begin"/>
            </w:r>
            <w:r>
              <w:rPr>
                <w:rFonts w:eastAsiaTheme="minorHAnsi" w:cstheme="minorBidi"/>
                <w:szCs w:val="22"/>
                <w:lang w:eastAsia="en-US"/>
              </w:rPr>
              <w:instrText xml:space="preserve"> REF _Ref534105016 \r \h </w:instrText>
            </w:r>
            <w:r>
              <w:fldChar w:fldCharType="separate"/>
            </w:r>
            <w:r w:rsidR="00F16254">
              <w:rPr>
                <w:rFonts w:eastAsiaTheme="minorHAnsi" w:cstheme="minorBidi"/>
                <w:szCs w:val="22"/>
                <w:lang w:eastAsia="en-US"/>
              </w:rPr>
              <w:t>2.6.2</w:t>
            </w:r>
            <w:r>
              <w:fldChar w:fldCharType="end"/>
            </w:r>
            <w:r>
              <w:rPr>
                <w:rFonts w:eastAsiaTheme="minorHAnsi" w:cstheme="minorBidi"/>
                <w:szCs w:val="22"/>
                <w:lang w:eastAsia="en-US"/>
              </w:rPr>
              <w:t xml:space="preserve"> </w:t>
            </w:r>
            <w:r w:rsidR="00A53EB1">
              <w:rPr>
                <w:rFonts w:eastAsiaTheme="minorHAnsi" w:cstheme="minorBidi"/>
                <w:szCs w:val="22"/>
                <w:lang w:eastAsia="en-US"/>
              </w:rPr>
              <w:t xml:space="preserve">u. </w:t>
            </w:r>
            <w:r w:rsidR="00A53EB1">
              <w:fldChar w:fldCharType="begin"/>
            </w:r>
            <w:r w:rsidR="00A53EB1">
              <w:rPr>
                <w:rFonts w:eastAsiaTheme="minorHAnsi" w:cstheme="minorBidi"/>
                <w:szCs w:val="22"/>
                <w:lang w:eastAsia="en-US"/>
              </w:rPr>
              <w:instrText xml:space="preserve"> REF _Ref534105360 \r \h </w:instrText>
            </w:r>
            <w:r w:rsidR="00A53EB1">
              <w:fldChar w:fldCharType="separate"/>
            </w:r>
            <w:r w:rsidR="00F16254">
              <w:rPr>
                <w:rFonts w:eastAsiaTheme="minorHAnsi" w:cstheme="minorBidi"/>
                <w:szCs w:val="22"/>
                <w:lang w:eastAsia="en-US"/>
              </w:rPr>
              <w:t>0</w:t>
            </w:r>
            <w:r w:rsidR="00A53EB1">
              <w:fldChar w:fldCharType="end"/>
            </w:r>
            <w:r w:rsidR="00A53EB1">
              <w:rPr>
                <w:rFonts w:eastAsiaTheme="minorHAnsi" w:cstheme="minorBidi"/>
                <w:szCs w:val="22"/>
                <w:lang w:eastAsia="en-US"/>
              </w:rPr>
              <w:t xml:space="preserve"> </w:t>
            </w:r>
            <w:r>
              <w:rPr>
                <w:rFonts w:eastAsiaTheme="minorHAnsi" w:cstheme="minorBidi"/>
                <w:szCs w:val="22"/>
                <w:lang w:eastAsia="en-US"/>
              </w:rPr>
              <w:t>anzuwenden.</w:t>
            </w:r>
          </w:p>
          <w:p w14:paraId="2532E1FB" w14:textId="77777777" w:rsidR="007C0C6D" w:rsidRPr="007963CD" w:rsidRDefault="00A53EB1" w:rsidP="0046778B">
            <w:pPr>
              <w:rPr>
                <w:rFonts w:eastAsiaTheme="minorHAnsi" w:cstheme="minorBidi"/>
                <w:szCs w:val="22"/>
                <w:lang w:eastAsia="en-US"/>
              </w:rPr>
            </w:pPr>
            <w:r>
              <w:rPr>
                <w:rFonts w:eastAsiaTheme="minorHAnsi" w:cstheme="minorBidi"/>
                <w:szCs w:val="22"/>
                <w:lang w:eastAsia="en-US"/>
              </w:rPr>
              <w:t xml:space="preserve">Werden durch diese </w:t>
            </w:r>
            <w:r w:rsidR="00B4021E">
              <w:rPr>
                <w:rFonts w:eastAsiaTheme="minorHAnsi" w:cstheme="minorBidi"/>
                <w:szCs w:val="22"/>
                <w:lang w:eastAsia="en-US"/>
              </w:rPr>
              <w:t>IT-</w:t>
            </w:r>
            <w:r>
              <w:rPr>
                <w:rFonts w:eastAsiaTheme="minorHAnsi" w:cstheme="minorBidi"/>
                <w:szCs w:val="22"/>
                <w:lang w:eastAsia="en-US"/>
              </w:rPr>
              <w:t xml:space="preserve">Geräte Daten mit einem erhöhten Schutzbedarf </w:t>
            </w:r>
            <w:r w:rsidR="0046778B">
              <w:rPr>
                <w:rFonts w:eastAsiaTheme="minorHAnsi" w:cstheme="minorBidi"/>
                <w:szCs w:val="22"/>
                <w:lang w:eastAsia="en-US"/>
              </w:rPr>
              <w:t xml:space="preserve">gedruckt oder gescannt, müssen diese </w:t>
            </w:r>
            <w:r w:rsidRPr="00A53EB1">
              <w:rPr>
                <w:rFonts w:eastAsiaTheme="minorHAnsi" w:cstheme="minorBidi"/>
                <w:szCs w:val="22"/>
                <w:lang w:eastAsia="en-US"/>
              </w:rPr>
              <w:t>so aufgestellt werden, dass nur befugte Benutzer zu ihnen Zutritt haben</w:t>
            </w:r>
            <w:r w:rsidR="0046778B">
              <w:rPr>
                <w:rFonts w:eastAsiaTheme="minorHAnsi" w:cstheme="minorBidi"/>
                <w:szCs w:val="22"/>
                <w:lang w:eastAsia="en-US"/>
              </w:rPr>
              <w:t xml:space="preserve"> (z.B. ein verschließbarer Druckerraum)</w:t>
            </w:r>
            <w:r w:rsidRPr="00A53EB1">
              <w:rPr>
                <w:rFonts w:eastAsiaTheme="minorHAnsi" w:cstheme="minorBidi"/>
                <w:szCs w:val="22"/>
                <w:lang w:eastAsia="en-US"/>
              </w:rPr>
              <w:t xml:space="preserve">. </w:t>
            </w:r>
            <w:r w:rsidR="0046778B">
              <w:rPr>
                <w:rFonts w:eastAsiaTheme="minorHAnsi" w:cstheme="minorBidi"/>
                <w:szCs w:val="22"/>
                <w:lang w:eastAsia="en-US"/>
              </w:rPr>
              <w:t>Alternativ müssen zusätzliche Sicherheitsmaßnahmen in Betracht gezogen werden (u.a. gesicherte Netzanbindung, Benutzerauthentifizierung und -sensibilisierung).</w:t>
            </w:r>
          </w:p>
        </w:tc>
      </w:tr>
      <w:tr w:rsidR="00333469" w:rsidRPr="007963CD" w14:paraId="0325866F" w14:textId="77777777" w:rsidTr="001877CE">
        <w:trPr>
          <w:trHeight w:val="397"/>
        </w:trPr>
        <w:tc>
          <w:tcPr>
            <w:tcW w:w="3828" w:type="dxa"/>
            <w:shd w:val="clear" w:color="auto" w:fill="D9D9D9" w:themeFill="background1" w:themeFillShade="D9"/>
            <w:vAlign w:val="center"/>
          </w:tcPr>
          <w:p w14:paraId="1C760EDD" w14:textId="77777777" w:rsidR="00333469" w:rsidRPr="007963CD" w:rsidRDefault="00333469" w:rsidP="001877CE">
            <w:pPr>
              <w:spacing w:after="200" w:line="276" w:lineRule="auto"/>
              <w:rPr>
                <w:rFonts w:eastAsiaTheme="minorHAnsi" w:cstheme="minorBidi"/>
                <w:szCs w:val="22"/>
                <w:lang w:eastAsia="en-US"/>
              </w:rPr>
            </w:pPr>
            <w:r w:rsidRPr="007963CD">
              <w:rPr>
                <w:rFonts w:eastAsiaTheme="minorHAnsi" w:cstheme="minorBidi"/>
                <w:szCs w:val="22"/>
                <w:lang w:eastAsia="en-US"/>
              </w:rPr>
              <w:t>Umsetzung / Dokumentation</w:t>
            </w:r>
          </w:p>
        </w:tc>
        <w:tc>
          <w:tcPr>
            <w:tcW w:w="992" w:type="dxa"/>
            <w:shd w:val="clear" w:color="auto" w:fill="D9D9D9" w:themeFill="background1" w:themeFillShade="D9"/>
            <w:vAlign w:val="center"/>
          </w:tcPr>
          <w:p w14:paraId="782505A7" w14:textId="77777777" w:rsidR="00333469" w:rsidRPr="007963CD" w:rsidRDefault="00333469" w:rsidP="001877CE">
            <w:pPr>
              <w:numPr>
                <w:ilvl w:val="0"/>
                <w:numId w:val="14"/>
              </w:numPr>
              <w:spacing w:after="200" w:line="276" w:lineRule="auto"/>
              <w:rPr>
                <w:rFonts w:eastAsiaTheme="minorHAnsi" w:cstheme="minorBidi"/>
                <w:szCs w:val="22"/>
                <w:lang w:eastAsia="en-US"/>
              </w:rPr>
            </w:pPr>
          </w:p>
        </w:tc>
        <w:tc>
          <w:tcPr>
            <w:tcW w:w="4252" w:type="dxa"/>
            <w:shd w:val="clear" w:color="auto" w:fill="D9D9D9" w:themeFill="background1" w:themeFillShade="D9"/>
            <w:vAlign w:val="center"/>
          </w:tcPr>
          <w:p w14:paraId="3F56E1E9" w14:textId="77777777" w:rsidR="00333469" w:rsidRPr="007963CD" w:rsidRDefault="00333469" w:rsidP="001877CE">
            <w:pPr>
              <w:spacing w:after="200" w:line="276" w:lineRule="auto"/>
              <w:rPr>
                <w:rFonts w:eastAsiaTheme="minorHAnsi" w:cstheme="minorBidi"/>
                <w:szCs w:val="22"/>
                <w:lang w:eastAsia="en-US"/>
              </w:rPr>
            </w:pPr>
          </w:p>
        </w:tc>
      </w:tr>
    </w:tbl>
    <w:p w14:paraId="51A2FB2F" w14:textId="77777777" w:rsidR="00B4021E" w:rsidRPr="00B4021E" w:rsidRDefault="00B4021E" w:rsidP="00B4021E">
      <w:pPr>
        <w:rPr>
          <w:lang w:eastAsia="de-DE"/>
        </w:rPr>
      </w:pPr>
      <w:bookmarkStart w:id="107" w:name="_Ref534101665"/>
      <w:bookmarkStart w:id="108" w:name="_Ref534105360"/>
    </w:p>
    <w:p w14:paraId="748B1004" w14:textId="77777777" w:rsidR="00250860" w:rsidRDefault="00250860" w:rsidP="00C955E5">
      <w:pPr>
        <w:pStyle w:val="berschrift3"/>
      </w:pPr>
      <w:bookmarkStart w:id="109" w:name="_Toc1727344"/>
      <w:r>
        <w:t>Patch- und Änderungsmanagement</w:t>
      </w:r>
      <w:bookmarkEnd w:id="107"/>
      <w:bookmarkEnd w:id="108"/>
      <w:bookmarkEnd w:id="109"/>
    </w:p>
    <w:tbl>
      <w:tblPr>
        <w:tblStyle w:val="Tabellenraster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992"/>
        <w:gridCol w:w="4252"/>
      </w:tblGrid>
      <w:tr w:rsidR="007963CD" w:rsidRPr="00D4193D" w14:paraId="27418FB1" w14:textId="77777777" w:rsidTr="00E95BC9">
        <w:trPr>
          <w:cnfStyle w:val="100000000000" w:firstRow="1" w:lastRow="0" w:firstColumn="0" w:lastColumn="0" w:oddVBand="0" w:evenVBand="0" w:oddHBand="0" w:evenHBand="0" w:firstRowFirstColumn="0" w:firstRowLastColumn="0" w:lastRowFirstColumn="0" w:lastRowLastColumn="0"/>
          <w:trHeight w:val="397"/>
        </w:trPr>
        <w:tc>
          <w:tcPr>
            <w:tcW w:w="3828" w:type="dxa"/>
            <w:shd w:val="clear" w:color="auto" w:fill="D9D9D9" w:themeFill="background1" w:themeFillShade="D9"/>
            <w:vAlign w:val="center"/>
          </w:tcPr>
          <w:p w14:paraId="15F26769" w14:textId="77777777" w:rsidR="007963CD" w:rsidRPr="00B74430" w:rsidRDefault="007963CD" w:rsidP="00E95BC9">
            <w:pPr>
              <w:spacing w:after="200" w:line="276" w:lineRule="auto"/>
              <w:rPr>
                <w:rFonts w:eastAsiaTheme="minorHAnsi" w:cstheme="minorBidi"/>
                <w:b w:val="0"/>
                <w:szCs w:val="22"/>
                <w:lang w:eastAsia="en-US"/>
              </w:rPr>
            </w:pPr>
            <w:r w:rsidRPr="00B74430">
              <w:rPr>
                <w:rFonts w:eastAsiaTheme="minorHAnsi" w:cstheme="minorBidi"/>
                <w:b w:val="0"/>
                <w:szCs w:val="22"/>
                <w:lang w:eastAsia="en-US"/>
              </w:rPr>
              <w:t>Verantwortlich für die Initiierung</w:t>
            </w:r>
          </w:p>
        </w:tc>
        <w:tc>
          <w:tcPr>
            <w:tcW w:w="992" w:type="dxa"/>
            <w:shd w:val="clear" w:color="auto" w:fill="D9D9D9" w:themeFill="background1" w:themeFillShade="D9"/>
            <w:vAlign w:val="center"/>
          </w:tcPr>
          <w:p w14:paraId="0F75E7A9" w14:textId="77777777" w:rsidR="007963CD" w:rsidRPr="00B74430" w:rsidRDefault="007963CD" w:rsidP="00E95BC9">
            <w:pPr>
              <w:numPr>
                <w:ilvl w:val="0"/>
                <w:numId w:val="14"/>
              </w:numPr>
              <w:spacing w:after="200" w:line="276" w:lineRule="auto"/>
              <w:rPr>
                <w:rFonts w:eastAsiaTheme="minorHAnsi" w:cstheme="minorBidi"/>
                <w:b w:val="0"/>
                <w:szCs w:val="22"/>
                <w:lang w:eastAsia="en-US"/>
              </w:rPr>
            </w:pPr>
          </w:p>
        </w:tc>
        <w:tc>
          <w:tcPr>
            <w:tcW w:w="4252" w:type="dxa"/>
            <w:shd w:val="clear" w:color="auto" w:fill="D9D9D9" w:themeFill="background1" w:themeFillShade="D9"/>
            <w:vAlign w:val="center"/>
          </w:tcPr>
          <w:p w14:paraId="394500EE" w14:textId="77777777" w:rsidR="007963CD" w:rsidRPr="007963CD" w:rsidRDefault="007963CD" w:rsidP="00E95BC9">
            <w:pPr>
              <w:spacing w:after="200" w:line="276" w:lineRule="auto"/>
              <w:rPr>
                <w:rFonts w:eastAsiaTheme="minorHAnsi" w:cstheme="minorBidi"/>
                <w:b w:val="0"/>
                <w:szCs w:val="22"/>
                <w:lang w:eastAsia="en-US"/>
              </w:rPr>
            </w:pPr>
            <w:r w:rsidRPr="007963CD">
              <w:rPr>
                <w:rFonts w:eastAsiaTheme="minorHAnsi" w:cstheme="minorBidi"/>
                <w:b w:val="0"/>
                <w:szCs w:val="22"/>
                <w:lang w:eastAsia="en-US"/>
              </w:rPr>
              <w:t>IT-Betreiber</w:t>
            </w:r>
          </w:p>
        </w:tc>
      </w:tr>
      <w:tr w:rsidR="007963CD" w:rsidRPr="00D4193D" w14:paraId="60AC2CA6" w14:textId="77777777" w:rsidTr="00E95BC9">
        <w:trPr>
          <w:trHeight w:val="397"/>
        </w:trPr>
        <w:tc>
          <w:tcPr>
            <w:tcW w:w="3828" w:type="dxa"/>
            <w:shd w:val="clear" w:color="auto" w:fill="D9D9D9" w:themeFill="background1" w:themeFillShade="D9"/>
            <w:vAlign w:val="center"/>
          </w:tcPr>
          <w:p w14:paraId="19323BFD" w14:textId="77777777" w:rsidR="007963CD" w:rsidRPr="00D4193D" w:rsidRDefault="007963CD" w:rsidP="00E95BC9">
            <w:pPr>
              <w:spacing w:after="200" w:line="276" w:lineRule="auto"/>
              <w:rPr>
                <w:rFonts w:eastAsiaTheme="minorHAnsi" w:cstheme="minorBidi"/>
                <w:szCs w:val="22"/>
                <w:lang w:eastAsia="en-US"/>
              </w:rPr>
            </w:pPr>
            <w:r w:rsidRPr="00D4193D">
              <w:rPr>
                <w:rFonts w:eastAsiaTheme="minorHAnsi" w:cstheme="minorBidi"/>
                <w:szCs w:val="22"/>
                <w:lang w:eastAsia="en-US"/>
              </w:rPr>
              <w:t>Verantwortlich für die Umsetzung</w:t>
            </w:r>
          </w:p>
        </w:tc>
        <w:tc>
          <w:tcPr>
            <w:tcW w:w="992" w:type="dxa"/>
            <w:shd w:val="clear" w:color="auto" w:fill="D9D9D9" w:themeFill="background1" w:themeFillShade="D9"/>
            <w:vAlign w:val="center"/>
          </w:tcPr>
          <w:p w14:paraId="373425B6" w14:textId="77777777" w:rsidR="007963CD" w:rsidRPr="00D4193D" w:rsidRDefault="007963CD" w:rsidP="00E95BC9">
            <w:pPr>
              <w:numPr>
                <w:ilvl w:val="0"/>
                <w:numId w:val="14"/>
              </w:numPr>
              <w:spacing w:after="200" w:line="276" w:lineRule="auto"/>
              <w:rPr>
                <w:rFonts w:eastAsiaTheme="minorHAnsi" w:cstheme="minorBidi"/>
                <w:szCs w:val="22"/>
                <w:lang w:eastAsia="en-US"/>
              </w:rPr>
            </w:pPr>
          </w:p>
        </w:tc>
        <w:tc>
          <w:tcPr>
            <w:tcW w:w="4252" w:type="dxa"/>
            <w:shd w:val="clear" w:color="auto" w:fill="D9D9D9" w:themeFill="background1" w:themeFillShade="D9"/>
            <w:vAlign w:val="center"/>
          </w:tcPr>
          <w:p w14:paraId="669797EC" w14:textId="77777777" w:rsidR="007963CD" w:rsidRPr="00D4193D" w:rsidRDefault="007963CD" w:rsidP="00E95BC9">
            <w:pPr>
              <w:spacing w:after="200" w:line="276" w:lineRule="auto"/>
              <w:rPr>
                <w:rFonts w:eastAsiaTheme="minorHAnsi" w:cstheme="minorBidi"/>
                <w:szCs w:val="22"/>
                <w:lang w:eastAsia="en-US"/>
              </w:rPr>
            </w:pPr>
            <w:r>
              <w:rPr>
                <w:rFonts w:eastAsiaTheme="minorHAnsi" w:cstheme="minorBidi"/>
                <w:szCs w:val="22"/>
                <w:lang w:eastAsia="en-US"/>
              </w:rPr>
              <w:t>IT-Personal</w:t>
            </w:r>
          </w:p>
        </w:tc>
      </w:tr>
      <w:tr w:rsidR="007963CD" w:rsidRPr="00D4193D" w14:paraId="2ECD621F" w14:textId="77777777" w:rsidTr="00E95BC9">
        <w:trPr>
          <w:trHeight w:val="397"/>
        </w:trPr>
        <w:tc>
          <w:tcPr>
            <w:tcW w:w="9072" w:type="dxa"/>
            <w:gridSpan w:val="3"/>
            <w:shd w:val="clear" w:color="auto" w:fill="auto"/>
            <w:vAlign w:val="center"/>
          </w:tcPr>
          <w:p w14:paraId="4839B612" w14:textId="77777777" w:rsidR="007963CD" w:rsidRPr="007963CD" w:rsidRDefault="00645271" w:rsidP="007963CD">
            <w:pPr>
              <w:rPr>
                <w:rFonts w:eastAsiaTheme="minorHAnsi" w:cstheme="minorBidi"/>
                <w:szCs w:val="22"/>
                <w:lang w:eastAsia="en-US"/>
              </w:rPr>
            </w:pPr>
            <w:r>
              <w:rPr>
                <w:rFonts w:eastAsiaTheme="minorHAnsi" w:cstheme="minorBidi"/>
                <w:szCs w:val="22"/>
                <w:lang w:eastAsia="en-US"/>
              </w:rPr>
              <w:t xml:space="preserve">Schwachstellen in Betriebssystemen und Anwendungen öffnen Angreifern ein </w:t>
            </w:r>
            <w:r w:rsidR="00B4021E">
              <w:rPr>
                <w:rFonts w:eastAsiaTheme="minorHAnsi" w:cstheme="minorBidi"/>
                <w:szCs w:val="22"/>
                <w:lang w:eastAsia="en-US"/>
              </w:rPr>
              <w:t xml:space="preserve">Tor </w:t>
            </w:r>
            <w:r>
              <w:rPr>
                <w:rFonts w:eastAsiaTheme="minorHAnsi" w:cstheme="minorBidi"/>
                <w:szCs w:val="22"/>
                <w:lang w:eastAsia="en-US"/>
              </w:rPr>
              <w:t xml:space="preserve">zur Kompromittierung eines IT-Systems. Daher ist es unabdingbar, dass </w:t>
            </w:r>
            <w:r w:rsidR="007963CD" w:rsidRPr="007963CD">
              <w:rPr>
                <w:rFonts w:eastAsiaTheme="minorHAnsi" w:cstheme="minorBidi"/>
                <w:szCs w:val="22"/>
                <w:lang w:eastAsia="en-US"/>
              </w:rPr>
              <w:t>Patches und Updates</w:t>
            </w:r>
            <w:r>
              <w:rPr>
                <w:rFonts w:eastAsiaTheme="minorHAnsi" w:cstheme="minorBidi"/>
                <w:szCs w:val="22"/>
                <w:lang w:eastAsia="en-US"/>
              </w:rPr>
              <w:t xml:space="preserve"> </w:t>
            </w:r>
            <w:r w:rsidR="007963CD" w:rsidRPr="007963CD">
              <w:rPr>
                <w:rFonts w:eastAsiaTheme="minorHAnsi" w:cstheme="minorBidi"/>
                <w:szCs w:val="22"/>
                <w:lang w:eastAsia="en-US"/>
              </w:rPr>
              <w:t>der Hersteller zeitnah eingespielt werden. Das IT-Personal muss sich daher regelm</w:t>
            </w:r>
            <w:r w:rsidR="007963CD" w:rsidRPr="007963CD">
              <w:rPr>
                <w:rFonts w:eastAsiaTheme="minorHAnsi" w:cstheme="minorBidi" w:hint="eastAsia"/>
                <w:szCs w:val="22"/>
                <w:lang w:eastAsia="en-US"/>
              </w:rPr>
              <w:t>äß</w:t>
            </w:r>
            <w:r w:rsidR="007963CD" w:rsidRPr="007963CD">
              <w:rPr>
                <w:rFonts w:eastAsiaTheme="minorHAnsi" w:cstheme="minorBidi"/>
                <w:szCs w:val="22"/>
                <w:lang w:eastAsia="en-US"/>
              </w:rPr>
              <w:t xml:space="preserve">ig </w:t>
            </w:r>
            <w:r w:rsidR="007963CD" w:rsidRPr="007963CD">
              <w:rPr>
                <w:rFonts w:eastAsiaTheme="minorHAnsi" w:cstheme="minorBidi" w:hint="eastAsia"/>
                <w:szCs w:val="22"/>
                <w:lang w:eastAsia="en-US"/>
              </w:rPr>
              <w:t>ü</w:t>
            </w:r>
            <w:r w:rsidR="007963CD" w:rsidRPr="007963CD">
              <w:rPr>
                <w:rFonts w:eastAsiaTheme="minorHAnsi" w:cstheme="minorBidi"/>
                <w:szCs w:val="22"/>
                <w:lang w:eastAsia="en-US"/>
              </w:rPr>
              <w:t>ber bekannt gewordene Schwachstellen</w:t>
            </w:r>
            <w:r>
              <w:rPr>
                <w:rFonts w:eastAsiaTheme="minorHAnsi" w:cstheme="minorBidi"/>
                <w:szCs w:val="22"/>
                <w:lang w:eastAsia="en-US"/>
              </w:rPr>
              <w:t xml:space="preserve"> und neue Bedrohungen </w:t>
            </w:r>
            <w:r w:rsidR="007963CD" w:rsidRPr="007963CD">
              <w:rPr>
                <w:rFonts w:eastAsiaTheme="minorHAnsi" w:cstheme="minorBidi"/>
                <w:szCs w:val="22"/>
                <w:lang w:eastAsia="en-US"/>
              </w:rPr>
              <w:t>informieren</w:t>
            </w:r>
            <w:r>
              <w:rPr>
                <w:rFonts w:eastAsiaTheme="minorHAnsi" w:cstheme="minorBidi"/>
                <w:szCs w:val="22"/>
                <w:lang w:eastAsia="en-US"/>
              </w:rPr>
              <w:t xml:space="preserve"> (u.a. Warn- und Informationsdienst des DFN-CERT)</w:t>
            </w:r>
            <w:r w:rsidR="007963CD" w:rsidRPr="007963CD">
              <w:rPr>
                <w:rFonts w:eastAsiaTheme="minorHAnsi" w:cstheme="minorBidi"/>
                <w:szCs w:val="22"/>
                <w:lang w:eastAsia="en-US"/>
              </w:rPr>
              <w:t>.</w:t>
            </w:r>
          </w:p>
          <w:p w14:paraId="690A9B3E" w14:textId="77777777" w:rsidR="007963CD" w:rsidRDefault="00645271" w:rsidP="00645271">
            <w:pPr>
              <w:rPr>
                <w:rFonts w:eastAsiaTheme="minorHAnsi" w:cstheme="minorBidi"/>
                <w:szCs w:val="22"/>
                <w:lang w:eastAsia="en-US"/>
              </w:rPr>
            </w:pPr>
            <w:r>
              <w:rPr>
                <w:rFonts w:eastAsiaTheme="minorHAnsi" w:cstheme="minorBidi"/>
                <w:szCs w:val="22"/>
                <w:lang w:eastAsia="en-US"/>
              </w:rPr>
              <w:t xml:space="preserve">Um diese Aufgabe bewältigen zu können, müssen </w:t>
            </w:r>
            <w:r w:rsidR="007963CD" w:rsidRPr="007963CD">
              <w:rPr>
                <w:rFonts w:eastAsiaTheme="minorHAnsi" w:cstheme="minorBidi"/>
                <w:szCs w:val="22"/>
                <w:lang w:eastAsia="en-US"/>
              </w:rPr>
              <w:t>Prozesse definier</w:t>
            </w:r>
            <w:r>
              <w:rPr>
                <w:rFonts w:eastAsiaTheme="minorHAnsi" w:cstheme="minorBidi"/>
                <w:szCs w:val="22"/>
                <w:lang w:eastAsia="en-US"/>
              </w:rPr>
              <w:t>t werden</w:t>
            </w:r>
            <w:r w:rsidR="007963CD" w:rsidRPr="007963CD">
              <w:rPr>
                <w:rFonts w:eastAsiaTheme="minorHAnsi" w:cstheme="minorBidi"/>
                <w:szCs w:val="22"/>
                <w:lang w:eastAsia="en-US"/>
              </w:rPr>
              <w:t>, die zum Ziel haben, dass alle Anpassungen an der IT</w:t>
            </w:r>
            <w:r>
              <w:rPr>
                <w:rFonts w:eastAsiaTheme="minorHAnsi" w:cstheme="minorBidi"/>
                <w:szCs w:val="22"/>
                <w:lang w:eastAsia="en-US"/>
              </w:rPr>
              <w:t>-</w:t>
            </w:r>
            <w:r w:rsidR="007963CD" w:rsidRPr="007963CD">
              <w:rPr>
                <w:rFonts w:eastAsiaTheme="minorHAnsi" w:cstheme="minorBidi"/>
                <w:szCs w:val="22"/>
                <w:lang w:eastAsia="en-US"/>
              </w:rPr>
              <w:t>Infrastruktur</w:t>
            </w:r>
            <w:r>
              <w:rPr>
                <w:rFonts w:eastAsiaTheme="minorHAnsi" w:cstheme="minorBidi"/>
                <w:szCs w:val="22"/>
                <w:lang w:eastAsia="en-US"/>
              </w:rPr>
              <w:t xml:space="preserve"> </w:t>
            </w:r>
            <w:r w:rsidR="007963CD" w:rsidRPr="007963CD">
              <w:rPr>
                <w:rFonts w:eastAsiaTheme="minorHAnsi" w:cstheme="minorBidi"/>
                <w:szCs w:val="22"/>
                <w:lang w:eastAsia="en-US"/>
              </w:rPr>
              <w:t>kontrolliert, effizient und unter Minimierung von Risiken f</w:t>
            </w:r>
            <w:r w:rsidR="007963CD" w:rsidRPr="007963CD">
              <w:rPr>
                <w:rFonts w:eastAsiaTheme="minorHAnsi" w:cstheme="minorBidi" w:hint="eastAsia"/>
                <w:szCs w:val="22"/>
                <w:lang w:eastAsia="en-US"/>
              </w:rPr>
              <w:t>ü</w:t>
            </w:r>
            <w:r w:rsidR="007963CD" w:rsidRPr="007963CD">
              <w:rPr>
                <w:rFonts w:eastAsiaTheme="minorHAnsi" w:cstheme="minorBidi"/>
                <w:szCs w:val="22"/>
                <w:lang w:eastAsia="en-US"/>
              </w:rPr>
              <w:t>r den Betrieb be</w:t>
            </w:r>
            <w:r>
              <w:rPr>
                <w:rFonts w:eastAsiaTheme="minorHAnsi" w:cstheme="minorBidi"/>
                <w:szCs w:val="22"/>
                <w:lang w:eastAsia="en-US"/>
              </w:rPr>
              <w:t>triebener</w:t>
            </w:r>
            <w:r w:rsidR="007963CD" w:rsidRPr="007963CD">
              <w:rPr>
                <w:rFonts w:eastAsiaTheme="minorHAnsi" w:cstheme="minorBidi"/>
                <w:szCs w:val="22"/>
                <w:lang w:eastAsia="en-US"/>
              </w:rPr>
              <w:t xml:space="preserve"> IT</w:t>
            </w:r>
            <w:r>
              <w:rPr>
                <w:rFonts w:eastAsiaTheme="minorHAnsi" w:cstheme="minorBidi"/>
                <w:szCs w:val="22"/>
                <w:lang w:eastAsia="en-US"/>
              </w:rPr>
              <w:t>-</w:t>
            </w:r>
            <w:r w:rsidR="007963CD" w:rsidRPr="007963CD">
              <w:rPr>
                <w:rFonts w:eastAsiaTheme="minorHAnsi" w:cstheme="minorBidi"/>
                <w:szCs w:val="22"/>
                <w:lang w:eastAsia="en-US"/>
              </w:rPr>
              <w:t>Verfahren</w:t>
            </w:r>
            <w:r>
              <w:rPr>
                <w:rFonts w:eastAsiaTheme="minorHAnsi" w:cstheme="minorBidi"/>
                <w:szCs w:val="22"/>
                <w:lang w:eastAsia="en-US"/>
              </w:rPr>
              <w:t xml:space="preserve"> </w:t>
            </w:r>
            <w:r w:rsidR="007963CD" w:rsidRPr="007963CD">
              <w:rPr>
                <w:rFonts w:eastAsiaTheme="minorHAnsi" w:cstheme="minorBidi"/>
                <w:szCs w:val="22"/>
                <w:lang w:eastAsia="en-US"/>
              </w:rPr>
              <w:t>durchgef</w:t>
            </w:r>
            <w:r w:rsidR="007963CD" w:rsidRPr="007963CD">
              <w:rPr>
                <w:rFonts w:eastAsiaTheme="minorHAnsi" w:cstheme="minorBidi" w:hint="eastAsia"/>
                <w:szCs w:val="22"/>
                <w:lang w:eastAsia="en-US"/>
              </w:rPr>
              <w:t>ü</w:t>
            </w:r>
            <w:r w:rsidR="007963CD" w:rsidRPr="007963CD">
              <w:rPr>
                <w:rFonts w:eastAsiaTheme="minorHAnsi" w:cstheme="minorBidi"/>
                <w:szCs w:val="22"/>
                <w:lang w:eastAsia="en-US"/>
              </w:rPr>
              <w:t>hrt werden.</w:t>
            </w:r>
          </w:p>
          <w:p w14:paraId="56F27708" w14:textId="77777777" w:rsidR="00645271" w:rsidRPr="00D4193D" w:rsidRDefault="00645271" w:rsidP="00645271">
            <w:pPr>
              <w:rPr>
                <w:rFonts w:eastAsiaTheme="minorHAnsi" w:cstheme="minorBidi"/>
                <w:szCs w:val="22"/>
                <w:lang w:eastAsia="en-US"/>
              </w:rPr>
            </w:pPr>
            <w:r>
              <w:rPr>
                <w:rFonts w:eastAsiaTheme="minorHAnsi" w:cstheme="minorBidi"/>
                <w:szCs w:val="22"/>
                <w:lang w:eastAsia="en-US"/>
              </w:rPr>
              <w:t>Wichtige Werkzeuge in diesem Kontext sind Trouble-Ticket-Systeme (TTS) und Configuration-Management-Databases (CMDB).</w:t>
            </w:r>
          </w:p>
        </w:tc>
      </w:tr>
      <w:tr w:rsidR="007963CD" w:rsidRPr="00D4193D" w14:paraId="4A51DC85" w14:textId="77777777" w:rsidTr="00E95BC9">
        <w:trPr>
          <w:trHeight w:val="397"/>
        </w:trPr>
        <w:tc>
          <w:tcPr>
            <w:tcW w:w="3828" w:type="dxa"/>
            <w:shd w:val="clear" w:color="auto" w:fill="D9D9D9" w:themeFill="background1" w:themeFillShade="D9"/>
            <w:vAlign w:val="center"/>
          </w:tcPr>
          <w:p w14:paraId="183A0E8A" w14:textId="77777777" w:rsidR="007963CD" w:rsidRPr="00D4193D" w:rsidRDefault="007963CD" w:rsidP="00E95BC9">
            <w:pPr>
              <w:spacing w:after="200" w:line="276" w:lineRule="auto"/>
              <w:rPr>
                <w:rFonts w:eastAsiaTheme="minorHAnsi" w:cstheme="minorBidi"/>
                <w:szCs w:val="22"/>
                <w:lang w:eastAsia="en-US"/>
              </w:rPr>
            </w:pPr>
            <w:r w:rsidRPr="00D4193D">
              <w:rPr>
                <w:rFonts w:eastAsiaTheme="minorHAnsi" w:cstheme="minorBidi"/>
                <w:szCs w:val="22"/>
                <w:lang w:eastAsia="en-US"/>
              </w:rPr>
              <w:t>Umsetzung / Dokumentation</w:t>
            </w:r>
          </w:p>
        </w:tc>
        <w:tc>
          <w:tcPr>
            <w:tcW w:w="992" w:type="dxa"/>
            <w:shd w:val="clear" w:color="auto" w:fill="D9D9D9" w:themeFill="background1" w:themeFillShade="D9"/>
            <w:vAlign w:val="center"/>
          </w:tcPr>
          <w:p w14:paraId="064C7E5B" w14:textId="77777777" w:rsidR="007963CD" w:rsidRPr="00D4193D" w:rsidRDefault="007963CD" w:rsidP="00E95BC9">
            <w:pPr>
              <w:numPr>
                <w:ilvl w:val="0"/>
                <w:numId w:val="14"/>
              </w:numPr>
              <w:spacing w:after="200" w:line="276" w:lineRule="auto"/>
              <w:rPr>
                <w:rFonts w:eastAsiaTheme="minorHAnsi" w:cstheme="minorBidi"/>
                <w:szCs w:val="22"/>
                <w:lang w:eastAsia="en-US"/>
              </w:rPr>
            </w:pPr>
          </w:p>
        </w:tc>
        <w:tc>
          <w:tcPr>
            <w:tcW w:w="4252" w:type="dxa"/>
            <w:shd w:val="clear" w:color="auto" w:fill="D9D9D9" w:themeFill="background1" w:themeFillShade="D9"/>
            <w:vAlign w:val="center"/>
          </w:tcPr>
          <w:p w14:paraId="3F9821B4" w14:textId="77777777" w:rsidR="007963CD" w:rsidRPr="00D4193D" w:rsidRDefault="00645271" w:rsidP="00E95BC9">
            <w:pPr>
              <w:spacing w:after="200" w:line="276" w:lineRule="auto"/>
              <w:rPr>
                <w:rFonts w:eastAsiaTheme="minorHAnsi" w:cstheme="minorBidi"/>
                <w:szCs w:val="22"/>
                <w:lang w:eastAsia="en-US"/>
              </w:rPr>
            </w:pPr>
            <w:r>
              <w:rPr>
                <w:rFonts w:eastAsiaTheme="minorHAnsi" w:cstheme="minorBidi"/>
                <w:szCs w:val="22"/>
                <w:lang w:eastAsia="en-US"/>
              </w:rPr>
              <w:t xml:space="preserve">TTS, </w:t>
            </w:r>
            <w:r w:rsidR="007963CD">
              <w:rPr>
                <w:rFonts w:eastAsiaTheme="minorHAnsi" w:cstheme="minorBidi"/>
                <w:szCs w:val="22"/>
                <w:lang w:eastAsia="en-US"/>
              </w:rPr>
              <w:t>CMDB</w:t>
            </w:r>
          </w:p>
        </w:tc>
      </w:tr>
    </w:tbl>
    <w:p w14:paraId="4185A3E5" w14:textId="77777777" w:rsidR="007963CD" w:rsidRPr="007963CD" w:rsidRDefault="007963CD" w:rsidP="007963CD">
      <w:pPr>
        <w:rPr>
          <w:lang w:eastAsia="de-DE"/>
        </w:rPr>
      </w:pPr>
    </w:p>
    <w:p w14:paraId="3EED7044" w14:textId="77777777" w:rsidR="006E20A7" w:rsidRDefault="006E20A7">
      <w:pPr>
        <w:jc w:val="left"/>
        <w:rPr>
          <w:rFonts w:ascii="Arial" w:eastAsia="Times New Roman" w:hAnsi="Arial" w:cs="Times New Roman"/>
          <w:bCs/>
          <w:color w:val="333333"/>
          <w:sz w:val="26"/>
          <w:szCs w:val="8"/>
          <w:lang w:eastAsia="de-DE"/>
        </w:rPr>
      </w:pPr>
      <w:bookmarkStart w:id="110" w:name="_Ref534183376"/>
      <w:bookmarkStart w:id="111" w:name="_Ref534184659"/>
      <w:r>
        <w:br w:type="page"/>
      </w:r>
    </w:p>
    <w:p w14:paraId="35F8C602" w14:textId="77777777" w:rsidR="00CA6DAA" w:rsidRDefault="006E20A7" w:rsidP="00CA6DAA">
      <w:pPr>
        <w:pStyle w:val="berschrift3"/>
      </w:pPr>
      <w:bookmarkStart w:id="112" w:name="_Toc1727345"/>
      <w:r>
        <w:t xml:space="preserve">Schutz vor </w:t>
      </w:r>
      <w:r w:rsidR="00CA6DAA" w:rsidRPr="00CA6DAA">
        <w:t>Schadsoftware</w:t>
      </w:r>
      <w:bookmarkEnd w:id="112"/>
      <w:r w:rsidR="00CA6DAA" w:rsidRPr="00CA6DAA">
        <w:t xml:space="preserve"> </w:t>
      </w:r>
      <w:bookmarkEnd w:id="110"/>
      <w:bookmarkEnd w:id="111"/>
    </w:p>
    <w:tbl>
      <w:tblPr>
        <w:tblStyle w:val="Tabellenraster59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992"/>
        <w:gridCol w:w="4252"/>
      </w:tblGrid>
      <w:tr w:rsidR="007963CD" w:rsidRPr="007963CD" w14:paraId="58733EA2" w14:textId="77777777" w:rsidTr="00E95BC9">
        <w:trPr>
          <w:cnfStyle w:val="100000000000" w:firstRow="1" w:lastRow="0" w:firstColumn="0" w:lastColumn="0" w:oddVBand="0" w:evenVBand="0" w:oddHBand="0" w:evenHBand="0" w:firstRowFirstColumn="0" w:firstRowLastColumn="0" w:lastRowFirstColumn="0" w:lastRowLastColumn="0"/>
          <w:trHeight w:val="397"/>
        </w:trPr>
        <w:tc>
          <w:tcPr>
            <w:tcW w:w="3828" w:type="dxa"/>
            <w:shd w:val="clear" w:color="auto" w:fill="D9D9D9" w:themeFill="background1" w:themeFillShade="D9"/>
            <w:vAlign w:val="center"/>
          </w:tcPr>
          <w:p w14:paraId="23D10462" w14:textId="77777777" w:rsidR="007963CD" w:rsidRPr="007963CD" w:rsidRDefault="007963CD" w:rsidP="007963CD">
            <w:pPr>
              <w:spacing w:after="200" w:line="276" w:lineRule="auto"/>
              <w:rPr>
                <w:rFonts w:eastAsiaTheme="minorHAnsi" w:cstheme="minorBidi"/>
                <w:b w:val="0"/>
                <w:szCs w:val="22"/>
                <w:lang w:eastAsia="en-US"/>
              </w:rPr>
            </w:pPr>
            <w:r w:rsidRPr="007963CD">
              <w:rPr>
                <w:rFonts w:eastAsiaTheme="minorHAnsi" w:cstheme="minorBidi"/>
                <w:b w:val="0"/>
                <w:szCs w:val="22"/>
                <w:lang w:eastAsia="en-US"/>
              </w:rPr>
              <w:t>Verantwortlich für die Initiierung</w:t>
            </w:r>
          </w:p>
        </w:tc>
        <w:tc>
          <w:tcPr>
            <w:tcW w:w="992" w:type="dxa"/>
            <w:shd w:val="clear" w:color="auto" w:fill="D9D9D9" w:themeFill="background1" w:themeFillShade="D9"/>
            <w:vAlign w:val="center"/>
          </w:tcPr>
          <w:p w14:paraId="24A1EC49" w14:textId="77777777" w:rsidR="007963CD" w:rsidRPr="007963CD" w:rsidRDefault="007963CD" w:rsidP="007963CD">
            <w:pPr>
              <w:numPr>
                <w:ilvl w:val="0"/>
                <w:numId w:val="14"/>
              </w:numPr>
              <w:spacing w:after="200" w:line="276" w:lineRule="auto"/>
              <w:rPr>
                <w:rFonts w:eastAsiaTheme="minorHAnsi" w:cstheme="minorBidi"/>
                <w:b w:val="0"/>
                <w:szCs w:val="22"/>
                <w:lang w:eastAsia="en-US"/>
              </w:rPr>
            </w:pPr>
          </w:p>
        </w:tc>
        <w:tc>
          <w:tcPr>
            <w:tcW w:w="4252" w:type="dxa"/>
            <w:shd w:val="clear" w:color="auto" w:fill="D9D9D9" w:themeFill="background1" w:themeFillShade="D9"/>
            <w:vAlign w:val="center"/>
          </w:tcPr>
          <w:p w14:paraId="72F26756" w14:textId="77777777" w:rsidR="007963CD" w:rsidRPr="007963CD" w:rsidRDefault="00645271" w:rsidP="007963CD">
            <w:pPr>
              <w:spacing w:after="200" w:line="276" w:lineRule="auto"/>
              <w:rPr>
                <w:rFonts w:eastAsiaTheme="minorHAnsi" w:cstheme="minorBidi"/>
                <w:b w:val="0"/>
                <w:szCs w:val="22"/>
                <w:lang w:eastAsia="en-US"/>
              </w:rPr>
            </w:pPr>
            <w:r>
              <w:rPr>
                <w:rFonts w:eastAsiaTheme="minorHAnsi" w:cstheme="minorBidi"/>
                <w:b w:val="0"/>
                <w:szCs w:val="22"/>
                <w:lang w:eastAsia="en-US"/>
              </w:rPr>
              <w:t>IT-Betreiber</w:t>
            </w:r>
          </w:p>
        </w:tc>
      </w:tr>
      <w:tr w:rsidR="007963CD" w:rsidRPr="007963CD" w14:paraId="7BB5B4E8" w14:textId="77777777" w:rsidTr="00E95BC9">
        <w:trPr>
          <w:trHeight w:val="397"/>
        </w:trPr>
        <w:tc>
          <w:tcPr>
            <w:tcW w:w="3828" w:type="dxa"/>
            <w:shd w:val="clear" w:color="auto" w:fill="D9D9D9" w:themeFill="background1" w:themeFillShade="D9"/>
            <w:vAlign w:val="center"/>
          </w:tcPr>
          <w:p w14:paraId="5836B85F" w14:textId="77777777" w:rsidR="007963CD" w:rsidRPr="007963CD" w:rsidRDefault="007963CD" w:rsidP="007963CD">
            <w:pPr>
              <w:spacing w:after="200" w:line="276" w:lineRule="auto"/>
              <w:rPr>
                <w:rFonts w:eastAsiaTheme="minorHAnsi" w:cstheme="minorBidi"/>
                <w:szCs w:val="22"/>
                <w:lang w:eastAsia="en-US"/>
              </w:rPr>
            </w:pPr>
            <w:r w:rsidRPr="007963CD">
              <w:rPr>
                <w:rFonts w:eastAsiaTheme="minorHAnsi" w:cstheme="minorBidi"/>
                <w:szCs w:val="22"/>
                <w:lang w:eastAsia="en-US"/>
              </w:rPr>
              <w:t>Verantwortlich für die Umsetzung</w:t>
            </w:r>
          </w:p>
        </w:tc>
        <w:tc>
          <w:tcPr>
            <w:tcW w:w="992" w:type="dxa"/>
            <w:shd w:val="clear" w:color="auto" w:fill="D9D9D9" w:themeFill="background1" w:themeFillShade="D9"/>
            <w:vAlign w:val="center"/>
          </w:tcPr>
          <w:p w14:paraId="464C0774" w14:textId="77777777" w:rsidR="007963CD" w:rsidRPr="007963CD" w:rsidRDefault="007963CD" w:rsidP="007963CD">
            <w:pPr>
              <w:numPr>
                <w:ilvl w:val="0"/>
                <w:numId w:val="14"/>
              </w:numPr>
              <w:spacing w:after="200" w:line="276" w:lineRule="auto"/>
              <w:rPr>
                <w:rFonts w:eastAsiaTheme="minorHAnsi" w:cstheme="minorBidi"/>
                <w:szCs w:val="22"/>
                <w:lang w:eastAsia="en-US"/>
              </w:rPr>
            </w:pPr>
          </w:p>
        </w:tc>
        <w:tc>
          <w:tcPr>
            <w:tcW w:w="4252" w:type="dxa"/>
            <w:shd w:val="clear" w:color="auto" w:fill="D9D9D9" w:themeFill="background1" w:themeFillShade="D9"/>
            <w:vAlign w:val="center"/>
          </w:tcPr>
          <w:p w14:paraId="6DC6B90A" w14:textId="77777777" w:rsidR="007963CD" w:rsidRPr="007963CD" w:rsidRDefault="00645271" w:rsidP="007963CD">
            <w:pPr>
              <w:spacing w:after="200" w:line="276" w:lineRule="auto"/>
              <w:rPr>
                <w:rFonts w:eastAsiaTheme="minorHAnsi" w:cstheme="minorBidi"/>
                <w:szCs w:val="22"/>
                <w:lang w:eastAsia="en-US"/>
              </w:rPr>
            </w:pPr>
            <w:r>
              <w:rPr>
                <w:rFonts w:eastAsiaTheme="minorHAnsi" w:cstheme="minorBidi"/>
                <w:szCs w:val="22"/>
                <w:lang w:eastAsia="en-US"/>
              </w:rPr>
              <w:t>IT-Personal</w:t>
            </w:r>
          </w:p>
        </w:tc>
      </w:tr>
      <w:tr w:rsidR="007963CD" w:rsidRPr="007963CD" w14:paraId="25F1F0DD" w14:textId="77777777" w:rsidTr="00E95BC9">
        <w:trPr>
          <w:trHeight w:val="397"/>
        </w:trPr>
        <w:tc>
          <w:tcPr>
            <w:tcW w:w="9072" w:type="dxa"/>
            <w:gridSpan w:val="3"/>
            <w:shd w:val="clear" w:color="auto" w:fill="auto"/>
            <w:vAlign w:val="center"/>
          </w:tcPr>
          <w:p w14:paraId="04EA274A" w14:textId="5FA72C88" w:rsidR="007963CD" w:rsidRPr="007963CD" w:rsidRDefault="007963CD" w:rsidP="00F50105">
            <w:pPr>
              <w:rPr>
                <w:rFonts w:eastAsiaTheme="minorHAnsi" w:cstheme="minorBidi"/>
                <w:szCs w:val="22"/>
                <w:lang w:eastAsia="en-US"/>
              </w:rPr>
            </w:pPr>
            <w:r w:rsidRPr="007963CD">
              <w:rPr>
                <w:rFonts w:eastAsiaTheme="minorHAnsi" w:cstheme="minorBidi"/>
                <w:szCs w:val="22"/>
                <w:lang w:eastAsia="en-US"/>
              </w:rPr>
              <w:t xml:space="preserve">Das Eindringen und die Verbreitung von Schadprogrammen </w:t>
            </w:r>
            <w:r w:rsidR="00F50105">
              <w:rPr>
                <w:rFonts w:eastAsiaTheme="minorHAnsi" w:cstheme="minorBidi"/>
                <w:szCs w:val="22"/>
                <w:lang w:eastAsia="en-US"/>
              </w:rPr>
              <w:t xml:space="preserve">in </w:t>
            </w:r>
            <w:r w:rsidR="00EE658C">
              <w:rPr>
                <w:rFonts w:eastAsiaTheme="minorHAnsi" w:cstheme="minorBidi"/>
                <w:szCs w:val="22"/>
                <w:lang w:eastAsia="en-US"/>
              </w:rPr>
              <w:t xml:space="preserve">der </w:t>
            </w:r>
            <w:r w:rsidR="00F50105">
              <w:rPr>
                <w:rFonts w:eastAsiaTheme="minorHAnsi" w:cstheme="minorBidi"/>
                <w:szCs w:val="22"/>
                <w:lang w:eastAsia="en-US"/>
              </w:rPr>
              <w:t xml:space="preserve">Informationsinfrastruktur </w:t>
            </w:r>
            <w:r w:rsidR="00EE658C">
              <w:rPr>
                <w:rFonts w:eastAsiaTheme="minorHAnsi" w:cstheme="minorBidi"/>
                <w:szCs w:val="22"/>
                <w:lang w:eastAsia="en-US"/>
              </w:rPr>
              <w:t>einer</w:t>
            </w:r>
            <w:r w:rsidR="00F50105">
              <w:rPr>
                <w:rFonts w:eastAsiaTheme="minorHAnsi" w:cstheme="minorBidi"/>
                <w:szCs w:val="22"/>
                <w:lang w:eastAsia="en-US"/>
              </w:rPr>
              <w:t xml:space="preserve"> Hochschule </w:t>
            </w:r>
            <w:r w:rsidRPr="007963CD">
              <w:rPr>
                <w:rFonts w:eastAsiaTheme="minorHAnsi" w:cstheme="minorBidi"/>
                <w:szCs w:val="22"/>
                <w:lang w:eastAsia="en-US"/>
              </w:rPr>
              <w:t>muss</w:t>
            </w:r>
            <w:r w:rsidR="00F50105">
              <w:rPr>
                <w:rFonts w:eastAsiaTheme="minorHAnsi" w:cstheme="minorBidi"/>
                <w:szCs w:val="22"/>
                <w:lang w:eastAsia="en-US"/>
              </w:rPr>
              <w:t xml:space="preserve"> </w:t>
            </w:r>
            <w:r w:rsidRPr="007963CD">
              <w:rPr>
                <w:rFonts w:eastAsiaTheme="minorHAnsi" w:cstheme="minorBidi"/>
                <w:szCs w:val="22"/>
                <w:lang w:eastAsia="en-US"/>
              </w:rPr>
              <w:t>durch geeignete Sicherheitsma</w:t>
            </w:r>
            <w:r w:rsidRPr="007963CD">
              <w:rPr>
                <w:rFonts w:eastAsiaTheme="minorHAnsi" w:cstheme="minorBidi" w:hint="eastAsia"/>
                <w:szCs w:val="22"/>
                <w:lang w:eastAsia="en-US"/>
              </w:rPr>
              <w:t>ß</w:t>
            </w:r>
            <w:r w:rsidRPr="007963CD">
              <w:rPr>
                <w:rFonts w:eastAsiaTheme="minorHAnsi" w:cstheme="minorBidi"/>
                <w:szCs w:val="22"/>
                <w:lang w:eastAsia="en-US"/>
              </w:rPr>
              <w:t xml:space="preserve">nahmen erschwert bzw. </w:t>
            </w:r>
            <w:r w:rsidR="00F50105">
              <w:rPr>
                <w:rFonts w:eastAsiaTheme="minorHAnsi" w:cstheme="minorBidi"/>
                <w:szCs w:val="22"/>
                <w:lang w:eastAsia="en-US"/>
              </w:rPr>
              <w:t>unterbunden</w:t>
            </w:r>
            <w:r w:rsidRPr="007963CD">
              <w:rPr>
                <w:rFonts w:eastAsiaTheme="minorHAnsi" w:cstheme="minorBidi"/>
                <w:szCs w:val="22"/>
                <w:lang w:eastAsia="en-US"/>
              </w:rPr>
              <w:t xml:space="preserve"> werden. Neben der Minimierung der</w:t>
            </w:r>
            <w:r w:rsidR="00F50105">
              <w:rPr>
                <w:rFonts w:eastAsiaTheme="minorHAnsi" w:cstheme="minorBidi"/>
                <w:szCs w:val="22"/>
                <w:lang w:eastAsia="en-US"/>
              </w:rPr>
              <w:t xml:space="preserve"> </w:t>
            </w:r>
            <w:r w:rsidRPr="007963CD">
              <w:rPr>
                <w:rFonts w:eastAsiaTheme="minorHAnsi" w:cstheme="minorBidi"/>
                <w:szCs w:val="22"/>
                <w:lang w:eastAsia="en-US"/>
              </w:rPr>
              <w:t>Angriffsfl</w:t>
            </w:r>
            <w:r w:rsidRPr="007963CD">
              <w:rPr>
                <w:rFonts w:eastAsiaTheme="minorHAnsi" w:cstheme="minorBidi" w:hint="eastAsia"/>
                <w:szCs w:val="22"/>
                <w:lang w:eastAsia="en-US"/>
              </w:rPr>
              <w:t>ä</w:t>
            </w:r>
            <w:r w:rsidRPr="007963CD">
              <w:rPr>
                <w:rFonts w:eastAsiaTheme="minorHAnsi" w:cstheme="minorBidi"/>
                <w:szCs w:val="22"/>
                <w:lang w:eastAsia="en-US"/>
              </w:rPr>
              <w:t>che, u.a. durch den Einsatz von aktueller Software und Sicherheitsgateways, sind</w:t>
            </w:r>
            <w:r w:rsidR="00F50105">
              <w:rPr>
                <w:rFonts w:eastAsiaTheme="minorHAnsi" w:cstheme="minorBidi"/>
                <w:szCs w:val="22"/>
                <w:lang w:eastAsia="en-US"/>
              </w:rPr>
              <w:t xml:space="preserve"> </w:t>
            </w:r>
            <w:r w:rsidRPr="007963CD">
              <w:rPr>
                <w:rFonts w:eastAsiaTheme="minorHAnsi" w:cstheme="minorBidi"/>
                <w:szCs w:val="22"/>
                <w:lang w:eastAsia="en-US"/>
              </w:rPr>
              <w:t xml:space="preserve">Schutzprogramme zur Erkennung von Schadsoftware </w:t>
            </w:r>
            <w:r w:rsidR="00F50105">
              <w:rPr>
                <w:rFonts w:eastAsiaTheme="minorHAnsi" w:cstheme="minorBidi"/>
                <w:szCs w:val="22"/>
                <w:lang w:eastAsia="en-US"/>
              </w:rPr>
              <w:t xml:space="preserve">auf zentralen IT-Systemen (z.B. Mailserver) und IT-Arbeitsplätzen (dazu Abschnitt </w:t>
            </w:r>
            <w:r w:rsidR="006E20A7">
              <w:fldChar w:fldCharType="begin"/>
            </w:r>
            <w:r w:rsidR="006E20A7">
              <w:rPr>
                <w:rFonts w:eastAsiaTheme="minorHAnsi" w:cstheme="minorBidi"/>
                <w:szCs w:val="22"/>
                <w:lang w:eastAsia="en-US"/>
              </w:rPr>
              <w:instrText xml:space="preserve"> REF _Ref534276843 \r \h </w:instrText>
            </w:r>
            <w:r w:rsidR="006E20A7">
              <w:fldChar w:fldCharType="separate"/>
            </w:r>
            <w:r w:rsidR="00F16254">
              <w:rPr>
                <w:rFonts w:eastAsiaTheme="minorHAnsi" w:cstheme="minorBidi"/>
                <w:szCs w:val="22"/>
                <w:lang w:eastAsia="en-US"/>
              </w:rPr>
              <w:t>2.6.3</w:t>
            </w:r>
            <w:r w:rsidR="006E20A7">
              <w:fldChar w:fldCharType="end"/>
            </w:r>
            <w:r w:rsidR="00F50105">
              <w:rPr>
                <w:rFonts w:eastAsiaTheme="minorHAnsi" w:cstheme="minorBidi"/>
                <w:szCs w:val="22"/>
                <w:lang w:eastAsia="en-US"/>
              </w:rPr>
              <w:t xml:space="preserve">) </w:t>
            </w:r>
            <w:r w:rsidRPr="007963CD">
              <w:rPr>
                <w:rFonts w:eastAsiaTheme="minorHAnsi" w:cstheme="minorBidi"/>
                <w:szCs w:val="22"/>
                <w:lang w:eastAsia="en-US"/>
              </w:rPr>
              <w:t>einzusetzen.</w:t>
            </w:r>
          </w:p>
        </w:tc>
      </w:tr>
      <w:tr w:rsidR="007963CD" w:rsidRPr="007963CD" w14:paraId="606328AA" w14:textId="77777777" w:rsidTr="00E95BC9">
        <w:trPr>
          <w:trHeight w:val="397"/>
        </w:trPr>
        <w:tc>
          <w:tcPr>
            <w:tcW w:w="3828" w:type="dxa"/>
            <w:shd w:val="clear" w:color="auto" w:fill="D9D9D9" w:themeFill="background1" w:themeFillShade="D9"/>
            <w:vAlign w:val="center"/>
          </w:tcPr>
          <w:p w14:paraId="4DB223DA" w14:textId="77777777" w:rsidR="007963CD" w:rsidRPr="007963CD" w:rsidRDefault="007963CD" w:rsidP="007963CD">
            <w:pPr>
              <w:spacing w:after="200" w:line="276" w:lineRule="auto"/>
              <w:rPr>
                <w:rFonts w:eastAsiaTheme="minorHAnsi" w:cstheme="minorBidi"/>
                <w:szCs w:val="22"/>
                <w:lang w:eastAsia="en-US"/>
              </w:rPr>
            </w:pPr>
            <w:r w:rsidRPr="007963CD">
              <w:rPr>
                <w:rFonts w:eastAsiaTheme="minorHAnsi" w:cstheme="minorBidi"/>
                <w:szCs w:val="22"/>
                <w:lang w:eastAsia="en-US"/>
              </w:rPr>
              <w:t>Umsetzung / Dokumentation</w:t>
            </w:r>
          </w:p>
        </w:tc>
        <w:tc>
          <w:tcPr>
            <w:tcW w:w="992" w:type="dxa"/>
            <w:shd w:val="clear" w:color="auto" w:fill="D9D9D9" w:themeFill="background1" w:themeFillShade="D9"/>
            <w:vAlign w:val="center"/>
          </w:tcPr>
          <w:p w14:paraId="46164CAB" w14:textId="77777777" w:rsidR="007963CD" w:rsidRPr="007963CD" w:rsidRDefault="007963CD" w:rsidP="007963CD">
            <w:pPr>
              <w:numPr>
                <w:ilvl w:val="0"/>
                <w:numId w:val="14"/>
              </w:numPr>
              <w:spacing w:after="200" w:line="276" w:lineRule="auto"/>
              <w:rPr>
                <w:rFonts w:eastAsiaTheme="minorHAnsi" w:cstheme="minorBidi"/>
                <w:szCs w:val="22"/>
                <w:lang w:eastAsia="en-US"/>
              </w:rPr>
            </w:pPr>
          </w:p>
        </w:tc>
        <w:tc>
          <w:tcPr>
            <w:tcW w:w="4252" w:type="dxa"/>
            <w:shd w:val="clear" w:color="auto" w:fill="D9D9D9" w:themeFill="background1" w:themeFillShade="D9"/>
            <w:vAlign w:val="center"/>
          </w:tcPr>
          <w:p w14:paraId="60881A3B" w14:textId="77777777" w:rsidR="007963CD" w:rsidRPr="007963CD" w:rsidRDefault="000E3028" w:rsidP="007963CD">
            <w:pPr>
              <w:spacing w:after="200" w:line="276" w:lineRule="auto"/>
              <w:rPr>
                <w:rFonts w:eastAsiaTheme="minorHAnsi" w:cstheme="minorBidi"/>
                <w:szCs w:val="22"/>
                <w:lang w:eastAsia="en-US"/>
              </w:rPr>
            </w:pPr>
            <w:r>
              <w:rPr>
                <w:rFonts w:eastAsiaTheme="minorHAnsi" w:cstheme="minorBidi"/>
                <w:szCs w:val="22"/>
                <w:lang w:eastAsia="en-US"/>
              </w:rPr>
              <w:t>Auswertung der Ergebnisse der eingesetzten Werkzeuge</w:t>
            </w:r>
          </w:p>
        </w:tc>
      </w:tr>
    </w:tbl>
    <w:p w14:paraId="571BFCCA" w14:textId="77777777" w:rsidR="004307D0" w:rsidRDefault="004307D0" w:rsidP="004307D0"/>
    <w:p w14:paraId="67BDB4F6" w14:textId="77777777" w:rsidR="007963CD" w:rsidRDefault="007963CD" w:rsidP="00C955E5">
      <w:pPr>
        <w:pStyle w:val="berschrift3"/>
      </w:pPr>
      <w:bookmarkStart w:id="113" w:name="_Ref534183385"/>
      <w:bookmarkStart w:id="114" w:name="_Ref534184507"/>
      <w:bookmarkStart w:id="115" w:name="_Ref534184993"/>
      <w:bookmarkStart w:id="116" w:name="_Ref534187759"/>
      <w:bookmarkStart w:id="117" w:name="_Ref534189006"/>
      <w:bookmarkStart w:id="118" w:name="_Toc1727346"/>
      <w:r>
        <w:t>Protokollierung und Monitoring</w:t>
      </w:r>
      <w:bookmarkEnd w:id="113"/>
      <w:bookmarkEnd w:id="114"/>
      <w:bookmarkEnd w:id="115"/>
      <w:bookmarkEnd w:id="116"/>
      <w:bookmarkEnd w:id="117"/>
      <w:bookmarkEnd w:id="118"/>
    </w:p>
    <w:tbl>
      <w:tblPr>
        <w:tblStyle w:val="Tabellenraster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992"/>
        <w:gridCol w:w="4252"/>
      </w:tblGrid>
      <w:tr w:rsidR="007963CD" w:rsidRPr="007963CD" w14:paraId="5B614512" w14:textId="77777777" w:rsidTr="00E95BC9">
        <w:trPr>
          <w:cnfStyle w:val="100000000000" w:firstRow="1" w:lastRow="0" w:firstColumn="0" w:lastColumn="0" w:oddVBand="0" w:evenVBand="0" w:oddHBand="0" w:evenHBand="0" w:firstRowFirstColumn="0" w:firstRowLastColumn="0" w:lastRowFirstColumn="0" w:lastRowLastColumn="0"/>
          <w:trHeight w:val="397"/>
        </w:trPr>
        <w:tc>
          <w:tcPr>
            <w:tcW w:w="3828" w:type="dxa"/>
            <w:shd w:val="clear" w:color="auto" w:fill="D9D9D9" w:themeFill="background1" w:themeFillShade="D9"/>
            <w:vAlign w:val="center"/>
          </w:tcPr>
          <w:p w14:paraId="73D42A90" w14:textId="77777777" w:rsidR="007963CD" w:rsidRPr="00B74430" w:rsidRDefault="007963CD" w:rsidP="00E95BC9">
            <w:pPr>
              <w:spacing w:after="200" w:line="276" w:lineRule="auto"/>
              <w:rPr>
                <w:rFonts w:eastAsiaTheme="minorHAnsi" w:cstheme="minorBidi"/>
                <w:b w:val="0"/>
                <w:szCs w:val="22"/>
                <w:lang w:eastAsia="en-US"/>
              </w:rPr>
            </w:pPr>
            <w:r w:rsidRPr="00B74430">
              <w:rPr>
                <w:rFonts w:eastAsiaTheme="minorHAnsi" w:cstheme="minorBidi"/>
                <w:b w:val="0"/>
                <w:szCs w:val="22"/>
                <w:lang w:eastAsia="en-US"/>
              </w:rPr>
              <w:t>Verantwortlich für die Initiierung</w:t>
            </w:r>
          </w:p>
        </w:tc>
        <w:tc>
          <w:tcPr>
            <w:tcW w:w="992" w:type="dxa"/>
            <w:shd w:val="clear" w:color="auto" w:fill="D9D9D9" w:themeFill="background1" w:themeFillShade="D9"/>
            <w:vAlign w:val="center"/>
          </w:tcPr>
          <w:p w14:paraId="2D71D76A" w14:textId="77777777" w:rsidR="007963CD" w:rsidRPr="00B74430" w:rsidRDefault="007963CD" w:rsidP="00E95BC9">
            <w:pPr>
              <w:numPr>
                <w:ilvl w:val="0"/>
                <w:numId w:val="14"/>
              </w:numPr>
              <w:spacing w:after="200" w:line="276" w:lineRule="auto"/>
              <w:rPr>
                <w:rFonts w:eastAsiaTheme="minorHAnsi" w:cstheme="minorBidi"/>
                <w:b w:val="0"/>
                <w:szCs w:val="22"/>
                <w:lang w:eastAsia="en-US"/>
              </w:rPr>
            </w:pPr>
          </w:p>
        </w:tc>
        <w:tc>
          <w:tcPr>
            <w:tcW w:w="4252" w:type="dxa"/>
            <w:shd w:val="clear" w:color="auto" w:fill="D9D9D9" w:themeFill="background1" w:themeFillShade="D9"/>
            <w:vAlign w:val="center"/>
          </w:tcPr>
          <w:p w14:paraId="0361D627" w14:textId="77777777" w:rsidR="007963CD" w:rsidRPr="007963CD" w:rsidRDefault="007963CD" w:rsidP="00E95BC9">
            <w:pPr>
              <w:spacing w:after="200" w:line="276" w:lineRule="auto"/>
              <w:rPr>
                <w:rFonts w:eastAsiaTheme="minorHAnsi" w:cstheme="minorBidi"/>
                <w:b w:val="0"/>
                <w:szCs w:val="22"/>
                <w:lang w:eastAsia="en-US"/>
              </w:rPr>
            </w:pPr>
            <w:r w:rsidRPr="007963CD">
              <w:rPr>
                <w:rFonts w:eastAsiaTheme="minorHAnsi" w:cstheme="minorBidi"/>
                <w:b w:val="0"/>
                <w:szCs w:val="22"/>
                <w:lang w:eastAsia="en-US"/>
              </w:rPr>
              <w:t>IT-Betreiber</w:t>
            </w:r>
          </w:p>
        </w:tc>
      </w:tr>
      <w:tr w:rsidR="007963CD" w:rsidRPr="00D4193D" w14:paraId="4A2F7FE5" w14:textId="77777777" w:rsidTr="00E95BC9">
        <w:trPr>
          <w:trHeight w:val="397"/>
        </w:trPr>
        <w:tc>
          <w:tcPr>
            <w:tcW w:w="3828" w:type="dxa"/>
            <w:shd w:val="clear" w:color="auto" w:fill="D9D9D9" w:themeFill="background1" w:themeFillShade="D9"/>
            <w:vAlign w:val="center"/>
          </w:tcPr>
          <w:p w14:paraId="3DA3B881" w14:textId="77777777" w:rsidR="007963CD" w:rsidRPr="00D4193D" w:rsidRDefault="007963CD" w:rsidP="00E95BC9">
            <w:pPr>
              <w:spacing w:after="200" w:line="276" w:lineRule="auto"/>
              <w:rPr>
                <w:rFonts w:eastAsiaTheme="minorHAnsi" w:cstheme="minorBidi"/>
                <w:szCs w:val="22"/>
                <w:lang w:eastAsia="en-US"/>
              </w:rPr>
            </w:pPr>
            <w:r w:rsidRPr="00D4193D">
              <w:rPr>
                <w:rFonts w:eastAsiaTheme="minorHAnsi" w:cstheme="minorBidi"/>
                <w:szCs w:val="22"/>
                <w:lang w:eastAsia="en-US"/>
              </w:rPr>
              <w:t>Verantwortlich für die Umsetzung</w:t>
            </w:r>
          </w:p>
        </w:tc>
        <w:tc>
          <w:tcPr>
            <w:tcW w:w="992" w:type="dxa"/>
            <w:shd w:val="clear" w:color="auto" w:fill="D9D9D9" w:themeFill="background1" w:themeFillShade="D9"/>
            <w:vAlign w:val="center"/>
          </w:tcPr>
          <w:p w14:paraId="4CE9F518" w14:textId="77777777" w:rsidR="007963CD" w:rsidRPr="00D4193D" w:rsidRDefault="007963CD" w:rsidP="00E95BC9">
            <w:pPr>
              <w:numPr>
                <w:ilvl w:val="0"/>
                <w:numId w:val="14"/>
              </w:numPr>
              <w:spacing w:after="200" w:line="276" w:lineRule="auto"/>
              <w:rPr>
                <w:rFonts w:eastAsiaTheme="minorHAnsi" w:cstheme="minorBidi"/>
                <w:szCs w:val="22"/>
                <w:lang w:eastAsia="en-US"/>
              </w:rPr>
            </w:pPr>
          </w:p>
        </w:tc>
        <w:tc>
          <w:tcPr>
            <w:tcW w:w="4252" w:type="dxa"/>
            <w:shd w:val="clear" w:color="auto" w:fill="D9D9D9" w:themeFill="background1" w:themeFillShade="D9"/>
            <w:vAlign w:val="center"/>
          </w:tcPr>
          <w:p w14:paraId="466C7774" w14:textId="77777777" w:rsidR="007963CD" w:rsidRPr="00D4193D" w:rsidRDefault="007963CD" w:rsidP="00E95BC9">
            <w:pPr>
              <w:spacing w:after="200" w:line="276" w:lineRule="auto"/>
              <w:rPr>
                <w:rFonts w:eastAsiaTheme="minorHAnsi" w:cstheme="minorBidi"/>
                <w:szCs w:val="22"/>
                <w:lang w:eastAsia="en-US"/>
              </w:rPr>
            </w:pPr>
            <w:r>
              <w:rPr>
                <w:rFonts w:eastAsiaTheme="minorHAnsi" w:cstheme="minorBidi"/>
                <w:szCs w:val="22"/>
                <w:lang w:eastAsia="en-US"/>
              </w:rPr>
              <w:t>IT-Personal</w:t>
            </w:r>
          </w:p>
        </w:tc>
      </w:tr>
      <w:tr w:rsidR="007963CD" w:rsidRPr="00D4193D" w14:paraId="3B68EEA2" w14:textId="77777777" w:rsidTr="00E95BC9">
        <w:trPr>
          <w:trHeight w:val="397"/>
        </w:trPr>
        <w:tc>
          <w:tcPr>
            <w:tcW w:w="9072" w:type="dxa"/>
            <w:gridSpan w:val="3"/>
            <w:shd w:val="clear" w:color="auto" w:fill="auto"/>
            <w:vAlign w:val="center"/>
          </w:tcPr>
          <w:p w14:paraId="1B4A5D78" w14:textId="42B02F21" w:rsidR="001F1963" w:rsidRDefault="007963CD" w:rsidP="00C07531">
            <w:pPr>
              <w:rPr>
                <w:rFonts w:eastAsiaTheme="minorHAnsi" w:cstheme="minorBidi"/>
                <w:szCs w:val="22"/>
                <w:lang w:eastAsia="en-US"/>
              </w:rPr>
            </w:pPr>
            <w:r w:rsidRPr="007963CD">
              <w:rPr>
                <w:rFonts w:eastAsiaTheme="minorHAnsi" w:cstheme="minorBidi"/>
                <w:szCs w:val="22"/>
                <w:lang w:eastAsia="en-US"/>
              </w:rPr>
              <w:t>Je nach den M</w:t>
            </w:r>
            <w:r w:rsidRPr="007963CD">
              <w:rPr>
                <w:rFonts w:eastAsiaTheme="minorHAnsi" w:cstheme="minorBidi" w:hint="eastAsia"/>
                <w:szCs w:val="22"/>
                <w:lang w:eastAsia="en-US"/>
              </w:rPr>
              <w:t>ö</w:t>
            </w:r>
            <w:r w:rsidRPr="007963CD">
              <w:rPr>
                <w:rFonts w:eastAsiaTheme="minorHAnsi" w:cstheme="minorBidi"/>
                <w:szCs w:val="22"/>
                <w:lang w:eastAsia="en-US"/>
              </w:rPr>
              <w:t>glichkeiten des Betriebssystems</w:t>
            </w:r>
            <w:r w:rsidR="003A3270">
              <w:rPr>
                <w:rFonts w:eastAsiaTheme="minorHAnsi" w:cstheme="minorBidi"/>
                <w:szCs w:val="22"/>
                <w:lang w:eastAsia="en-US"/>
              </w:rPr>
              <w:t>, der Dienste und Anwendungen</w:t>
            </w:r>
            <w:r w:rsidR="00DA166E">
              <w:rPr>
                <w:rFonts w:eastAsiaTheme="minorHAnsi" w:cstheme="minorBidi"/>
                <w:szCs w:val="22"/>
                <w:lang w:eastAsia="en-US"/>
              </w:rPr>
              <w:t xml:space="preserve"> </w:t>
            </w:r>
            <w:r w:rsidRPr="007963CD">
              <w:rPr>
                <w:rFonts w:eastAsiaTheme="minorHAnsi" w:cstheme="minorBidi"/>
                <w:szCs w:val="22"/>
                <w:lang w:eastAsia="en-US"/>
              </w:rPr>
              <w:t xml:space="preserve">sind alle </w:t>
            </w:r>
            <w:r w:rsidR="00D0638D">
              <w:rPr>
                <w:rFonts w:eastAsiaTheme="minorHAnsi" w:cstheme="minorBidi"/>
                <w:szCs w:val="22"/>
                <w:lang w:eastAsia="en-US"/>
              </w:rPr>
              <w:t>sicherheitsrelevante</w:t>
            </w:r>
            <w:r w:rsidR="00C07531">
              <w:rPr>
                <w:rFonts w:eastAsiaTheme="minorHAnsi" w:cstheme="minorBidi"/>
                <w:szCs w:val="22"/>
                <w:lang w:eastAsia="en-US"/>
              </w:rPr>
              <w:t>n E</w:t>
            </w:r>
            <w:r w:rsidR="00D0638D">
              <w:rPr>
                <w:rFonts w:eastAsiaTheme="minorHAnsi" w:cstheme="minorBidi"/>
                <w:szCs w:val="22"/>
                <w:lang w:eastAsia="en-US"/>
              </w:rPr>
              <w:t xml:space="preserve">reignisse </w:t>
            </w:r>
            <w:r w:rsidR="00C07531">
              <w:rPr>
                <w:rFonts w:eastAsiaTheme="minorHAnsi" w:cstheme="minorBidi"/>
                <w:szCs w:val="22"/>
                <w:lang w:eastAsia="en-US"/>
              </w:rPr>
              <w:t xml:space="preserve">(u.a. abgewiesene Verbindungen, Konfigurationsänderungen, fehlerhafte Prüfsummen, </w:t>
            </w:r>
            <w:r w:rsidR="00455091">
              <w:rPr>
                <w:rFonts w:eastAsiaTheme="minorHAnsi" w:cstheme="minorBidi"/>
                <w:szCs w:val="22"/>
                <w:lang w:eastAsia="en-US"/>
              </w:rPr>
              <w:t xml:space="preserve">Systemstart, </w:t>
            </w:r>
            <w:r w:rsidRPr="007963CD">
              <w:rPr>
                <w:rFonts w:eastAsiaTheme="minorHAnsi" w:cstheme="minorBidi"/>
                <w:szCs w:val="22"/>
                <w:lang w:eastAsia="en-US"/>
              </w:rPr>
              <w:t xml:space="preserve">erfolgreiche </w:t>
            </w:r>
            <w:r w:rsidR="00DA166E">
              <w:rPr>
                <w:rFonts w:eastAsiaTheme="minorHAnsi" w:cstheme="minorBidi"/>
                <w:szCs w:val="22"/>
                <w:lang w:eastAsia="en-US"/>
              </w:rPr>
              <w:t>u.</w:t>
            </w:r>
            <w:r w:rsidRPr="007963CD">
              <w:rPr>
                <w:rFonts w:eastAsiaTheme="minorHAnsi" w:cstheme="minorBidi"/>
                <w:szCs w:val="22"/>
                <w:lang w:eastAsia="en-US"/>
              </w:rPr>
              <w:t xml:space="preserve"> erfolglose</w:t>
            </w:r>
            <w:r w:rsidR="00C07531">
              <w:rPr>
                <w:rFonts w:eastAsiaTheme="minorHAnsi" w:cstheme="minorBidi"/>
                <w:szCs w:val="22"/>
                <w:lang w:eastAsia="en-US"/>
              </w:rPr>
              <w:t xml:space="preserve"> Anmeldungen) au</w:t>
            </w:r>
            <w:r w:rsidRPr="007963CD">
              <w:rPr>
                <w:rFonts w:eastAsiaTheme="minorHAnsi" w:cstheme="minorBidi"/>
                <w:szCs w:val="22"/>
                <w:lang w:eastAsia="en-US"/>
              </w:rPr>
              <w:t xml:space="preserve">tomatisch zu protokollieren. </w:t>
            </w:r>
            <w:r w:rsidR="00C07531" w:rsidRPr="00C07531">
              <w:rPr>
                <w:rFonts w:eastAsiaTheme="minorHAnsi" w:cstheme="minorBidi"/>
                <w:szCs w:val="22"/>
                <w:lang w:eastAsia="en-US"/>
              </w:rPr>
              <w:t xml:space="preserve">Die Protokolle </w:t>
            </w:r>
            <w:r w:rsidR="00C07531">
              <w:rPr>
                <w:rFonts w:eastAsiaTheme="minorHAnsi" w:cstheme="minorBidi"/>
                <w:szCs w:val="22"/>
                <w:lang w:eastAsia="en-US"/>
              </w:rPr>
              <w:t>müssen zeitnah und</w:t>
            </w:r>
            <w:r w:rsidR="00C07531" w:rsidRPr="00C07531">
              <w:rPr>
                <w:rFonts w:eastAsiaTheme="minorHAnsi" w:cstheme="minorBidi"/>
                <w:szCs w:val="22"/>
                <w:lang w:eastAsia="en-US"/>
              </w:rPr>
              <w:t xml:space="preserve"> regelm</w:t>
            </w:r>
            <w:r w:rsidR="00C07531" w:rsidRPr="00C07531">
              <w:rPr>
                <w:rFonts w:eastAsiaTheme="minorHAnsi" w:cstheme="minorBidi" w:hint="eastAsia"/>
                <w:szCs w:val="22"/>
                <w:lang w:eastAsia="en-US"/>
              </w:rPr>
              <w:t>äß</w:t>
            </w:r>
            <w:r w:rsidR="00C07531" w:rsidRPr="00C07531">
              <w:rPr>
                <w:rFonts w:eastAsiaTheme="minorHAnsi" w:cstheme="minorBidi"/>
                <w:szCs w:val="22"/>
                <w:lang w:eastAsia="en-US"/>
              </w:rPr>
              <w:t xml:space="preserve">ig ausgewertet werden. Es muss dabei sichergestellt sein, dass nur </w:t>
            </w:r>
            <w:r w:rsidR="001F1963">
              <w:rPr>
                <w:rFonts w:eastAsiaTheme="minorHAnsi" w:cstheme="minorBidi"/>
                <w:szCs w:val="22"/>
                <w:lang w:eastAsia="en-US"/>
              </w:rPr>
              <w:t xml:space="preserve">IT-Personal mit einer kontrollierenden Rolle die Auswertung vornimmt (dazu auch Abschnitt </w:t>
            </w:r>
            <w:r w:rsidR="001F1963">
              <w:fldChar w:fldCharType="begin"/>
            </w:r>
            <w:r w:rsidR="001F1963">
              <w:rPr>
                <w:rFonts w:eastAsiaTheme="minorHAnsi" w:cstheme="minorBidi"/>
                <w:szCs w:val="22"/>
                <w:lang w:eastAsia="en-US"/>
              </w:rPr>
              <w:instrText xml:space="preserve"> REF _Ref532385849 \w \h </w:instrText>
            </w:r>
            <w:r w:rsidR="001F1963">
              <w:fldChar w:fldCharType="separate"/>
            </w:r>
            <w:r w:rsidR="00F16254">
              <w:rPr>
                <w:rFonts w:eastAsiaTheme="minorHAnsi" w:cstheme="minorBidi"/>
                <w:szCs w:val="22"/>
                <w:lang w:eastAsia="en-US"/>
              </w:rPr>
              <w:t>2.3.2</w:t>
            </w:r>
            <w:r w:rsidR="001F1963">
              <w:fldChar w:fldCharType="end"/>
            </w:r>
            <w:r w:rsidR="001F1963">
              <w:rPr>
                <w:rFonts w:eastAsiaTheme="minorHAnsi" w:cstheme="minorBidi"/>
                <w:szCs w:val="22"/>
                <w:lang w:eastAsia="en-US"/>
              </w:rPr>
              <w:t xml:space="preserve">). </w:t>
            </w:r>
            <w:r w:rsidR="00C07531" w:rsidRPr="00C07531">
              <w:rPr>
                <w:rFonts w:eastAsiaTheme="minorHAnsi" w:cstheme="minorBidi"/>
                <w:szCs w:val="22"/>
                <w:lang w:eastAsia="en-US"/>
              </w:rPr>
              <w:t>Welche Ereignisse insgesamt protokolliert werden, h</w:t>
            </w:r>
            <w:r w:rsidR="00C07531" w:rsidRPr="00C07531">
              <w:rPr>
                <w:rFonts w:eastAsiaTheme="minorHAnsi" w:cstheme="minorBidi" w:hint="eastAsia"/>
                <w:szCs w:val="22"/>
                <w:lang w:eastAsia="en-US"/>
              </w:rPr>
              <w:t>ä</w:t>
            </w:r>
            <w:r w:rsidR="00C07531" w:rsidRPr="00C07531">
              <w:rPr>
                <w:rFonts w:eastAsiaTheme="minorHAnsi" w:cstheme="minorBidi"/>
                <w:szCs w:val="22"/>
                <w:lang w:eastAsia="en-US"/>
              </w:rPr>
              <w:t>ngt</w:t>
            </w:r>
            <w:r w:rsidR="001F1963">
              <w:rPr>
                <w:rFonts w:eastAsiaTheme="minorHAnsi" w:cstheme="minorBidi"/>
                <w:szCs w:val="22"/>
                <w:lang w:eastAsia="en-US"/>
              </w:rPr>
              <w:t xml:space="preserve"> </w:t>
            </w:r>
            <w:r w:rsidR="00C07531" w:rsidRPr="00C07531">
              <w:rPr>
                <w:rFonts w:eastAsiaTheme="minorHAnsi" w:cstheme="minorBidi"/>
                <w:szCs w:val="22"/>
                <w:lang w:eastAsia="en-US"/>
              </w:rPr>
              <w:t>prim</w:t>
            </w:r>
            <w:r w:rsidR="00C07531" w:rsidRPr="00C07531">
              <w:rPr>
                <w:rFonts w:eastAsiaTheme="minorHAnsi" w:cstheme="minorBidi" w:hint="eastAsia"/>
                <w:szCs w:val="22"/>
                <w:lang w:eastAsia="en-US"/>
              </w:rPr>
              <w:t>ä</w:t>
            </w:r>
            <w:r w:rsidR="00C07531" w:rsidRPr="00C07531">
              <w:rPr>
                <w:rFonts w:eastAsiaTheme="minorHAnsi" w:cstheme="minorBidi"/>
                <w:szCs w:val="22"/>
                <w:lang w:eastAsia="en-US"/>
              </w:rPr>
              <w:t>r vom Schutzbedarf der IT-Systeme und deren potentielle</w:t>
            </w:r>
            <w:r w:rsidR="001F1963">
              <w:rPr>
                <w:rFonts w:eastAsiaTheme="minorHAnsi" w:cstheme="minorBidi"/>
                <w:szCs w:val="22"/>
                <w:lang w:eastAsia="en-US"/>
              </w:rPr>
              <w:t>n</w:t>
            </w:r>
            <w:r w:rsidR="00C07531" w:rsidRPr="00C07531">
              <w:rPr>
                <w:rFonts w:eastAsiaTheme="minorHAnsi" w:cstheme="minorBidi"/>
                <w:szCs w:val="22"/>
                <w:lang w:eastAsia="en-US"/>
              </w:rPr>
              <w:t xml:space="preserve"> Angriffsfl</w:t>
            </w:r>
            <w:r w:rsidR="00C07531" w:rsidRPr="00C07531">
              <w:rPr>
                <w:rFonts w:eastAsiaTheme="minorHAnsi" w:cstheme="minorBidi" w:hint="eastAsia"/>
                <w:szCs w:val="22"/>
                <w:lang w:eastAsia="en-US"/>
              </w:rPr>
              <w:t>ä</w:t>
            </w:r>
            <w:r w:rsidR="00C07531" w:rsidRPr="00C07531">
              <w:rPr>
                <w:rFonts w:eastAsiaTheme="minorHAnsi" w:cstheme="minorBidi"/>
                <w:szCs w:val="22"/>
                <w:lang w:eastAsia="en-US"/>
              </w:rPr>
              <w:t>che ab</w:t>
            </w:r>
            <w:r w:rsidR="001F1963">
              <w:rPr>
                <w:rFonts w:eastAsiaTheme="minorHAnsi" w:cstheme="minorBidi"/>
                <w:szCs w:val="22"/>
                <w:lang w:eastAsia="en-US"/>
              </w:rPr>
              <w:t xml:space="preserve"> und ist in einem Protokollierungskonzept festzuhalten.</w:t>
            </w:r>
          </w:p>
          <w:p w14:paraId="0EF07FF1" w14:textId="77777777" w:rsidR="0068635B" w:rsidRPr="00D4193D" w:rsidRDefault="00C07531" w:rsidP="00A51406">
            <w:pPr>
              <w:rPr>
                <w:rFonts w:eastAsiaTheme="minorHAnsi" w:cstheme="minorBidi"/>
                <w:szCs w:val="22"/>
                <w:lang w:eastAsia="en-US"/>
              </w:rPr>
            </w:pPr>
            <w:r w:rsidRPr="00C07531">
              <w:rPr>
                <w:rFonts w:eastAsiaTheme="minorHAnsi" w:cstheme="minorBidi"/>
                <w:szCs w:val="22"/>
                <w:lang w:eastAsia="en-US"/>
              </w:rPr>
              <w:t>Da Protokolldateien personenbezogene Daten beinhalten k</w:t>
            </w:r>
            <w:r w:rsidRPr="00C07531">
              <w:rPr>
                <w:rFonts w:eastAsiaTheme="minorHAnsi" w:cstheme="minorBidi" w:hint="eastAsia"/>
                <w:szCs w:val="22"/>
                <w:lang w:eastAsia="en-US"/>
              </w:rPr>
              <w:t>ö</w:t>
            </w:r>
            <w:r w:rsidRPr="00C07531">
              <w:rPr>
                <w:rFonts w:eastAsiaTheme="minorHAnsi" w:cstheme="minorBidi"/>
                <w:szCs w:val="22"/>
                <w:lang w:eastAsia="en-US"/>
              </w:rPr>
              <w:t xml:space="preserve">nnen, sind die Vorgaben </w:t>
            </w:r>
            <w:r w:rsidR="00A51406" w:rsidRPr="00A51406">
              <w:rPr>
                <w:rFonts w:eastAsiaTheme="minorHAnsi" w:cstheme="minorBidi"/>
                <w:szCs w:val="22"/>
                <w:lang w:eastAsia="en-US"/>
              </w:rPr>
              <w:t>der EU-DSGVO und dem DSG NRW</w:t>
            </w:r>
            <w:r w:rsidR="00A51406">
              <w:rPr>
                <w:rFonts w:eastAsiaTheme="minorHAnsi" w:cstheme="minorBidi"/>
                <w:szCs w:val="22"/>
                <w:lang w:eastAsia="en-US"/>
              </w:rPr>
              <w:t xml:space="preserve"> </w:t>
            </w:r>
            <w:r w:rsidRPr="00C07531">
              <w:rPr>
                <w:rFonts w:eastAsiaTheme="minorHAnsi" w:cstheme="minorBidi"/>
                <w:szCs w:val="22"/>
                <w:lang w:eastAsia="en-US"/>
              </w:rPr>
              <w:t>unbedingt einzuhalten. Auch m</w:t>
            </w:r>
            <w:r w:rsidRPr="00C07531">
              <w:rPr>
                <w:rFonts w:eastAsiaTheme="minorHAnsi" w:cstheme="minorBidi" w:hint="eastAsia"/>
                <w:szCs w:val="22"/>
                <w:lang w:eastAsia="en-US"/>
              </w:rPr>
              <w:t>ü</w:t>
            </w:r>
            <w:r w:rsidRPr="00C07531">
              <w:rPr>
                <w:rFonts w:eastAsiaTheme="minorHAnsi" w:cstheme="minorBidi"/>
                <w:szCs w:val="22"/>
                <w:lang w:eastAsia="en-US"/>
              </w:rPr>
              <w:t>ssen ggf. gesetzliche Aufbewahrungsfristen und L</w:t>
            </w:r>
            <w:r w:rsidRPr="00C07531">
              <w:rPr>
                <w:rFonts w:eastAsiaTheme="minorHAnsi" w:cstheme="minorBidi" w:hint="eastAsia"/>
                <w:szCs w:val="22"/>
                <w:lang w:eastAsia="en-US"/>
              </w:rPr>
              <w:t>ö</w:t>
            </w:r>
            <w:r w:rsidRPr="00C07531">
              <w:rPr>
                <w:rFonts w:eastAsiaTheme="minorHAnsi" w:cstheme="minorBidi"/>
                <w:szCs w:val="22"/>
                <w:lang w:eastAsia="en-US"/>
              </w:rPr>
              <w:t>schpflichten beachtet</w:t>
            </w:r>
            <w:r w:rsidR="001F1963">
              <w:rPr>
                <w:rFonts w:eastAsiaTheme="minorHAnsi" w:cstheme="minorBidi"/>
                <w:szCs w:val="22"/>
                <w:lang w:eastAsia="en-US"/>
              </w:rPr>
              <w:t xml:space="preserve"> </w:t>
            </w:r>
            <w:r w:rsidRPr="00C07531">
              <w:rPr>
                <w:rFonts w:eastAsiaTheme="minorHAnsi" w:cstheme="minorBidi"/>
                <w:szCs w:val="22"/>
                <w:lang w:eastAsia="en-US"/>
              </w:rPr>
              <w:t xml:space="preserve">werden. </w:t>
            </w:r>
            <w:r w:rsidR="00A51406">
              <w:rPr>
                <w:rFonts w:eastAsiaTheme="minorHAnsi" w:cstheme="minorBidi"/>
                <w:szCs w:val="22"/>
                <w:lang w:eastAsia="en-US"/>
              </w:rPr>
              <w:t>Daher ist eine Freigabe durch den CISO, dem Datenschutzbeauftragten und der Personalvertretung erforderlich.</w:t>
            </w:r>
          </w:p>
        </w:tc>
      </w:tr>
      <w:tr w:rsidR="007963CD" w:rsidRPr="00D4193D" w14:paraId="2A55C6D9" w14:textId="77777777" w:rsidTr="00E95BC9">
        <w:trPr>
          <w:trHeight w:val="397"/>
        </w:trPr>
        <w:tc>
          <w:tcPr>
            <w:tcW w:w="3828" w:type="dxa"/>
            <w:shd w:val="clear" w:color="auto" w:fill="D9D9D9" w:themeFill="background1" w:themeFillShade="D9"/>
            <w:vAlign w:val="center"/>
          </w:tcPr>
          <w:p w14:paraId="43978B87" w14:textId="77777777" w:rsidR="007963CD" w:rsidRPr="00D4193D" w:rsidRDefault="007963CD" w:rsidP="00E95BC9">
            <w:pPr>
              <w:spacing w:after="200" w:line="276" w:lineRule="auto"/>
              <w:rPr>
                <w:rFonts w:eastAsiaTheme="minorHAnsi" w:cstheme="minorBidi"/>
                <w:szCs w:val="22"/>
                <w:lang w:eastAsia="en-US"/>
              </w:rPr>
            </w:pPr>
            <w:r w:rsidRPr="00D4193D">
              <w:rPr>
                <w:rFonts w:eastAsiaTheme="minorHAnsi" w:cstheme="minorBidi"/>
                <w:szCs w:val="22"/>
                <w:lang w:eastAsia="en-US"/>
              </w:rPr>
              <w:t>Umsetzung / Dokumentation</w:t>
            </w:r>
          </w:p>
        </w:tc>
        <w:tc>
          <w:tcPr>
            <w:tcW w:w="992" w:type="dxa"/>
            <w:shd w:val="clear" w:color="auto" w:fill="D9D9D9" w:themeFill="background1" w:themeFillShade="D9"/>
            <w:vAlign w:val="center"/>
          </w:tcPr>
          <w:p w14:paraId="27D0893E" w14:textId="77777777" w:rsidR="007963CD" w:rsidRPr="00D4193D" w:rsidRDefault="007963CD" w:rsidP="00E95BC9">
            <w:pPr>
              <w:numPr>
                <w:ilvl w:val="0"/>
                <w:numId w:val="14"/>
              </w:numPr>
              <w:spacing w:after="200" w:line="276" w:lineRule="auto"/>
              <w:rPr>
                <w:rFonts w:eastAsiaTheme="minorHAnsi" w:cstheme="minorBidi"/>
                <w:szCs w:val="22"/>
                <w:lang w:eastAsia="en-US"/>
              </w:rPr>
            </w:pPr>
          </w:p>
        </w:tc>
        <w:tc>
          <w:tcPr>
            <w:tcW w:w="4252" w:type="dxa"/>
            <w:shd w:val="clear" w:color="auto" w:fill="D9D9D9" w:themeFill="background1" w:themeFillShade="D9"/>
            <w:vAlign w:val="center"/>
          </w:tcPr>
          <w:p w14:paraId="062DE924" w14:textId="77777777" w:rsidR="007963CD" w:rsidRPr="00D4193D" w:rsidRDefault="001F1963" w:rsidP="00E95BC9">
            <w:pPr>
              <w:spacing w:after="200" w:line="276" w:lineRule="auto"/>
              <w:rPr>
                <w:rFonts w:eastAsiaTheme="minorHAnsi" w:cstheme="minorBidi"/>
                <w:szCs w:val="22"/>
                <w:lang w:eastAsia="en-US"/>
              </w:rPr>
            </w:pPr>
            <w:r>
              <w:rPr>
                <w:rFonts w:eastAsiaTheme="minorHAnsi" w:cstheme="minorBidi"/>
                <w:szCs w:val="22"/>
                <w:lang w:eastAsia="en-US"/>
              </w:rPr>
              <w:t>Protokollierungskonzept und Freigabe</w:t>
            </w:r>
          </w:p>
        </w:tc>
      </w:tr>
    </w:tbl>
    <w:p w14:paraId="37BA3239" w14:textId="77777777" w:rsidR="00B4021E" w:rsidRDefault="00B4021E" w:rsidP="00B4021E">
      <w:bookmarkStart w:id="119" w:name="_Ref534184035"/>
    </w:p>
    <w:p w14:paraId="7D2581CE" w14:textId="77777777" w:rsidR="00B4021E" w:rsidRDefault="00B4021E" w:rsidP="00B4021E">
      <w:pPr>
        <w:pStyle w:val="berschrift3"/>
      </w:pPr>
      <w:bookmarkStart w:id="120" w:name="_Toc1727347"/>
      <w:r w:rsidRPr="00FC58E4">
        <w:t>Regelm</w:t>
      </w:r>
      <w:r w:rsidRPr="00FC58E4">
        <w:rPr>
          <w:rFonts w:hint="eastAsia"/>
        </w:rPr>
        <w:t>äß</w:t>
      </w:r>
      <w:r w:rsidRPr="00FC58E4">
        <w:t>ige technische Sicherheitspr</w:t>
      </w:r>
      <w:r w:rsidRPr="00FC58E4">
        <w:rPr>
          <w:rFonts w:hint="eastAsia"/>
        </w:rPr>
        <w:t>ü</w:t>
      </w:r>
      <w:r w:rsidRPr="00FC58E4">
        <w:t>fungen</w:t>
      </w:r>
      <w:bookmarkEnd w:id="119"/>
      <w:bookmarkEnd w:id="120"/>
    </w:p>
    <w:tbl>
      <w:tblPr>
        <w:tblStyle w:val="Tabellenraster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992"/>
        <w:gridCol w:w="4252"/>
      </w:tblGrid>
      <w:tr w:rsidR="00B4021E" w:rsidRPr="007963CD" w14:paraId="3908FE44" w14:textId="77777777" w:rsidTr="00843258">
        <w:trPr>
          <w:cnfStyle w:val="100000000000" w:firstRow="1" w:lastRow="0" w:firstColumn="0" w:lastColumn="0" w:oddVBand="0" w:evenVBand="0" w:oddHBand="0" w:evenHBand="0" w:firstRowFirstColumn="0" w:firstRowLastColumn="0" w:lastRowFirstColumn="0" w:lastRowLastColumn="0"/>
          <w:trHeight w:val="397"/>
        </w:trPr>
        <w:tc>
          <w:tcPr>
            <w:tcW w:w="3828" w:type="dxa"/>
            <w:shd w:val="clear" w:color="auto" w:fill="D9D9D9" w:themeFill="background1" w:themeFillShade="D9"/>
            <w:vAlign w:val="center"/>
          </w:tcPr>
          <w:p w14:paraId="22F1B885" w14:textId="77777777" w:rsidR="00B4021E" w:rsidRPr="00B74430" w:rsidRDefault="00B4021E" w:rsidP="00843258">
            <w:pPr>
              <w:spacing w:after="200" w:line="276" w:lineRule="auto"/>
              <w:rPr>
                <w:rFonts w:eastAsiaTheme="minorHAnsi" w:cstheme="minorBidi"/>
                <w:b w:val="0"/>
                <w:szCs w:val="22"/>
                <w:lang w:eastAsia="en-US"/>
              </w:rPr>
            </w:pPr>
            <w:r w:rsidRPr="00B74430">
              <w:rPr>
                <w:rFonts w:eastAsiaTheme="minorHAnsi" w:cstheme="minorBidi"/>
                <w:b w:val="0"/>
                <w:szCs w:val="22"/>
                <w:lang w:eastAsia="en-US"/>
              </w:rPr>
              <w:t>Verantwortlich für die Initiierung</w:t>
            </w:r>
          </w:p>
        </w:tc>
        <w:tc>
          <w:tcPr>
            <w:tcW w:w="992" w:type="dxa"/>
            <w:shd w:val="clear" w:color="auto" w:fill="D9D9D9" w:themeFill="background1" w:themeFillShade="D9"/>
            <w:vAlign w:val="center"/>
          </w:tcPr>
          <w:p w14:paraId="2E408362" w14:textId="77777777" w:rsidR="00B4021E" w:rsidRPr="00B74430" w:rsidRDefault="00B4021E" w:rsidP="00843258">
            <w:pPr>
              <w:numPr>
                <w:ilvl w:val="0"/>
                <w:numId w:val="14"/>
              </w:numPr>
              <w:spacing w:after="200" w:line="276" w:lineRule="auto"/>
              <w:rPr>
                <w:rFonts w:eastAsiaTheme="minorHAnsi" w:cstheme="minorBidi"/>
                <w:b w:val="0"/>
                <w:szCs w:val="22"/>
                <w:lang w:eastAsia="en-US"/>
              </w:rPr>
            </w:pPr>
          </w:p>
        </w:tc>
        <w:tc>
          <w:tcPr>
            <w:tcW w:w="4252" w:type="dxa"/>
            <w:shd w:val="clear" w:color="auto" w:fill="D9D9D9" w:themeFill="background1" w:themeFillShade="D9"/>
            <w:vAlign w:val="center"/>
          </w:tcPr>
          <w:p w14:paraId="7BFD21DC" w14:textId="77777777" w:rsidR="00B4021E" w:rsidRPr="007963CD" w:rsidRDefault="00B4021E" w:rsidP="00843258">
            <w:pPr>
              <w:spacing w:after="200" w:line="276" w:lineRule="auto"/>
              <w:rPr>
                <w:rFonts w:eastAsiaTheme="minorHAnsi" w:cstheme="minorBidi"/>
                <w:b w:val="0"/>
                <w:szCs w:val="22"/>
                <w:lang w:eastAsia="en-US"/>
              </w:rPr>
            </w:pPr>
            <w:r w:rsidRPr="007963CD">
              <w:rPr>
                <w:rFonts w:eastAsiaTheme="minorHAnsi" w:cstheme="minorBidi"/>
                <w:b w:val="0"/>
                <w:szCs w:val="22"/>
                <w:lang w:eastAsia="en-US"/>
              </w:rPr>
              <w:t>IT-Betreiber</w:t>
            </w:r>
          </w:p>
        </w:tc>
      </w:tr>
      <w:tr w:rsidR="00B4021E" w:rsidRPr="00D4193D" w14:paraId="2B37410B" w14:textId="77777777" w:rsidTr="00843258">
        <w:trPr>
          <w:trHeight w:val="397"/>
        </w:trPr>
        <w:tc>
          <w:tcPr>
            <w:tcW w:w="3828" w:type="dxa"/>
            <w:shd w:val="clear" w:color="auto" w:fill="D9D9D9" w:themeFill="background1" w:themeFillShade="D9"/>
            <w:vAlign w:val="center"/>
          </w:tcPr>
          <w:p w14:paraId="290F4E99" w14:textId="77777777" w:rsidR="00B4021E" w:rsidRPr="00D4193D" w:rsidRDefault="00B4021E" w:rsidP="00843258">
            <w:pPr>
              <w:spacing w:after="200" w:line="276" w:lineRule="auto"/>
              <w:rPr>
                <w:rFonts w:eastAsiaTheme="minorHAnsi" w:cstheme="minorBidi"/>
                <w:szCs w:val="22"/>
                <w:lang w:eastAsia="en-US"/>
              </w:rPr>
            </w:pPr>
            <w:r w:rsidRPr="00D4193D">
              <w:rPr>
                <w:rFonts w:eastAsiaTheme="minorHAnsi" w:cstheme="minorBidi"/>
                <w:szCs w:val="22"/>
                <w:lang w:eastAsia="en-US"/>
              </w:rPr>
              <w:t>Verantwortlich für die Umsetzung</w:t>
            </w:r>
          </w:p>
        </w:tc>
        <w:tc>
          <w:tcPr>
            <w:tcW w:w="992" w:type="dxa"/>
            <w:shd w:val="clear" w:color="auto" w:fill="D9D9D9" w:themeFill="background1" w:themeFillShade="D9"/>
            <w:vAlign w:val="center"/>
          </w:tcPr>
          <w:p w14:paraId="4B46F988" w14:textId="77777777" w:rsidR="00B4021E" w:rsidRPr="00D4193D" w:rsidRDefault="00B4021E" w:rsidP="00843258">
            <w:pPr>
              <w:numPr>
                <w:ilvl w:val="0"/>
                <w:numId w:val="14"/>
              </w:numPr>
              <w:spacing w:after="200" w:line="276" w:lineRule="auto"/>
              <w:rPr>
                <w:rFonts w:eastAsiaTheme="minorHAnsi" w:cstheme="minorBidi"/>
                <w:szCs w:val="22"/>
                <w:lang w:eastAsia="en-US"/>
              </w:rPr>
            </w:pPr>
          </w:p>
        </w:tc>
        <w:tc>
          <w:tcPr>
            <w:tcW w:w="4252" w:type="dxa"/>
            <w:shd w:val="clear" w:color="auto" w:fill="D9D9D9" w:themeFill="background1" w:themeFillShade="D9"/>
            <w:vAlign w:val="center"/>
          </w:tcPr>
          <w:p w14:paraId="7CDFA7DA" w14:textId="77777777" w:rsidR="00B4021E" w:rsidRPr="00D4193D" w:rsidRDefault="00B4021E" w:rsidP="00843258">
            <w:pPr>
              <w:spacing w:after="200" w:line="276" w:lineRule="auto"/>
              <w:rPr>
                <w:rFonts w:eastAsiaTheme="minorHAnsi" w:cstheme="minorBidi"/>
                <w:szCs w:val="22"/>
                <w:lang w:eastAsia="en-US"/>
              </w:rPr>
            </w:pPr>
            <w:r>
              <w:rPr>
                <w:rFonts w:eastAsiaTheme="minorHAnsi" w:cstheme="minorBidi"/>
                <w:szCs w:val="22"/>
                <w:lang w:eastAsia="en-US"/>
              </w:rPr>
              <w:t>IT-Personal</w:t>
            </w:r>
          </w:p>
        </w:tc>
      </w:tr>
      <w:tr w:rsidR="00B4021E" w:rsidRPr="00D4193D" w14:paraId="4ECC8DDD" w14:textId="77777777" w:rsidTr="00843258">
        <w:trPr>
          <w:trHeight w:val="397"/>
        </w:trPr>
        <w:tc>
          <w:tcPr>
            <w:tcW w:w="9072" w:type="dxa"/>
            <w:gridSpan w:val="3"/>
            <w:shd w:val="clear" w:color="auto" w:fill="auto"/>
            <w:vAlign w:val="center"/>
          </w:tcPr>
          <w:p w14:paraId="01C71DBD" w14:textId="77777777" w:rsidR="00D8138F" w:rsidRPr="00D4193D" w:rsidRDefault="00B4021E" w:rsidP="00843258">
            <w:pPr>
              <w:rPr>
                <w:rFonts w:eastAsiaTheme="minorHAnsi" w:cstheme="minorBidi"/>
                <w:szCs w:val="22"/>
                <w:lang w:eastAsia="en-US"/>
              </w:rPr>
            </w:pPr>
            <w:r w:rsidRPr="00B4021E">
              <w:rPr>
                <w:rFonts w:eastAsiaTheme="minorHAnsi" w:cstheme="minorBidi"/>
                <w:szCs w:val="22"/>
                <w:lang w:eastAsia="en-US"/>
              </w:rPr>
              <w:t xml:space="preserve">Neben der </w:t>
            </w:r>
            <w:r w:rsidRPr="00B4021E">
              <w:rPr>
                <w:rFonts w:eastAsiaTheme="minorHAnsi" w:cstheme="minorBidi" w:hint="eastAsia"/>
                <w:szCs w:val="22"/>
                <w:lang w:eastAsia="en-US"/>
              </w:rPr>
              <w:t>Ü</w:t>
            </w:r>
            <w:r w:rsidRPr="00B4021E">
              <w:rPr>
                <w:rFonts w:eastAsiaTheme="minorHAnsi" w:cstheme="minorBidi"/>
                <w:szCs w:val="22"/>
                <w:lang w:eastAsia="en-US"/>
              </w:rPr>
              <w:t>berpr</w:t>
            </w:r>
            <w:r w:rsidRPr="00B4021E">
              <w:rPr>
                <w:rFonts w:eastAsiaTheme="minorHAnsi" w:cstheme="minorBidi" w:hint="eastAsia"/>
                <w:szCs w:val="22"/>
                <w:lang w:eastAsia="en-US"/>
              </w:rPr>
              <w:t>ü</w:t>
            </w:r>
            <w:r w:rsidRPr="00B4021E">
              <w:rPr>
                <w:rFonts w:eastAsiaTheme="minorHAnsi" w:cstheme="minorBidi"/>
                <w:szCs w:val="22"/>
                <w:lang w:eastAsia="en-US"/>
              </w:rPr>
              <w:t>fung der Protokolldateien, sollten auch regelm</w:t>
            </w:r>
            <w:r w:rsidRPr="00B4021E">
              <w:rPr>
                <w:rFonts w:eastAsiaTheme="minorHAnsi" w:cstheme="minorBidi" w:hint="eastAsia"/>
                <w:szCs w:val="22"/>
                <w:lang w:eastAsia="en-US"/>
              </w:rPr>
              <w:t>äß</w:t>
            </w:r>
            <w:r w:rsidRPr="00B4021E">
              <w:rPr>
                <w:rFonts w:eastAsiaTheme="minorHAnsi" w:cstheme="minorBidi"/>
                <w:szCs w:val="22"/>
                <w:lang w:eastAsia="en-US"/>
              </w:rPr>
              <w:t>ige technische Sicherheitspr</w:t>
            </w:r>
            <w:r w:rsidRPr="00B4021E">
              <w:rPr>
                <w:rFonts w:eastAsiaTheme="minorHAnsi" w:cstheme="minorBidi" w:hint="eastAsia"/>
                <w:szCs w:val="22"/>
                <w:lang w:eastAsia="en-US"/>
              </w:rPr>
              <w:t>ü</w:t>
            </w:r>
            <w:r w:rsidRPr="00B4021E">
              <w:rPr>
                <w:rFonts w:eastAsiaTheme="minorHAnsi" w:cstheme="minorBidi"/>
                <w:szCs w:val="22"/>
                <w:lang w:eastAsia="en-US"/>
              </w:rPr>
              <w:t>fungen durchgef</w:t>
            </w:r>
            <w:r w:rsidRPr="00B4021E">
              <w:rPr>
                <w:rFonts w:eastAsiaTheme="minorHAnsi" w:cstheme="minorBidi" w:hint="eastAsia"/>
                <w:szCs w:val="22"/>
                <w:lang w:eastAsia="en-US"/>
              </w:rPr>
              <w:t>ü</w:t>
            </w:r>
            <w:r w:rsidRPr="00B4021E">
              <w:rPr>
                <w:rFonts w:eastAsiaTheme="minorHAnsi" w:cstheme="minorBidi"/>
                <w:szCs w:val="22"/>
                <w:lang w:eastAsia="en-US"/>
              </w:rPr>
              <w:t>hrt werden, um Schwachstellen oder Verletzungen der Sicherheitsvorgaben zu erkennen. Der Umfang und die H</w:t>
            </w:r>
            <w:r w:rsidRPr="00B4021E">
              <w:rPr>
                <w:rFonts w:eastAsiaTheme="minorHAnsi" w:cstheme="minorBidi" w:hint="eastAsia"/>
                <w:szCs w:val="22"/>
                <w:lang w:eastAsia="en-US"/>
              </w:rPr>
              <w:t>ä</w:t>
            </w:r>
            <w:r w:rsidRPr="00B4021E">
              <w:rPr>
                <w:rFonts w:eastAsiaTheme="minorHAnsi" w:cstheme="minorBidi"/>
                <w:szCs w:val="22"/>
                <w:lang w:eastAsia="en-US"/>
              </w:rPr>
              <w:t>ufigkeit von technischen Sicherheitspr</w:t>
            </w:r>
            <w:r w:rsidRPr="00B4021E">
              <w:rPr>
                <w:rFonts w:eastAsiaTheme="minorHAnsi" w:cstheme="minorBidi" w:hint="eastAsia"/>
                <w:szCs w:val="22"/>
                <w:lang w:eastAsia="en-US"/>
              </w:rPr>
              <w:t>ü</w:t>
            </w:r>
            <w:r w:rsidRPr="00B4021E">
              <w:rPr>
                <w:rFonts w:eastAsiaTheme="minorHAnsi" w:cstheme="minorBidi"/>
                <w:szCs w:val="22"/>
                <w:lang w:eastAsia="en-US"/>
              </w:rPr>
              <w:t>fungen sind abh</w:t>
            </w:r>
            <w:r w:rsidRPr="00B4021E">
              <w:rPr>
                <w:rFonts w:eastAsiaTheme="minorHAnsi" w:cstheme="minorBidi" w:hint="eastAsia"/>
                <w:szCs w:val="22"/>
                <w:lang w:eastAsia="en-US"/>
              </w:rPr>
              <w:t>ä</w:t>
            </w:r>
            <w:r w:rsidRPr="00B4021E">
              <w:rPr>
                <w:rFonts w:eastAsiaTheme="minorHAnsi" w:cstheme="minorBidi"/>
                <w:szCs w:val="22"/>
                <w:lang w:eastAsia="en-US"/>
              </w:rPr>
              <w:t xml:space="preserve">ngig vom Schutzbedarf. </w:t>
            </w:r>
            <w:r w:rsidRPr="00B4021E">
              <w:rPr>
                <w:rFonts w:eastAsiaTheme="minorHAnsi" w:cstheme="minorBidi" w:hint="eastAsia"/>
                <w:szCs w:val="22"/>
                <w:lang w:eastAsia="en-US"/>
              </w:rPr>
              <w:t>Ü</w:t>
            </w:r>
            <w:r w:rsidRPr="00B4021E">
              <w:rPr>
                <w:rFonts w:eastAsiaTheme="minorHAnsi" w:cstheme="minorBidi"/>
                <w:szCs w:val="22"/>
                <w:lang w:eastAsia="en-US"/>
              </w:rPr>
              <w:t>bliche Ma</w:t>
            </w:r>
            <w:r w:rsidRPr="00B4021E">
              <w:rPr>
                <w:rFonts w:eastAsiaTheme="minorHAnsi" w:cstheme="minorBidi" w:hint="eastAsia"/>
                <w:szCs w:val="22"/>
                <w:lang w:eastAsia="en-US"/>
              </w:rPr>
              <w:t>ß</w:t>
            </w:r>
            <w:r w:rsidRPr="00B4021E">
              <w:rPr>
                <w:rFonts w:eastAsiaTheme="minorHAnsi" w:cstheme="minorBidi"/>
                <w:szCs w:val="22"/>
                <w:lang w:eastAsia="en-US"/>
              </w:rPr>
              <w:t>nahmen sind: Integrit</w:t>
            </w:r>
            <w:r w:rsidRPr="00B4021E">
              <w:rPr>
                <w:rFonts w:eastAsiaTheme="minorHAnsi" w:cstheme="minorBidi" w:hint="eastAsia"/>
                <w:szCs w:val="22"/>
                <w:lang w:eastAsia="en-US"/>
              </w:rPr>
              <w:t>ä</w:t>
            </w:r>
            <w:r w:rsidRPr="00B4021E">
              <w:rPr>
                <w:rFonts w:eastAsiaTheme="minorHAnsi" w:cstheme="minorBidi"/>
                <w:szCs w:val="22"/>
                <w:lang w:eastAsia="en-US"/>
              </w:rPr>
              <w:t>tspr</w:t>
            </w:r>
            <w:r w:rsidRPr="00B4021E">
              <w:rPr>
                <w:rFonts w:eastAsiaTheme="minorHAnsi" w:cstheme="minorBidi" w:hint="eastAsia"/>
                <w:szCs w:val="22"/>
                <w:lang w:eastAsia="en-US"/>
              </w:rPr>
              <w:t>ü</w:t>
            </w:r>
            <w:r w:rsidRPr="00B4021E">
              <w:rPr>
                <w:rFonts w:eastAsiaTheme="minorHAnsi" w:cstheme="minorBidi"/>
                <w:szCs w:val="22"/>
                <w:lang w:eastAsia="en-US"/>
              </w:rPr>
              <w:t>fung der System- und Konfigurationsdateien, Penetrationstests und Schwachstellenscans</w:t>
            </w:r>
            <w:r w:rsidR="00F03055">
              <w:rPr>
                <w:rStyle w:val="Funotenzeichen"/>
                <w:rFonts w:eastAsiaTheme="minorHAnsi" w:cstheme="minorBidi"/>
                <w:szCs w:val="22"/>
                <w:lang w:eastAsia="en-US"/>
              </w:rPr>
              <w:footnoteReference w:id="6"/>
            </w:r>
            <w:r w:rsidRPr="00B4021E">
              <w:rPr>
                <w:rFonts w:eastAsiaTheme="minorHAnsi" w:cstheme="minorBidi"/>
                <w:szCs w:val="22"/>
                <w:lang w:eastAsia="en-US"/>
              </w:rPr>
              <w:t>.</w:t>
            </w:r>
          </w:p>
        </w:tc>
      </w:tr>
      <w:tr w:rsidR="00B4021E" w:rsidRPr="00D4193D" w14:paraId="4E8EEE6F" w14:textId="77777777" w:rsidTr="00843258">
        <w:trPr>
          <w:trHeight w:val="397"/>
        </w:trPr>
        <w:tc>
          <w:tcPr>
            <w:tcW w:w="3828" w:type="dxa"/>
            <w:shd w:val="clear" w:color="auto" w:fill="D9D9D9" w:themeFill="background1" w:themeFillShade="D9"/>
            <w:vAlign w:val="center"/>
          </w:tcPr>
          <w:p w14:paraId="186B2597" w14:textId="77777777" w:rsidR="00B4021E" w:rsidRPr="00D4193D" w:rsidRDefault="00B4021E" w:rsidP="00843258">
            <w:pPr>
              <w:spacing w:after="200" w:line="276" w:lineRule="auto"/>
              <w:rPr>
                <w:rFonts w:eastAsiaTheme="minorHAnsi" w:cstheme="minorBidi"/>
                <w:szCs w:val="22"/>
                <w:lang w:eastAsia="en-US"/>
              </w:rPr>
            </w:pPr>
            <w:r w:rsidRPr="00D4193D">
              <w:rPr>
                <w:rFonts w:eastAsiaTheme="minorHAnsi" w:cstheme="minorBidi"/>
                <w:szCs w:val="22"/>
                <w:lang w:eastAsia="en-US"/>
              </w:rPr>
              <w:t>Umsetzung / Dokumentation</w:t>
            </w:r>
          </w:p>
        </w:tc>
        <w:tc>
          <w:tcPr>
            <w:tcW w:w="992" w:type="dxa"/>
            <w:shd w:val="clear" w:color="auto" w:fill="D9D9D9" w:themeFill="background1" w:themeFillShade="D9"/>
            <w:vAlign w:val="center"/>
          </w:tcPr>
          <w:p w14:paraId="618DD537" w14:textId="77777777" w:rsidR="00B4021E" w:rsidRPr="00D4193D" w:rsidRDefault="00B4021E" w:rsidP="00843258">
            <w:pPr>
              <w:numPr>
                <w:ilvl w:val="0"/>
                <w:numId w:val="14"/>
              </w:numPr>
              <w:spacing w:after="200" w:line="276" w:lineRule="auto"/>
              <w:rPr>
                <w:rFonts w:eastAsiaTheme="minorHAnsi" w:cstheme="minorBidi"/>
                <w:szCs w:val="22"/>
                <w:lang w:eastAsia="en-US"/>
              </w:rPr>
            </w:pPr>
          </w:p>
        </w:tc>
        <w:tc>
          <w:tcPr>
            <w:tcW w:w="4252" w:type="dxa"/>
            <w:shd w:val="clear" w:color="auto" w:fill="D9D9D9" w:themeFill="background1" w:themeFillShade="D9"/>
            <w:vAlign w:val="center"/>
          </w:tcPr>
          <w:p w14:paraId="19398423" w14:textId="77777777" w:rsidR="00B4021E" w:rsidRPr="00D4193D" w:rsidRDefault="00B4021E" w:rsidP="00843258">
            <w:pPr>
              <w:spacing w:after="200" w:line="276" w:lineRule="auto"/>
              <w:rPr>
                <w:rFonts w:eastAsiaTheme="minorHAnsi" w:cstheme="minorBidi"/>
                <w:szCs w:val="22"/>
                <w:lang w:eastAsia="en-US"/>
              </w:rPr>
            </w:pPr>
            <w:r w:rsidRPr="00B4021E">
              <w:rPr>
                <w:rFonts w:eastAsiaTheme="minorHAnsi" w:cstheme="minorBidi"/>
                <w:szCs w:val="22"/>
                <w:lang w:eastAsia="en-US"/>
              </w:rPr>
              <w:t>Auswertung der Ergebnisse der eingesetzten Werkzeuge</w:t>
            </w:r>
          </w:p>
        </w:tc>
      </w:tr>
    </w:tbl>
    <w:p w14:paraId="5C5DE93F" w14:textId="77777777" w:rsidR="00D8138F" w:rsidRPr="007963CD" w:rsidRDefault="00D8138F" w:rsidP="007963CD">
      <w:pPr>
        <w:rPr>
          <w:lang w:eastAsia="de-DE"/>
        </w:rPr>
      </w:pPr>
    </w:p>
    <w:p w14:paraId="19C9F652" w14:textId="77777777" w:rsidR="00B924D9" w:rsidRDefault="00B924D9" w:rsidP="00C955E5">
      <w:pPr>
        <w:pStyle w:val="berschrift3"/>
      </w:pPr>
      <w:bookmarkStart w:id="121" w:name="_Ref534184996"/>
      <w:bookmarkStart w:id="122" w:name="_Toc1727348"/>
      <w:r>
        <w:t>Datensicherung</w:t>
      </w:r>
      <w:bookmarkEnd w:id="121"/>
      <w:bookmarkEnd w:id="122"/>
    </w:p>
    <w:tbl>
      <w:tblPr>
        <w:tblStyle w:val="Tabellenraster59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992"/>
        <w:gridCol w:w="4252"/>
      </w:tblGrid>
      <w:tr w:rsidR="007963CD" w:rsidRPr="007963CD" w14:paraId="7931C3E3" w14:textId="77777777" w:rsidTr="00E95BC9">
        <w:trPr>
          <w:cnfStyle w:val="100000000000" w:firstRow="1" w:lastRow="0" w:firstColumn="0" w:lastColumn="0" w:oddVBand="0" w:evenVBand="0" w:oddHBand="0" w:evenHBand="0" w:firstRowFirstColumn="0" w:firstRowLastColumn="0" w:lastRowFirstColumn="0" w:lastRowLastColumn="0"/>
          <w:trHeight w:val="397"/>
        </w:trPr>
        <w:tc>
          <w:tcPr>
            <w:tcW w:w="3828" w:type="dxa"/>
            <w:shd w:val="clear" w:color="auto" w:fill="D9D9D9" w:themeFill="background1" w:themeFillShade="D9"/>
            <w:vAlign w:val="center"/>
          </w:tcPr>
          <w:p w14:paraId="73FB78DC" w14:textId="77777777" w:rsidR="007963CD" w:rsidRPr="007963CD" w:rsidRDefault="007963CD" w:rsidP="007963CD">
            <w:pPr>
              <w:spacing w:after="200" w:line="276" w:lineRule="auto"/>
              <w:rPr>
                <w:rFonts w:eastAsiaTheme="minorHAnsi" w:cstheme="minorBidi"/>
                <w:b w:val="0"/>
                <w:szCs w:val="22"/>
                <w:lang w:eastAsia="en-US"/>
              </w:rPr>
            </w:pPr>
            <w:r w:rsidRPr="007963CD">
              <w:rPr>
                <w:rFonts w:eastAsiaTheme="minorHAnsi" w:cstheme="minorBidi"/>
                <w:b w:val="0"/>
                <w:szCs w:val="22"/>
                <w:lang w:eastAsia="en-US"/>
              </w:rPr>
              <w:t>Verantwortlich für die Initiierung</w:t>
            </w:r>
          </w:p>
        </w:tc>
        <w:tc>
          <w:tcPr>
            <w:tcW w:w="992" w:type="dxa"/>
            <w:shd w:val="clear" w:color="auto" w:fill="D9D9D9" w:themeFill="background1" w:themeFillShade="D9"/>
            <w:vAlign w:val="center"/>
          </w:tcPr>
          <w:p w14:paraId="11587E4B" w14:textId="77777777" w:rsidR="007963CD" w:rsidRPr="007963CD" w:rsidRDefault="007963CD" w:rsidP="007963CD">
            <w:pPr>
              <w:numPr>
                <w:ilvl w:val="0"/>
                <w:numId w:val="14"/>
              </w:numPr>
              <w:spacing w:after="200" w:line="276" w:lineRule="auto"/>
              <w:rPr>
                <w:rFonts w:eastAsiaTheme="minorHAnsi" w:cstheme="minorBidi"/>
                <w:b w:val="0"/>
                <w:szCs w:val="22"/>
                <w:lang w:eastAsia="en-US"/>
              </w:rPr>
            </w:pPr>
          </w:p>
        </w:tc>
        <w:tc>
          <w:tcPr>
            <w:tcW w:w="4252" w:type="dxa"/>
            <w:shd w:val="clear" w:color="auto" w:fill="D9D9D9" w:themeFill="background1" w:themeFillShade="D9"/>
            <w:vAlign w:val="center"/>
          </w:tcPr>
          <w:p w14:paraId="0AF1CC28" w14:textId="77777777" w:rsidR="007963CD" w:rsidRPr="007963CD" w:rsidRDefault="00A51406" w:rsidP="007963CD">
            <w:pPr>
              <w:spacing w:after="200" w:line="276" w:lineRule="auto"/>
              <w:rPr>
                <w:rFonts w:eastAsiaTheme="minorHAnsi" w:cstheme="minorBidi"/>
                <w:b w:val="0"/>
                <w:szCs w:val="22"/>
                <w:lang w:eastAsia="en-US"/>
              </w:rPr>
            </w:pPr>
            <w:r>
              <w:rPr>
                <w:rFonts w:eastAsiaTheme="minorHAnsi" w:cstheme="minorBidi"/>
                <w:b w:val="0"/>
                <w:szCs w:val="22"/>
                <w:lang w:eastAsia="en-US"/>
              </w:rPr>
              <w:t>IT-Betreiber</w:t>
            </w:r>
          </w:p>
        </w:tc>
      </w:tr>
      <w:tr w:rsidR="007963CD" w:rsidRPr="007963CD" w14:paraId="7C952367" w14:textId="77777777" w:rsidTr="00E95BC9">
        <w:trPr>
          <w:trHeight w:val="397"/>
        </w:trPr>
        <w:tc>
          <w:tcPr>
            <w:tcW w:w="3828" w:type="dxa"/>
            <w:shd w:val="clear" w:color="auto" w:fill="D9D9D9" w:themeFill="background1" w:themeFillShade="D9"/>
            <w:vAlign w:val="center"/>
          </w:tcPr>
          <w:p w14:paraId="0534E5DC" w14:textId="77777777" w:rsidR="007963CD" w:rsidRPr="007963CD" w:rsidRDefault="007963CD" w:rsidP="007963CD">
            <w:pPr>
              <w:spacing w:after="200" w:line="276" w:lineRule="auto"/>
              <w:rPr>
                <w:rFonts w:eastAsiaTheme="minorHAnsi" w:cstheme="minorBidi"/>
                <w:szCs w:val="22"/>
                <w:lang w:eastAsia="en-US"/>
              </w:rPr>
            </w:pPr>
            <w:r w:rsidRPr="007963CD">
              <w:rPr>
                <w:rFonts w:eastAsiaTheme="minorHAnsi" w:cstheme="minorBidi"/>
                <w:szCs w:val="22"/>
                <w:lang w:eastAsia="en-US"/>
              </w:rPr>
              <w:t>Verantwortlich für die Umsetzung</w:t>
            </w:r>
          </w:p>
        </w:tc>
        <w:tc>
          <w:tcPr>
            <w:tcW w:w="992" w:type="dxa"/>
            <w:shd w:val="clear" w:color="auto" w:fill="D9D9D9" w:themeFill="background1" w:themeFillShade="D9"/>
            <w:vAlign w:val="center"/>
          </w:tcPr>
          <w:p w14:paraId="5962EF47" w14:textId="77777777" w:rsidR="007963CD" w:rsidRPr="007963CD" w:rsidRDefault="007963CD" w:rsidP="007963CD">
            <w:pPr>
              <w:numPr>
                <w:ilvl w:val="0"/>
                <w:numId w:val="14"/>
              </w:numPr>
              <w:spacing w:after="200" w:line="276" w:lineRule="auto"/>
              <w:rPr>
                <w:rFonts w:eastAsiaTheme="minorHAnsi" w:cstheme="minorBidi"/>
                <w:szCs w:val="22"/>
                <w:lang w:eastAsia="en-US"/>
              </w:rPr>
            </w:pPr>
          </w:p>
        </w:tc>
        <w:tc>
          <w:tcPr>
            <w:tcW w:w="4252" w:type="dxa"/>
            <w:shd w:val="clear" w:color="auto" w:fill="D9D9D9" w:themeFill="background1" w:themeFillShade="D9"/>
            <w:vAlign w:val="center"/>
          </w:tcPr>
          <w:p w14:paraId="43826623" w14:textId="77777777" w:rsidR="007963CD" w:rsidRPr="007963CD" w:rsidRDefault="00A51406" w:rsidP="007963CD">
            <w:pPr>
              <w:spacing w:after="200" w:line="276" w:lineRule="auto"/>
              <w:rPr>
                <w:rFonts w:eastAsiaTheme="minorHAnsi" w:cstheme="minorBidi"/>
                <w:szCs w:val="22"/>
                <w:lang w:eastAsia="en-US"/>
              </w:rPr>
            </w:pPr>
            <w:r>
              <w:rPr>
                <w:rFonts w:eastAsiaTheme="minorHAnsi" w:cstheme="minorBidi"/>
                <w:szCs w:val="22"/>
                <w:lang w:eastAsia="en-US"/>
              </w:rPr>
              <w:t>IT-Personal</w:t>
            </w:r>
          </w:p>
        </w:tc>
      </w:tr>
      <w:tr w:rsidR="007963CD" w:rsidRPr="007963CD" w14:paraId="2581C89A" w14:textId="77777777" w:rsidTr="00E95BC9">
        <w:trPr>
          <w:trHeight w:val="397"/>
        </w:trPr>
        <w:tc>
          <w:tcPr>
            <w:tcW w:w="9072" w:type="dxa"/>
            <w:gridSpan w:val="3"/>
            <w:shd w:val="clear" w:color="auto" w:fill="auto"/>
            <w:vAlign w:val="center"/>
          </w:tcPr>
          <w:p w14:paraId="007C2CB2" w14:textId="77777777" w:rsidR="00C11599" w:rsidRDefault="00CC6380" w:rsidP="00CC6380">
            <w:pPr>
              <w:rPr>
                <w:rFonts w:eastAsiaTheme="minorHAnsi" w:cstheme="minorBidi"/>
                <w:szCs w:val="22"/>
                <w:lang w:eastAsia="en-US"/>
              </w:rPr>
            </w:pPr>
            <w:r w:rsidRPr="00CC6380">
              <w:rPr>
                <w:rFonts w:eastAsiaTheme="minorHAnsi" w:cstheme="minorBidi"/>
                <w:szCs w:val="22"/>
                <w:lang w:eastAsia="en-US"/>
              </w:rPr>
              <w:t>F</w:t>
            </w:r>
            <w:r w:rsidRPr="00CC6380">
              <w:rPr>
                <w:rFonts w:eastAsiaTheme="minorHAnsi" w:cstheme="minorBidi" w:hint="eastAsia"/>
                <w:szCs w:val="22"/>
                <w:lang w:eastAsia="en-US"/>
              </w:rPr>
              <w:t>ü</w:t>
            </w:r>
            <w:r w:rsidRPr="00CC6380">
              <w:rPr>
                <w:rFonts w:eastAsiaTheme="minorHAnsi" w:cstheme="minorBidi"/>
                <w:szCs w:val="22"/>
                <w:lang w:eastAsia="en-US"/>
              </w:rPr>
              <w:t>r die Datensicherung ist grunds</w:t>
            </w:r>
            <w:r w:rsidRPr="00CC6380">
              <w:rPr>
                <w:rFonts w:eastAsiaTheme="minorHAnsi" w:cstheme="minorBidi" w:hint="eastAsia"/>
                <w:szCs w:val="22"/>
                <w:lang w:eastAsia="en-US"/>
              </w:rPr>
              <w:t>ä</w:t>
            </w:r>
            <w:r w:rsidRPr="00CC6380">
              <w:rPr>
                <w:rFonts w:eastAsiaTheme="minorHAnsi" w:cstheme="minorBidi"/>
                <w:szCs w:val="22"/>
                <w:lang w:eastAsia="en-US"/>
              </w:rPr>
              <w:t>tzlich ein Datensicherungskonzept zu erstellen, welches sich an dem</w:t>
            </w:r>
            <w:r w:rsidR="00C11599">
              <w:rPr>
                <w:rFonts w:eastAsiaTheme="minorHAnsi" w:cstheme="minorBidi"/>
                <w:szCs w:val="22"/>
                <w:lang w:eastAsia="en-US"/>
              </w:rPr>
              <w:t xml:space="preserve"> </w:t>
            </w:r>
            <w:r w:rsidRPr="00CC6380">
              <w:rPr>
                <w:rFonts w:eastAsiaTheme="minorHAnsi" w:cstheme="minorBidi"/>
                <w:szCs w:val="22"/>
                <w:lang w:eastAsia="en-US"/>
              </w:rPr>
              <w:t xml:space="preserve">Schutzbedarf der zu sichernden Daten </w:t>
            </w:r>
            <w:r w:rsidR="00C11599">
              <w:rPr>
                <w:rFonts w:eastAsiaTheme="minorHAnsi" w:cstheme="minorBidi"/>
                <w:szCs w:val="22"/>
                <w:lang w:eastAsia="en-US"/>
              </w:rPr>
              <w:t xml:space="preserve">der IT-Systeme </w:t>
            </w:r>
            <w:r w:rsidR="005E365B">
              <w:rPr>
                <w:rFonts w:eastAsiaTheme="minorHAnsi" w:cstheme="minorBidi"/>
                <w:szCs w:val="22"/>
                <w:lang w:eastAsia="en-US"/>
              </w:rPr>
              <w:t xml:space="preserve">und </w:t>
            </w:r>
            <w:r w:rsidR="00C11599">
              <w:rPr>
                <w:rFonts w:eastAsiaTheme="minorHAnsi" w:cstheme="minorBidi"/>
                <w:szCs w:val="22"/>
                <w:lang w:eastAsia="en-US"/>
              </w:rPr>
              <w:t xml:space="preserve">der </w:t>
            </w:r>
            <w:r w:rsidRPr="00CC6380">
              <w:rPr>
                <w:rFonts w:eastAsiaTheme="minorHAnsi" w:cstheme="minorBidi"/>
                <w:szCs w:val="22"/>
                <w:lang w:eastAsia="en-US"/>
              </w:rPr>
              <w:t>IT-Verfahren orientiert</w:t>
            </w:r>
            <w:r w:rsidR="005E365B">
              <w:rPr>
                <w:rFonts w:eastAsiaTheme="minorHAnsi" w:cstheme="minorBidi"/>
                <w:szCs w:val="22"/>
                <w:lang w:eastAsia="en-US"/>
              </w:rPr>
              <w:t xml:space="preserve"> </w:t>
            </w:r>
            <w:r w:rsidR="005E365B" w:rsidRPr="005E365B">
              <w:rPr>
                <w:rFonts w:eastAsiaTheme="minorHAnsi" w:cstheme="minorBidi"/>
                <w:szCs w:val="22"/>
                <w:lang w:eastAsia="en-US"/>
              </w:rPr>
              <w:t>(System-</w:t>
            </w:r>
            <w:r w:rsidR="00F06033">
              <w:rPr>
                <w:rFonts w:eastAsiaTheme="minorHAnsi" w:cstheme="minorBidi"/>
                <w:szCs w:val="22"/>
                <w:lang w:eastAsia="en-US"/>
              </w:rPr>
              <w:t xml:space="preserve">, Konfigurations- </w:t>
            </w:r>
            <w:r w:rsidR="005E365B" w:rsidRPr="005E365B">
              <w:rPr>
                <w:rFonts w:eastAsiaTheme="minorHAnsi" w:cstheme="minorBidi"/>
                <w:szCs w:val="22"/>
                <w:lang w:eastAsia="en-US"/>
              </w:rPr>
              <w:t>und Programmdateien / Anwendungsdaten)</w:t>
            </w:r>
            <w:r w:rsidRPr="00CC6380">
              <w:rPr>
                <w:rFonts w:eastAsiaTheme="minorHAnsi" w:cstheme="minorBidi"/>
                <w:szCs w:val="22"/>
                <w:lang w:eastAsia="en-US"/>
              </w:rPr>
              <w:t xml:space="preserve">. </w:t>
            </w:r>
            <w:r w:rsidR="00C11599" w:rsidRPr="00C11599">
              <w:rPr>
                <w:rFonts w:eastAsiaTheme="minorHAnsi" w:cstheme="minorBidi"/>
                <w:szCs w:val="22"/>
                <w:lang w:eastAsia="en-US"/>
              </w:rPr>
              <w:t>Nach M</w:t>
            </w:r>
            <w:r w:rsidR="00C11599" w:rsidRPr="00C11599">
              <w:rPr>
                <w:rFonts w:eastAsiaTheme="minorHAnsi" w:cstheme="minorBidi" w:hint="eastAsia"/>
                <w:szCs w:val="22"/>
                <w:lang w:eastAsia="en-US"/>
              </w:rPr>
              <w:t>ö</w:t>
            </w:r>
            <w:r w:rsidR="00C11599" w:rsidRPr="00C11599">
              <w:rPr>
                <w:rFonts w:eastAsiaTheme="minorHAnsi" w:cstheme="minorBidi"/>
                <w:szCs w:val="22"/>
                <w:lang w:eastAsia="en-US"/>
              </w:rPr>
              <w:t xml:space="preserve">glichkeit </w:t>
            </w:r>
            <w:r w:rsidR="00C11599">
              <w:rPr>
                <w:rFonts w:eastAsiaTheme="minorHAnsi" w:cstheme="minorBidi"/>
                <w:szCs w:val="22"/>
                <w:lang w:eastAsia="en-US"/>
              </w:rPr>
              <w:t xml:space="preserve">sollten </w:t>
            </w:r>
            <w:r w:rsidR="00C11599" w:rsidRPr="00C11599">
              <w:rPr>
                <w:rFonts w:eastAsiaTheme="minorHAnsi" w:cstheme="minorBidi"/>
                <w:szCs w:val="22"/>
                <w:lang w:eastAsia="en-US"/>
              </w:rPr>
              <w:t xml:space="preserve">die Konfigurationen </w:t>
            </w:r>
            <w:r w:rsidR="00C11599">
              <w:rPr>
                <w:rFonts w:eastAsiaTheme="minorHAnsi" w:cstheme="minorBidi"/>
                <w:szCs w:val="22"/>
                <w:lang w:eastAsia="en-US"/>
              </w:rPr>
              <w:t xml:space="preserve">der </w:t>
            </w:r>
            <w:r w:rsidR="00C11599" w:rsidRPr="00C11599">
              <w:rPr>
                <w:rFonts w:eastAsiaTheme="minorHAnsi" w:cstheme="minorBidi"/>
                <w:szCs w:val="22"/>
                <w:lang w:eastAsia="en-US"/>
              </w:rPr>
              <w:t>aktiven Netzkomponenten in eine regelm</w:t>
            </w:r>
            <w:r w:rsidR="00C11599" w:rsidRPr="00C11599">
              <w:rPr>
                <w:rFonts w:eastAsiaTheme="minorHAnsi" w:cstheme="minorBidi" w:hint="eastAsia"/>
                <w:szCs w:val="22"/>
                <w:lang w:eastAsia="en-US"/>
              </w:rPr>
              <w:t>äß</w:t>
            </w:r>
            <w:r w:rsidR="00C11599" w:rsidRPr="00C11599">
              <w:rPr>
                <w:rFonts w:eastAsiaTheme="minorHAnsi" w:cstheme="minorBidi"/>
                <w:szCs w:val="22"/>
                <w:lang w:eastAsia="en-US"/>
              </w:rPr>
              <w:t>ige Datensicherung ein</w:t>
            </w:r>
            <w:r w:rsidR="00C11599">
              <w:rPr>
                <w:rFonts w:eastAsiaTheme="minorHAnsi" w:cstheme="minorBidi"/>
                <w:szCs w:val="22"/>
                <w:lang w:eastAsia="en-US"/>
              </w:rPr>
              <w:t>bezogen werden. Ein Datensicherungskonzept sollte mindestens folgende Regelungen beinhalten:</w:t>
            </w:r>
          </w:p>
          <w:p w14:paraId="36CB48F6" w14:textId="77777777" w:rsidR="00CC6380" w:rsidRPr="00CC6380" w:rsidRDefault="00CC6380" w:rsidP="00C11599">
            <w:pPr>
              <w:pStyle w:val="Listenabsatz"/>
              <w:numPr>
                <w:ilvl w:val="0"/>
                <w:numId w:val="18"/>
              </w:numPr>
              <w:rPr>
                <w:rFonts w:eastAsiaTheme="minorHAnsi"/>
                <w:lang w:eastAsia="en-US"/>
              </w:rPr>
            </w:pPr>
            <w:r w:rsidRPr="00CC6380">
              <w:rPr>
                <w:rFonts w:eastAsiaTheme="minorHAnsi"/>
                <w:lang w:eastAsia="en-US"/>
              </w:rPr>
              <w:t>Umfang der zu sichernden Daten</w:t>
            </w:r>
          </w:p>
          <w:p w14:paraId="2FBAC3DC" w14:textId="77777777" w:rsidR="00CC6380" w:rsidRPr="00CC6380" w:rsidRDefault="00CC6380" w:rsidP="00C11599">
            <w:pPr>
              <w:pStyle w:val="Listenabsatz"/>
              <w:numPr>
                <w:ilvl w:val="0"/>
                <w:numId w:val="18"/>
              </w:numPr>
              <w:rPr>
                <w:rFonts w:eastAsiaTheme="minorHAnsi"/>
                <w:lang w:eastAsia="en-US"/>
              </w:rPr>
            </w:pPr>
            <w:r w:rsidRPr="00CC6380">
              <w:rPr>
                <w:rFonts w:eastAsiaTheme="minorHAnsi"/>
                <w:lang w:eastAsia="en-US"/>
              </w:rPr>
              <w:t>Zeitpunkte u. Zeitintervalle</w:t>
            </w:r>
          </w:p>
          <w:p w14:paraId="2AF8A098" w14:textId="77777777" w:rsidR="00CC6380" w:rsidRPr="000F2887" w:rsidRDefault="00CC6380" w:rsidP="000F2887">
            <w:pPr>
              <w:pStyle w:val="Listenabsatz"/>
              <w:numPr>
                <w:ilvl w:val="0"/>
                <w:numId w:val="18"/>
              </w:numPr>
              <w:rPr>
                <w:rFonts w:eastAsiaTheme="minorHAnsi"/>
                <w:lang w:eastAsia="en-US"/>
              </w:rPr>
            </w:pPr>
            <w:r w:rsidRPr="00CC6380">
              <w:rPr>
                <w:rFonts w:eastAsiaTheme="minorHAnsi"/>
                <w:lang w:eastAsia="en-US"/>
              </w:rPr>
              <w:t>Anzahl der aufzubewahrenden Generationen</w:t>
            </w:r>
            <w:r w:rsidR="000F2887">
              <w:rPr>
                <w:rFonts w:eastAsiaTheme="minorHAnsi"/>
                <w:lang w:eastAsia="en-US"/>
              </w:rPr>
              <w:t xml:space="preserve"> / </w:t>
            </w:r>
            <w:r w:rsidRPr="000F2887">
              <w:rPr>
                <w:rFonts w:eastAsiaTheme="minorHAnsi"/>
                <w:lang w:eastAsia="en-US"/>
              </w:rPr>
              <w:t>Speichermedien</w:t>
            </w:r>
          </w:p>
          <w:p w14:paraId="1F35C09C" w14:textId="77777777" w:rsidR="00CC6380" w:rsidRPr="00CC6380" w:rsidRDefault="00CC6380" w:rsidP="00C11599">
            <w:pPr>
              <w:pStyle w:val="Listenabsatz"/>
              <w:numPr>
                <w:ilvl w:val="0"/>
                <w:numId w:val="18"/>
              </w:numPr>
              <w:rPr>
                <w:rFonts w:eastAsiaTheme="minorHAnsi"/>
                <w:lang w:eastAsia="en-US"/>
              </w:rPr>
            </w:pPr>
            <w:r w:rsidRPr="00CC6380">
              <w:rPr>
                <w:rFonts w:eastAsiaTheme="minorHAnsi"/>
                <w:lang w:eastAsia="en-US"/>
              </w:rPr>
              <w:t>Dokumentation der Sicherungen</w:t>
            </w:r>
            <w:r w:rsidR="00C11599">
              <w:rPr>
                <w:rFonts w:eastAsiaTheme="minorHAnsi"/>
                <w:lang w:eastAsia="en-US"/>
              </w:rPr>
              <w:t xml:space="preserve"> </w:t>
            </w:r>
            <w:r w:rsidRPr="00CC6380">
              <w:rPr>
                <w:rFonts w:eastAsiaTheme="minorHAnsi"/>
                <w:lang w:eastAsia="en-US"/>
              </w:rPr>
              <w:t>/</w:t>
            </w:r>
            <w:r w:rsidR="00C11599">
              <w:rPr>
                <w:rFonts w:eastAsiaTheme="minorHAnsi"/>
                <w:lang w:eastAsia="en-US"/>
              </w:rPr>
              <w:t xml:space="preserve"> </w:t>
            </w:r>
            <w:r w:rsidRPr="00CC6380">
              <w:rPr>
                <w:rFonts w:eastAsiaTheme="minorHAnsi"/>
                <w:lang w:eastAsia="en-US"/>
              </w:rPr>
              <w:t xml:space="preserve">Bestandsverzeichnis der </w:t>
            </w:r>
            <w:r w:rsidR="00C11599">
              <w:rPr>
                <w:rFonts w:eastAsiaTheme="minorHAnsi"/>
                <w:lang w:eastAsia="en-US"/>
              </w:rPr>
              <w:t>Speicherm</w:t>
            </w:r>
            <w:r w:rsidRPr="00CC6380">
              <w:rPr>
                <w:rFonts w:eastAsiaTheme="minorHAnsi"/>
                <w:lang w:eastAsia="en-US"/>
              </w:rPr>
              <w:t>edien</w:t>
            </w:r>
          </w:p>
          <w:p w14:paraId="6C2AEEE5" w14:textId="77777777" w:rsidR="00CC6380" w:rsidRDefault="00734304" w:rsidP="00C11599">
            <w:pPr>
              <w:pStyle w:val="Listenabsatz"/>
              <w:numPr>
                <w:ilvl w:val="0"/>
                <w:numId w:val="18"/>
              </w:numPr>
              <w:rPr>
                <w:rFonts w:eastAsiaTheme="minorHAnsi"/>
                <w:lang w:eastAsia="en-US"/>
              </w:rPr>
            </w:pPr>
            <w:r>
              <w:rPr>
                <w:rFonts w:eastAsiaTheme="minorHAnsi"/>
                <w:lang w:eastAsia="en-US"/>
              </w:rPr>
              <w:t xml:space="preserve">Verschlüsselung der </w:t>
            </w:r>
            <w:r w:rsidR="00CC6380" w:rsidRPr="00CC6380">
              <w:rPr>
                <w:rFonts w:eastAsiaTheme="minorHAnsi"/>
                <w:lang w:eastAsia="en-US"/>
              </w:rPr>
              <w:t>Datensicherung</w:t>
            </w:r>
          </w:p>
          <w:p w14:paraId="461BB94F" w14:textId="77777777" w:rsidR="00C11599" w:rsidRDefault="00C11599" w:rsidP="00C11599">
            <w:pPr>
              <w:pStyle w:val="Listenabsatz"/>
              <w:numPr>
                <w:ilvl w:val="0"/>
                <w:numId w:val="18"/>
              </w:numPr>
              <w:rPr>
                <w:rFonts w:eastAsiaTheme="minorHAnsi"/>
                <w:lang w:eastAsia="en-US"/>
              </w:rPr>
            </w:pPr>
            <w:r>
              <w:rPr>
                <w:rFonts w:eastAsiaTheme="minorHAnsi"/>
                <w:lang w:eastAsia="en-US"/>
              </w:rPr>
              <w:t>Aufbewahrung der Datensicherungsmedien (Datenträgerarchiv)</w:t>
            </w:r>
          </w:p>
          <w:p w14:paraId="30A0D7C1" w14:textId="77777777" w:rsidR="007963CD" w:rsidRPr="006E20A7" w:rsidRDefault="00C11599" w:rsidP="00056E13">
            <w:pPr>
              <w:rPr>
                <w:rFonts w:eastAsiaTheme="minorHAnsi"/>
                <w:lang w:eastAsia="en-US"/>
              </w:rPr>
            </w:pPr>
            <w:r w:rsidRPr="00C11599">
              <w:rPr>
                <w:rFonts w:eastAsiaTheme="minorHAnsi"/>
                <w:lang w:eastAsia="en-US"/>
              </w:rPr>
              <w:t>Die Konsistenz der Datensicherungsl</w:t>
            </w:r>
            <w:r w:rsidRPr="00C11599">
              <w:rPr>
                <w:rFonts w:eastAsiaTheme="minorHAnsi" w:hint="eastAsia"/>
                <w:lang w:eastAsia="en-US"/>
              </w:rPr>
              <w:t>ä</w:t>
            </w:r>
            <w:r w:rsidRPr="00C11599">
              <w:rPr>
                <w:rFonts w:eastAsiaTheme="minorHAnsi"/>
                <w:lang w:eastAsia="en-US"/>
              </w:rPr>
              <w:t>ufe ist sicherzustellen</w:t>
            </w:r>
            <w:r>
              <w:rPr>
                <w:rFonts w:eastAsiaTheme="minorHAnsi"/>
                <w:lang w:eastAsia="en-US"/>
              </w:rPr>
              <w:t xml:space="preserve">, dazu sollte die </w:t>
            </w:r>
            <w:r w:rsidRPr="00C11599">
              <w:rPr>
                <w:rFonts w:eastAsiaTheme="minorHAnsi"/>
                <w:lang w:eastAsia="en-US"/>
              </w:rPr>
              <w:t xml:space="preserve">Wiederherstellbarkeit der Datensicherung </w:t>
            </w:r>
            <w:r>
              <w:rPr>
                <w:rFonts w:eastAsiaTheme="minorHAnsi"/>
                <w:lang w:eastAsia="en-US"/>
              </w:rPr>
              <w:t xml:space="preserve">regelmäßig </w:t>
            </w:r>
            <w:r w:rsidRPr="00C11599">
              <w:rPr>
                <w:rFonts w:eastAsiaTheme="minorHAnsi"/>
                <w:lang w:eastAsia="en-US"/>
              </w:rPr>
              <w:t>gepr</w:t>
            </w:r>
            <w:r w:rsidRPr="00C11599">
              <w:rPr>
                <w:rFonts w:eastAsiaTheme="minorHAnsi" w:hint="eastAsia"/>
                <w:lang w:eastAsia="en-US"/>
              </w:rPr>
              <w:t>ü</w:t>
            </w:r>
            <w:r w:rsidRPr="00C11599">
              <w:rPr>
                <w:rFonts w:eastAsiaTheme="minorHAnsi"/>
                <w:lang w:eastAsia="en-US"/>
              </w:rPr>
              <w:t>ft und ge</w:t>
            </w:r>
            <w:r w:rsidRPr="00C11599">
              <w:rPr>
                <w:rFonts w:eastAsiaTheme="minorHAnsi" w:hint="eastAsia"/>
                <w:lang w:eastAsia="en-US"/>
              </w:rPr>
              <w:t>ü</w:t>
            </w:r>
            <w:r w:rsidRPr="00C11599">
              <w:rPr>
                <w:rFonts w:eastAsiaTheme="minorHAnsi"/>
                <w:lang w:eastAsia="en-US"/>
              </w:rPr>
              <w:t>bt werden.</w:t>
            </w:r>
            <w:r w:rsidR="006E20A7">
              <w:rPr>
                <w:rFonts w:eastAsiaTheme="minorHAnsi"/>
                <w:lang w:eastAsia="en-US"/>
              </w:rPr>
              <w:t xml:space="preserve"> </w:t>
            </w:r>
            <w:r w:rsidR="00CC6380" w:rsidRPr="00CC6380">
              <w:rPr>
                <w:rFonts w:eastAsiaTheme="minorHAnsi" w:cstheme="minorBidi"/>
                <w:szCs w:val="22"/>
                <w:lang w:eastAsia="en-US"/>
              </w:rPr>
              <w:t>Im Falle personenbezogener Daten sind die geforderten Mindest- bzw. H</w:t>
            </w:r>
            <w:r w:rsidR="00CC6380" w:rsidRPr="00CC6380">
              <w:rPr>
                <w:rFonts w:eastAsiaTheme="minorHAnsi" w:cstheme="minorBidi" w:hint="eastAsia"/>
                <w:szCs w:val="22"/>
                <w:lang w:eastAsia="en-US"/>
              </w:rPr>
              <w:t>ö</w:t>
            </w:r>
            <w:r w:rsidR="00CC6380" w:rsidRPr="00CC6380">
              <w:rPr>
                <w:rFonts w:eastAsiaTheme="minorHAnsi" w:cstheme="minorBidi"/>
                <w:szCs w:val="22"/>
                <w:lang w:eastAsia="en-US"/>
              </w:rPr>
              <w:t>chstspeicherzeitr</w:t>
            </w:r>
            <w:r w:rsidR="00CC6380" w:rsidRPr="00CC6380">
              <w:rPr>
                <w:rFonts w:eastAsiaTheme="minorHAnsi" w:cstheme="minorBidi" w:hint="eastAsia"/>
                <w:szCs w:val="22"/>
                <w:lang w:eastAsia="en-US"/>
              </w:rPr>
              <w:t>ä</w:t>
            </w:r>
            <w:r w:rsidR="00CC6380" w:rsidRPr="00CC6380">
              <w:rPr>
                <w:rFonts w:eastAsiaTheme="minorHAnsi" w:cstheme="minorBidi"/>
                <w:szCs w:val="22"/>
                <w:lang w:eastAsia="en-US"/>
              </w:rPr>
              <w:t>ume</w:t>
            </w:r>
            <w:r>
              <w:rPr>
                <w:rFonts w:eastAsiaTheme="minorHAnsi" w:cstheme="minorBidi"/>
                <w:szCs w:val="22"/>
                <w:lang w:eastAsia="en-US"/>
              </w:rPr>
              <w:t xml:space="preserve"> </w:t>
            </w:r>
            <w:r w:rsidR="00CC6380" w:rsidRPr="00CC6380">
              <w:rPr>
                <w:rFonts w:eastAsiaTheme="minorHAnsi" w:cstheme="minorBidi"/>
                <w:szCs w:val="22"/>
                <w:lang w:eastAsia="en-US"/>
              </w:rPr>
              <w:t>zu beachten.</w:t>
            </w:r>
            <w:r>
              <w:rPr>
                <w:rFonts w:eastAsiaTheme="minorHAnsi" w:cstheme="minorBidi"/>
                <w:szCs w:val="22"/>
                <w:lang w:eastAsia="en-US"/>
              </w:rPr>
              <w:t xml:space="preserve"> </w:t>
            </w:r>
            <w:r w:rsidRPr="00C11599">
              <w:rPr>
                <w:rFonts w:eastAsiaTheme="minorHAnsi" w:cstheme="minorBidi"/>
                <w:szCs w:val="22"/>
                <w:lang w:eastAsia="en-US"/>
              </w:rPr>
              <w:t>Daher ist eine Freigabe durch den CISO</w:t>
            </w:r>
            <w:r w:rsidR="00056E13">
              <w:rPr>
                <w:rFonts w:eastAsiaTheme="minorHAnsi" w:cstheme="minorBidi"/>
                <w:szCs w:val="22"/>
                <w:lang w:eastAsia="en-US"/>
              </w:rPr>
              <w:t xml:space="preserve"> und </w:t>
            </w:r>
            <w:r w:rsidR="00D8138F">
              <w:rPr>
                <w:rFonts w:eastAsiaTheme="minorHAnsi" w:cstheme="minorBidi"/>
                <w:szCs w:val="22"/>
                <w:lang w:eastAsia="en-US"/>
              </w:rPr>
              <w:t xml:space="preserve">durch </w:t>
            </w:r>
            <w:r w:rsidRPr="00C11599">
              <w:rPr>
                <w:rFonts w:eastAsiaTheme="minorHAnsi" w:cstheme="minorBidi"/>
                <w:szCs w:val="22"/>
                <w:lang w:eastAsia="en-US"/>
              </w:rPr>
              <w:t>de</w:t>
            </w:r>
            <w:r w:rsidR="00056E13">
              <w:rPr>
                <w:rFonts w:eastAsiaTheme="minorHAnsi" w:cstheme="minorBidi"/>
                <w:szCs w:val="22"/>
                <w:lang w:eastAsia="en-US"/>
              </w:rPr>
              <w:t>n</w:t>
            </w:r>
            <w:r w:rsidRPr="00C11599">
              <w:rPr>
                <w:rFonts w:eastAsiaTheme="minorHAnsi" w:cstheme="minorBidi"/>
                <w:szCs w:val="22"/>
                <w:lang w:eastAsia="en-US"/>
              </w:rPr>
              <w:t xml:space="preserve"> Datenschutzbeauftragten erforderlich.</w:t>
            </w:r>
          </w:p>
        </w:tc>
      </w:tr>
      <w:tr w:rsidR="007963CD" w:rsidRPr="007963CD" w14:paraId="0F2DB6FB" w14:textId="77777777" w:rsidTr="00E95BC9">
        <w:trPr>
          <w:trHeight w:val="397"/>
        </w:trPr>
        <w:tc>
          <w:tcPr>
            <w:tcW w:w="3828" w:type="dxa"/>
            <w:shd w:val="clear" w:color="auto" w:fill="D9D9D9" w:themeFill="background1" w:themeFillShade="D9"/>
            <w:vAlign w:val="center"/>
          </w:tcPr>
          <w:p w14:paraId="7EF98C57" w14:textId="77777777" w:rsidR="007963CD" w:rsidRPr="007963CD" w:rsidRDefault="007963CD" w:rsidP="007963CD">
            <w:pPr>
              <w:spacing w:after="200" w:line="276" w:lineRule="auto"/>
              <w:rPr>
                <w:rFonts w:eastAsiaTheme="minorHAnsi" w:cstheme="minorBidi"/>
                <w:szCs w:val="22"/>
                <w:lang w:eastAsia="en-US"/>
              </w:rPr>
            </w:pPr>
            <w:r w:rsidRPr="007963CD">
              <w:rPr>
                <w:rFonts w:eastAsiaTheme="minorHAnsi" w:cstheme="minorBidi"/>
                <w:szCs w:val="22"/>
                <w:lang w:eastAsia="en-US"/>
              </w:rPr>
              <w:t>Umsetzung / Dokumentation</w:t>
            </w:r>
          </w:p>
        </w:tc>
        <w:tc>
          <w:tcPr>
            <w:tcW w:w="992" w:type="dxa"/>
            <w:shd w:val="clear" w:color="auto" w:fill="D9D9D9" w:themeFill="background1" w:themeFillShade="D9"/>
            <w:vAlign w:val="center"/>
          </w:tcPr>
          <w:p w14:paraId="4689E1FD" w14:textId="77777777" w:rsidR="007963CD" w:rsidRPr="007963CD" w:rsidRDefault="007963CD" w:rsidP="007963CD">
            <w:pPr>
              <w:numPr>
                <w:ilvl w:val="0"/>
                <w:numId w:val="14"/>
              </w:numPr>
              <w:spacing w:after="200" w:line="276" w:lineRule="auto"/>
              <w:rPr>
                <w:rFonts w:eastAsiaTheme="minorHAnsi" w:cstheme="minorBidi"/>
                <w:szCs w:val="22"/>
                <w:lang w:eastAsia="en-US"/>
              </w:rPr>
            </w:pPr>
          </w:p>
        </w:tc>
        <w:tc>
          <w:tcPr>
            <w:tcW w:w="4252" w:type="dxa"/>
            <w:shd w:val="clear" w:color="auto" w:fill="D9D9D9" w:themeFill="background1" w:themeFillShade="D9"/>
            <w:vAlign w:val="center"/>
          </w:tcPr>
          <w:p w14:paraId="32AF6E78" w14:textId="77777777" w:rsidR="00D8138F" w:rsidRPr="007963CD" w:rsidRDefault="00A51406" w:rsidP="007963CD">
            <w:pPr>
              <w:spacing w:after="200" w:line="276" w:lineRule="auto"/>
              <w:rPr>
                <w:rFonts w:eastAsiaTheme="minorHAnsi" w:cstheme="minorBidi"/>
                <w:szCs w:val="22"/>
                <w:lang w:eastAsia="en-US"/>
              </w:rPr>
            </w:pPr>
            <w:r>
              <w:rPr>
                <w:rFonts w:eastAsiaTheme="minorHAnsi" w:cstheme="minorBidi"/>
                <w:szCs w:val="22"/>
                <w:lang w:eastAsia="en-US"/>
              </w:rPr>
              <w:t>Datensicherungskonzept</w:t>
            </w:r>
            <w:r w:rsidR="00D8138F">
              <w:rPr>
                <w:rFonts w:eastAsiaTheme="minorHAnsi" w:cstheme="minorBidi"/>
                <w:szCs w:val="22"/>
                <w:lang w:eastAsia="en-US"/>
              </w:rPr>
              <w:t xml:space="preserve"> u. </w:t>
            </w:r>
            <w:r w:rsidR="00056E13">
              <w:rPr>
                <w:rFonts w:eastAsiaTheme="minorHAnsi" w:cstheme="minorBidi"/>
                <w:szCs w:val="22"/>
                <w:lang w:eastAsia="en-US"/>
              </w:rPr>
              <w:t xml:space="preserve">Freigabe </w:t>
            </w:r>
          </w:p>
        </w:tc>
      </w:tr>
    </w:tbl>
    <w:p w14:paraId="67D1764D" w14:textId="77777777" w:rsidR="007963CD" w:rsidRDefault="007963CD" w:rsidP="007963CD">
      <w:pPr>
        <w:rPr>
          <w:lang w:eastAsia="de-DE"/>
        </w:rPr>
      </w:pPr>
    </w:p>
    <w:p w14:paraId="69B44DDF" w14:textId="77777777" w:rsidR="007C0C6D" w:rsidRDefault="00191356" w:rsidP="007C0C6D">
      <w:pPr>
        <w:pStyle w:val="berschrift3"/>
      </w:pPr>
      <w:bookmarkStart w:id="123" w:name="_Toc1727349"/>
      <w:r>
        <w:t>Entsorgung</w:t>
      </w:r>
      <w:r w:rsidR="007C0C6D">
        <w:t xml:space="preserve"> von IT-Systemen</w:t>
      </w:r>
      <w:r w:rsidR="0046778B">
        <w:t xml:space="preserve"> u. Datenträgern</w:t>
      </w:r>
      <w:r w:rsidR="00A221D2">
        <w:t xml:space="preserve"> / Reparatur</w:t>
      </w:r>
      <w:bookmarkEnd w:id="123"/>
    </w:p>
    <w:tbl>
      <w:tblPr>
        <w:tblStyle w:val="Tabellenraster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992"/>
        <w:gridCol w:w="4252"/>
      </w:tblGrid>
      <w:tr w:rsidR="007C0C6D" w:rsidRPr="00D4193D" w14:paraId="40202BFE" w14:textId="77777777" w:rsidTr="001877CE">
        <w:trPr>
          <w:cnfStyle w:val="100000000000" w:firstRow="1" w:lastRow="0" w:firstColumn="0" w:lastColumn="0" w:oddVBand="0" w:evenVBand="0" w:oddHBand="0" w:evenHBand="0" w:firstRowFirstColumn="0" w:firstRowLastColumn="0" w:lastRowFirstColumn="0" w:lastRowLastColumn="0"/>
          <w:trHeight w:val="397"/>
        </w:trPr>
        <w:tc>
          <w:tcPr>
            <w:tcW w:w="3828" w:type="dxa"/>
            <w:shd w:val="clear" w:color="auto" w:fill="D9D9D9" w:themeFill="background1" w:themeFillShade="D9"/>
            <w:vAlign w:val="center"/>
          </w:tcPr>
          <w:p w14:paraId="451C656A" w14:textId="77777777" w:rsidR="007C0C6D" w:rsidRPr="00B74430" w:rsidRDefault="007C0C6D" w:rsidP="001877CE">
            <w:pPr>
              <w:spacing w:after="200" w:line="276" w:lineRule="auto"/>
              <w:rPr>
                <w:rFonts w:eastAsiaTheme="minorHAnsi" w:cstheme="minorBidi"/>
                <w:b w:val="0"/>
                <w:szCs w:val="22"/>
                <w:lang w:eastAsia="en-US"/>
              </w:rPr>
            </w:pPr>
            <w:r w:rsidRPr="00B74430">
              <w:rPr>
                <w:rFonts w:eastAsiaTheme="minorHAnsi" w:cstheme="minorBidi"/>
                <w:b w:val="0"/>
                <w:szCs w:val="22"/>
                <w:lang w:eastAsia="en-US"/>
              </w:rPr>
              <w:t>Verantwortlich für die Initiierung</w:t>
            </w:r>
          </w:p>
        </w:tc>
        <w:tc>
          <w:tcPr>
            <w:tcW w:w="992" w:type="dxa"/>
            <w:shd w:val="clear" w:color="auto" w:fill="D9D9D9" w:themeFill="background1" w:themeFillShade="D9"/>
            <w:vAlign w:val="center"/>
          </w:tcPr>
          <w:p w14:paraId="6D6B6195" w14:textId="77777777" w:rsidR="007C0C6D" w:rsidRPr="00B74430" w:rsidRDefault="007C0C6D" w:rsidP="001877CE">
            <w:pPr>
              <w:numPr>
                <w:ilvl w:val="0"/>
                <w:numId w:val="14"/>
              </w:numPr>
              <w:spacing w:after="200" w:line="276" w:lineRule="auto"/>
              <w:rPr>
                <w:rFonts w:eastAsiaTheme="minorHAnsi" w:cstheme="minorBidi"/>
                <w:b w:val="0"/>
                <w:szCs w:val="22"/>
                <w:lang w:eastAsia="en-US"/>
              </w:rPr>
            </w:pPr>
          </w:p>
        </w:tc>
        <w:tc>
          <w:tcPr>
            <w:tcW w:w="4252" w:type="dxa"/>
            <w:shd w:val="clear" w:color="auto" w:fill="D9D9D9" w:themeFill="background1" w:themeFillShade="D9"/>
            <w:vAlign w:val="center"/>
          </w:tcPr>
          <w:p w14:paraId="4B8B754F" w14:textId="77777777" w:rsidR="007C0C6D" w:rsidRPr="007963CD" w:rsidRDefault="007C0C6D" w:rsidP="001877CE">
            <w:pPr>
              <w:spacing w:after="200" w:line="276" w:lineRule="auto"/>
              <w:rPr>
                <w:rFonts w:eastAsiaTheme="minorHAnsi" w:cstheme="minorBidi"/>
                <w:b w:val="0"/>
                <w:szCs w:val="22"/>
                <w:lang w:eastAsia="en-US"/>
              </w:rPr>
            </w:pPr>
            <w:r w:rsidRPr="007963CD">
              <w:rPr>
                <w:rFonts w:eastAsiaTheme="minorHAnsi" w:cstheme="minorBidi"/>
                <w:b w:val="0"/>
                <w:szCs w:val="22"/>
                <w:lang w:eastAsia="en-US"/>
              </w:rPr>
              <w:t>IT-Betreiber</w:t>
            </w:r>
          </w:p>
        </w:tc>
      </w:tr>
      <w:tr w:rsidR="007C0C6D" w:rsidRPr="00D4193D" w14:paraId="6A4D050E" w14:textId="77777777" w:rsidTr="001877CE">
        <w:trPr>
          <w:trHeight w:val="397"/>
        </w:trPr>
        <w:tc>
          <w:tcPr>
            <w:tcW w:w="3828" w:type="dxa"/>
            <w:shd w:val="clear" w:color="auto" w:fill="D9D9D9" w:themeFill="background1" w:themeFillShade="D9"/>
            <w:vAlign w:val="center"/>
          </w:tcPr>
          <w:p w14:paraId="2D449660" w14:textId="77777777" w:rsidR="007C0C6D" w:rsidRPr="00D4193D" w:rsidRDefault="007C0C6D" w:rsidP="001877CE">
            <w:pPr>
              <w:spacing w:after="200" w:line="276" w:lineRule="auto"/>
              <w:rPr>
                <w:rFonts w:eastAsiaTheme="minorHAnsi" w:cstheme="minorBidi"/>
                <w:szCs w:val="22"/>
                <w:lang w:eastAsia="en-US"/>
              </w:rPr>
            </w:pPr>
            <w:r w:rsidRPr="00D4193D">
              <w:rPr>
                <w:rFonts w:eastAsiaTheme="minorHAnsi" w:cstheme="minorBidi"/>
                <w:szCs w:val="22"/>
                <w:lang w:eastAsia="en-US"/>
              </w:rPr>
              <w:t>Verantwortlich für die Umsetzung</w:t>
            </w:r>
          </w:p>
        </w:tc>
        <w:tc>
          <w:tcPr>
            <w:tcW w:w="992" w:type="dxa"/>
            <w:shd w:val="clear" w:color="auto" w:fill="D9D9D9" w:themeFill="background1" w:themeFillShade="D9"/>
            <w:vAlign w:val="center"/>
          </w:tcPr>
          <w:p w14:paraId="3B49B851" w14:textId="77777777" w:rsidR="007C0C6D" w:rsidRPr="00D4193D" w:rsidRDefault="007C0C6D" w:rsidP="001877CE">
            <w:pPr>
              <w:numPr>
                <w:ilvl w:val="0"/>
                <w:numId w:val="14"/>
              </w:numPr>
              <w:spacing w:after="200" w:line="276" w:lineRule="auto"/>
              <w:rPr>
                <w:rFonts w:eastAsiaTheme="minorHAnsi" w:cstheme="minorBidi"/>
                <w:szCs w:val="22"/>
                <w:lang w:eastAsia="en-US"/>
              </w:rPr>
            </w:pPr>
          </w:p>
        </w:tc>
        <w:tc>
          <w:tcPr>
            <w:tcW w:w="4252" w:type="dxa"/>
            <w:shd w:val="clear" w:color="auto" w:fill="D9D9D9" w:themeFill="background1" w:themeFillShade="D9"/>
            <w:vAlign w:val="center"/>
          </w:tcPr>
          <w:p w14:paraId="1630D44B" w14:textId="77777777" w:rsidR="007C0C6D" w:rsidRPr="00D4193D" w:rsidRDefault="007C0C6D" w:rsidP="001877CE">
            <w:pPr>
              <w:spacing w:after="200" w:line="276" w:lineRule="auto"/>
              <w:rPr>
                <w:rFonts w:eastAsiaTheme="minorHAnsi" w:cstheme="minorBidi"/>
                <w:szCs w:val="22"/>
                <w:lang w:eastAsia="en-US"/>
              </w:rPr>
            </w:pPr>
            <w:r>
              <w:rPr>
                <w:rFonts w:eastAsiaTheme="minorHAnsi" w:cstheme="minorBidi"/>
                <w:szCs w:val="22"/>
                <w:lang w:eastAsia="en-US"/>
              </w:rPr>
              <w:t>IT-Personal</w:t>
            </w:r>
          </w:p>
        </w:tc>
      </w:tr>
      <w:tr w:rsidR="007C0C6D" w:rsidRPr="00D4193D" w14:paraId="5035EF2C" w14:textId="77777777" w:rsidTr="001877CE">
        <w:trPr>
          <w:trHeight w:val="397"/>
        </w:trPr>
        <w:tc>
          <w:tcPr>
            <w:tcW w:w="9072" w:type="dxa"/>
            <w:gridSpan w:val="3"/>
            <w:shd w:val="clear" w:color="auto" w:fill="auto"/>
            <w:vAlign w:val="center"/>
          </w:tcPr>
          <w:p w14:paraId="27C7D2B0" w14:textId="77777777" w:rsidR="00495AE0" w:rsidRDefault="00495AE0" w:rsidP="00495AE0">
            <w:pPr>
              <w:rPr>
                <w:rFonts w:eastAsiaTheme="minorHAnsi" w:cstheme="minorBidi"/>
                <w:szCs w:val="22"/>
                <w:lang w:eastAsia="en-US"/>
              </w:rPr>
            </w:pPr>
            <w:r>
              <w:rPr>
                <w:rFonts w:eastAsiaTheme="minorHAnsi" w:cstheme="minorBidi"/>
                <w:szCs w:val="22"/>
                <w:lang w:eastAsia="en-US"/>
              </w:rPr>
              <w:t xml:space="preserve">Vor der </w:t>
            </w:r>
            <w:r w:rsidR="0039742C">
              <w:rPr>
                <w:rFonts w:eastAsiaTheme="minorHAnsi" w:cstheme="minorBidi"/>
                <w:szCs w:val="22"/>
                <w:lang w:eastAsia="en-US"/>
              </w:rPr>
              <w:t>Entsorgung</w:t>
            </w:r>
            <w:r>
              <w:rPr>
                <w:rFonts w:eastAsiaTheme="minorHAnsi" w:cstheme="minorBidi"/>
                <w:szCs w:val="22"/>
                <w:lang w:eastAsia="en-US"/>
              </w:rPr>
              <w:t xml:space="preserve"> von </w:t>
            </w:r>
            <w:r w:rsidRPr="00495AE0">
              <w:rPr>
                <w:rFonts w:eastAsiaTheme="minorHAnsi" w:cstheme="minorBidi"/>
                <w:szCs w:val="22"/>
                <w:lang w:eastAsia="en-US"/>
              </w:rPr>
              <w:t>IT-Systeme</w:t>
            </w:r>
            <w:r>
              <w:rPr>
                <w:rFonts w:eastAsiaTheme="minorHAnsi" w:cstheme="minorBidi"/>
                <w:szCs w:val="22"/>
                <w:lang w:eastAsia="en-US"/>
              </w:rPr>
              <w:t>n</w:t>
            </w:r>
            <w:r w:rsidRPr="00495AE0">
              <w:rPr>
                <w:rFonts w:eastAsiaTheme="minorHAnsi" w:cstheme="minorBidi"/>
                <w:szCs w:val="22"/>
                <w:lang w:eastAsia="en-US"/>
              </w:rPr>
              <w:t xml:space="preserve"> und Datentr</w:t>
            </w:r>
            <w:r w:rsidRPr="00495AE0">
              <w:rPr>
                <w:rFonts w:eastAsiaTheme="minorHAnsi" w:cstheme="minorBidi" w:hint="eastAsia"/>
                <w:szCs w:val="22"/>
                <w:lang w:eastAsia="en-US"/>
              </w:rPr>
              <w:t>ä</w:t>
            </w:r>
            <w:r w:rsidRPr="00495AE0">
              <w:rPr>
                <w:rFonts w:eastAsiaTheme="minorHAnsi" w:cstheme="minorBidi"/>
                <w:szCs w:val="22"/>
                <w:lang w:eastAsia="en-US"/>
              </w:rPr>
              <w:t>ger</w:t>
            </w:r>
            <w:r>
              <w:rPr>
                <w:rFonts w:eastAsiaTheme="minorHAnsi" w:cstheme="minorBidi"/>
                <w:szCs w:val="22"/>
                <w:lang w:eastAsia="en-US"/>
              </w:rPr>
              <w:t>n, muss festgelegt sein, wie mit den Geräten weiter verfahren werden soll (Vernichtung, Weitergabe innerhalb der Hochschule oder Verkauf.)</w:t>
            </w:r>
          </w:p>
          <w:p w14:paraId="37EA734B" w14:textId="77777777" w:rsidR="007C0C6D" w:rsidRDefault="00495AE0" w:rsidP="00495AE0">
            <w:pPr>
              <w:rPr>
                <w:rFonts w:eastAsiaTheme="minorHAnsi" w:cstheme="minorBidi"/>
                <w:szCs w:val="22"/>
                <w:lang w:eastAsia="en-US"/>
              </w:rPr>
            </w:pPr>
            <w:r w:rsidRPr="00495AE0">
              <w:rPr>
                <w:rFonts w:eastAsiaTheme="minorHAnsi" w:cstheme="minorBidi"/>
                <w:szCs w:val="22"/>
                <w:lang w:eastAsia="en-US"/>
              </w:rPr>
              <w:t xml:space="preserve">Es muss vor allem sichergestellt werden, dass </w:t>
            </w:r>
            <w:r>
              <w:rPr>
                <w:rFonts w:eastAsiaTheme="minorHAnsi" w:cstheme="minorBidi"/>
                <w:szCs w:val="22"/>
                <w:lang w:eastAsia="en-US"/>
              </w:rPr>
              <w:t xml:space="preserve">keine Daten verloren gehen, die auf </w:t>
            </w:r>
            <w:r w:rsidR="00296C8E">
              <w:rPr>
                <w:rFonts w:eastAsiaTheme="minorHAnsi" w:cstheme="minorBidi"/>
                <w:szCs w:val="22"/>
                <w:lang w:eastAsia="en-US"/>
              </w:rPr>
              <w:t>IT-Systemen u. Datenträgern g</w:t>
            </w:r>
            <w:r>
              <w:rPr>
                <w:rFonts w:eastAsiaTheme="minorHAnsi" w:cstheme="minorBidi"/>
                <w:szCs w:val="22"/>
                <w:lang w:eastAsia="en-US"/>
              </w:rPr>
              <w:t xml:space="preserve">espeichert sind oder vertrauliche bzw. personenbezogene Daten zurückbleiben. Je nach </w:t>
            </w:r>
            <w:r w:rsidR="00296C8E">
              <w:rPr>
                <w:rFonts w:eastAsiaTheme="minorHAnsi" w:cstheme="minorBidi"/>
                <w:szCs w:val="22"/>
                <w:lang w:eastAsia="en-US"/>
              </w:rPr>
              <w:t xml:space="preserve">Art der Speicherung und des </w:t>
            </w:r>
            <w:r>
              <w:rPr>
                <w:rFonts w:eastAsiaTheme="minorHAnsi" w:cstheme="minorBidi"/>
                <w:szCs w:val="22"/>
                <w:lang w:eastAsia="en-US"/>
              </w:rPr>
              <w:t>Schutzbedarf</w:t>
            </w:r>
            <w:r w:rsidR="00296C8E">
              <w:rPr>
                <w:rFonts w:eastAsiaTheme="minorHAnsi" w:cstheme="minorBidi"/>
                <w:szCs w:val="22"/>
                <w:lang w:eastAsia="en-US"/>
              </w:rPr>
              <w:t>s</w:t>
            </w:r>
            <w:r>
              <w:rPr>
                <w:rFonts w:eastAsiaTheme="minorHAnsi" w:cstheme="minorBidi"/>
                <w:szCs w:val="22"/>
                <w:lang w:eastAsia="en-US"/>
              </w:rPr>
              <w:t xml:space="preserve"> ist festzulegen, mit welchen Methoden diese Daten gelöscht werden müssen (physikalische Zerstörung, </w:t>
            </w:r>
            <w:r w:rsidR="00296C8E">
              <w:rPr>
                <w:rFonts w:eastAsiaTheme="minorHAnsi" w:cstheme="minorBidi"/>
                <w:szCs w:val="22"/>
                <w:lang w:eastAsia="en-US"/>
              </w:rPr>
              <w:t>mehrfaches Überschreiben mit Zufallszahlen, Einsatz von Löschgeräten und Aktenvernichtern).</w:t>
            </w:r>
            <w:r w:rsidR="001562A9">
              <w:rPr>
                <w:rFonts w:eastAsiaTheme="minorHAnsi" w:cstheme="minorBidi"/>
                <w:szCs w:val="22"/>
                <w:lang w:eastAsia="en-US"/>
              </w:rPr>
              <w:t xml:space="preserve">  Ebenso ist darauf zu achten, dass keine Geräte vergessen werden, wie beispielsweise Drucker, Kopierer, Tablets, Smartphones oder sonstige IoT-Geräte.</w:t>
            </w:r>
          </w:p>
          <w:p w14:paraId="3855D76B" w14:textId="77777777" w:rsidR="00D70124" w:rsidRPr="00D4193D" w:rsidRDefault="00A221D2" w:rsidP="00495AE0">
            <w:pPr>
              <w:rPr>
                <w:rFonts w:eastAsiaTheme="minorHAnsi" w:cstheme="minorBidi"/>
                <w:szCs w:val="22"/>
                <w:lang w:eastAsia="en-US"/>
              </w:rPr>
            </w:pPr>
            <w:r w:rsidRPr="00A221D2">
              <w:rPr>
                <w:rFonts w:eastAsiaTheme="minorHAnsi" w:cstheme="minorBidi"/>
                <w:szCs w:val="22"/>
                <w:lang w:eastAsia="en-US"/>
              </w:rPr>
              <w:t>Im Falle ein</w:t>
            </w:r>
            <w:r>
              <w:rPr>
                <w:rFonts w:eastAsiaTheme="minorHAnsi" w:cstheme="minorBidi"/>
                <w:szCs w:val="22"/>
                <w:lang w:eastAsia="en-US"/>
              </w:rPr>
              <w:t xml:space="preserve">er </w:t>
            </w:r>
            <w:r w:rsidRPr="00A221D2">
              <w:rPr>
                <w:rFonts w:eastAsiaTheme="minorHAnsi" w:cstheme="minorBidi"/>
                <w:szCs w:val="22"/>
                <w:lang w:eastAsia="en-US"/>
              </w:rPr>
              <w:t xml:space="preserve">Reparatur von </w:t>
            </w:r>
            <w:r>
              <w:rPr>
                <w:rFonts w:eastAsiaTheme="minorHAnsi" w:cstheme="minorBidi"/>
                <w:szCs w:val="22"/>
                <w:lang w:eastAsia="en-US"/>
              </w:rPr>
              <w:t>IT-</w:t>
            </w:r>
            <w:r w:rsidRPr="00A221D2">
              <w:rPr>
                <w:rFonts w:eastAsiaTheme="minorHAnsi" w:cstheme="minorBidi"/>
                <w:szCs w:val="22"/>
                <w:lang w:eastAsia="en-US"/>
              </w:rPr>
              <w:t>Ger</w:t>
            </w:r>
            <w:r w:rsidRPr="00A221D2">
              <w:rPr>
                <w:rFonts w:eastAsiaTheme="minorHAnsi" w:cstheme="minorBidi" w:hint="eastAsia"/>
                <w:szCs w:val="22"/>
                <w:lang w:eastAsia="en-US"/>
              </w:rPr>
              <w:t>ä</w:t>
            </w:r>
            <w:r w:rsidRPr="00A221D2">
              <w:rPr>
                <w:rFonts w:eastAsiaTheme="minorHAnsi" w:cstheme="minorBidi"/>
                <w:szCs w:val="22"/>
                <w:lang w:eastAsia="en-US"/>
              </w:rPr>
              <w:t>ten muss darauf geachtet werden, dass vertrauliche bzw. personenbezogene Daten vorher zuverl</w:t>
            </w:r>
            <w:r w:rsidRPr="00A221D2">
              <w:rPr>
                <w:rFonts w:eastAsiaTheme="minorHAnsi" w:cstheme="minorBidi" w:hint="eastAsia"/>
                <w:szCs w:val="22"/>
                <w:lang w:eastAsia="en-US"/>
              </w:rPr>
              <w:t>ä</w:t>
            </w:r>
            <w:r w:rsidRPr="00A221D2">
              <w:rPr>
                <w:rFonts w:eastAsiaTheme="minorHAnsi" w:cstheme="minorBidi"/>
                <w:szCs w:val="22"/>
                <w:lang w:eastAsia="en-US"/>
              </w:rPr>
              <w:t>ssig gel</w:t>
            </w:r>
            <w:r w:rsidRPr="00A221D2">
              <w:rPr>
                <w:rFonts w:eastAsiaTheme="minorHAnsi" w:cstheme="minorBidi" w:hint="eastAsia"/>
                <w:szCs w:val="22"/>
                <w:lang w:eastAsia="en-US"/>
              </w:rPr>
              <w:t>ö</w:t>
            </w:r>
            <w:r w:rsidRPr="00A221D2">
              <w:rPr>
                <w:rFonts w:eastAsiaTheme="minorHAnsi" w:cstheme="minorBidi"/>
                <w:szCs w:val="22"/>
                <w:lang w:eastAsia="en-US"/>
              </w:rPr>
              <w:t xml:space="preserve">scht </w:t>
            </w:r>
            <w:r>
              <w:rPr>
                <w:rFonts w:eastAsiaTheme="minorHAnsi" w:cstheme="minorBidi"/>
                <w:szCs w:val="22"/>
                <w:lang w:eastAsia="en-US"/>
              </w:rPr>
              <w:t xml:space="preserve">bzw. die </w:t>
            </w:r>
            <w:r w:rsidRPr="00A221D2">
              <w:rPr>
                <w:rFonts w:eastAsiaTheme="minorHAnsi" w:cstheme="minorBidi"/>
                <w:szCs w:val="22"/>
                <w:lang w:eastAsia="en-US"/>
              </w:rPr>
              <w:t>Datentr</w:t>
            </w:r>
            <w:r w:rsidRPr="00A221D2">
              <w:rPr>
                <w:rFonts w:eastAsiaTheme="minorHAnsi" w:cstheme="minorBidi" w:hint="eastAsia"/>
                <w:szCs w:val="22"/>
                <w:lang w:eastAsia="en-US"/>
              </w:rPr>
              <w:t>ä</w:t>
            </w:r>
            <w:r w:rsidRPr="00A221D2">
              <w:rPr>
                <w:rFonts w:eastAsiaTheme="minorHAnsi" w:cstheme="minorBidi"/>
                <w:szCs w:val="22"/>
                <w:lang w:eastAsia="en-US"/>
              </w:rPr>
              <w:t xml:space="preserve">ger </w:t>
            </w:r>
            <w:r>
              <w:rPr>
                <w:rFonts w:eastAsiaTheme="minorHAnsi" w:cstheme="minorBidi"/>
                <w:szCs w:val="22"/>
                <w:lang w:eastAsia="en-US"/>
              </w:rPr>
              <w:t>ersetzt</w:t>
            </w:r>
            <w:r w:rsidRPr="00A221D2">
              <w:rPr>
                <w:rFonts w:eastAsiaTheme="minorHAnsi" w:cstheme="minorBidi"/>
                <w:szCs w:val="22"/>
                <w:lang w:eastAsia="en-US"/>
              </w:rPr>
              <w:t xml:space="preserve"> werden. </w:t>
            </w:r>
            <w:r>
              <w:rPr>
                <w:rFonts w:eastAsiaTheme="minorHAnsi" w:cstheme="minorBidi"/>
                <w:szCs w:val="22"/>
                <w:lang w:eastAsia="en-US"/>
              </w:rPr>
              <w:t xml:space="preserve">Ansonsten muss </w:t>
            </w:r>
            <w:r w:rsidRPr="00A221D2">
              <w:rPr>
                <w:rFonts w:eastAsiaTheme="minorHAnsi" w:cstheme="minorBidi"/>
                <w:szCs w:val="22"/>
                <w:lang w:eastAsia="en-US"/>
              </w:rPr>
              <w:t xml:space="preserve">das mit der Reparatur beauftragte Unternehmen auf </w:t>
            </w:r>
            <w:r>
              <w:rPr>
                <w:rFonts w:eastAsiaTheme="minorHAnsi" w:cstheme="minorBidi"/>
                <w:szCs w:val="22"/>
                <w:lang w:eastAsia="en-US"/>
              </w:rPr>
              <w:t xml:space="preserve">entsprechende </w:t>
            </w:r>
            <w:r w:rsidRPr="00A221D2">
              <w:rPr>
                <w:rFonts w:eastAsiaTheme="minorHAnsi" w:cstheme="minorBidi"/>
                <w:szCs w:val="22"/>
                <w:lang w:eastAsia="en-US"/>
              </w:rPr>
              <w:t>Vertraulichkeitsvereinbarungen verpflichtet werden.</w:t>
            </w:r>
          </w:p>
        </w:tc>
      </w:tr>
      <w:tr w:rsidR="007C0C6D" w:rsidRPr="00D4193D" w14:paraId="715974D9" w14:textId="77777777" w:rsidTr="001877CE">
        <w:trPr>
          <w:trHeight w:val="397"/>
        </w:trPr>
        <w:tc>
          <w:tcPr>
            <w:tcW w:w="3828" w:type="dxa"/>
            <w:shd w:val="clear" w:color="auto" w:fill="D9D9D9" w:themeFill="background1" w:themeFillShade="D9"/>
            <w:vAlign w:val="center"/>
          </w:tcPr>
          <w:p w14:paraId="402559E1" w14:textId="77777777" w:rsidR="007C0C6D" w:rsidRPr="00D4193D" w:rsidRDefault="007C0C6D" w:rsidP="001877CE">
            <w:pPr>
              <w:spacing w:after="200" w:line="276" w:lineRule="auto"/>
              <w:rPr>
                <w:rFonts w:eastAsiaTheme="minorHAnsi" w:cstheme="minorBidi"/>
                <w:szCs w:val="22"/>
                <w:lang w:eastAsia="en-US"/>
              </w:rPr>
            </w:pPr>
            <w:r w:rsidRPr="00D4193D">
              <w:rPr>
                <w:rFonts w:eastAsiaTheme="minorHAnsi" w:cstheme="minorBidi"/>
                <w:szCs w:val="22"/>
                <w:lang w:eastAsia="en-US"/>
              </w:rPr>
              <w:t>Umsetzung / Dokumentation</w:t>
            </w:r>
          </w:p>
        </w:tc>
        <w:tc>
          <w:tcPr>
            <w:tcW w:w="992" w:type="dxa"/>
            <w:shd w:val="clear" w:color="auto" w:fill="D9D9D9" w:themeFill="background1" w:themeFillShade="D9"/>
            <w:vAlign w:val="center"/>
          </w:tcPr>
          <w:p w14:paraId="73F5DFFB" w14:textId="77777777" w:rsidR="007C0C6D" w:rsidRPr="00D4193D" w:rsidRDefault="007C0C6D" w:rsidP="001877CE">
            <w:pPr>
              <w:numPr>
                <w:ilvl w:val="0"/>
                <w:numId w:val="14"/>
              </w:numPr>
              <w:spacing w:after="200" w:line="276" w:lineRule="auto"/>
              <w:rPr>
                <w:rFonts w:eastAsiaTheme="minorHAnsi" w:cstheme="minorBidi"/>
                <w:szCs w:val="22"/>
                <w:lang w:eastAsia="en-US"/>
              </w:rPr>
            </w:pPr>
          </w:p>
        </w:tc>
        <w:tc>
          <w:tcPr>
            <w:tcW w:w="4252" w:type="dxa"/>
            <w:shd w:val="clear" w:color="auto" w:fill="D9D9D9" w:themeFill="background1" w:themeFillShade="D9"/>
            <w:vAlign w:val="center"/>
          </w:tcPr>
          <w:p w14:paraId="3A9E98D2" w14:textId="77777777" w:rsidR="007C0C6D" w:rsidRPr="00D4193D" w:rsidRDefault="0046778B" w:rsidP="001877CE">
            <w:pPr>
              <w:spacing w:after="200" w:line="276" w:lineRule="auto"/>
              <w:rPr>
                <w:rFonts w:eastAsiaTheme="minorHAnsi" w:cstheme="minorBidi"/>
                <w:szCs w:val="22"/>
                <w:lang w:eastAsia="en-US"/>
              </w:rPr>
            </w:pPr>
            <w:r>
              <w:rPr>
                <w:rFonts w:eastAsiaTheme="minorHAnsi" w:cstheme="minorBidi"/>
                <w:szCs w:val="22"/>
                <w:lang w:eastAsia="en-US"/>
              </w:rPr>
              <w:t>Sicherheitsrichtlinie, Betriebshandbücher, Protokoll</w:t>
            </w:r>
          </w:p>
        </w:tc>
      </w:tr>
    </w:tbl>
    <w:p w14:paraId="0FE48A64" w14:textId="77777777" w:rsidR="007C0C6D" w:rsidRDefault="007C0C6D" w:rsidP="007963CD">
      <w:pPr>
        <w:rPr>
          <w:lang w:eastAsia="de-DE"/>
        </w:rPr>
      </w:pPr>
    </w:p>
    <w:p w14:paraId="4D9DE4FC" w14:textId="77777777" w:rsidR="006E20A7" w:rsidRDefault="006E20A7">
      <w:pPr>
        <w:jc w:val="left"/>
        <w:rPr>
          <w:rFonts w:ascii="Arial" w:eastAsia="Times New Roman" w:hAnsi="Arial" w:cs="Times New Roman"/>
          <w:bCs/>
          <w:color w:val="333333"/>
          <w:sz w:val="26"/>
          <w:szCs w:val="8"/>
          <w:lang w:eastAsia="de-DE"/>
        </w:rPr>
      </w:pPr>
      <w:r>
        <w:br w:type="page"/>
      </w:r>
    </w:p>
    <w:p w14:paraId="3D667C67" w14:textId="77777777" w:rsidR="00D70B06" w:rsidRDefault="00D70B06" w:rsidP="00C955E5">
      <w:pPr>
        <w:pStyle w:val="berschrift3"/>
      </w:pPr>
      <w:bookmarkStart w:id="124" w:name="_Toc1727350"/>
      <w:r>
        <w:t>Zusätzliche Maßnahmen</w:t>
      </w:r>
      <w:bookmarkEnd w:id="124"/>
    </w:p>
    <w:p w14:paraId="1FBF41A1" w14:textId="77777777" w:rsidR="00B924D9" w:rsidRDefault="007963CD" w:rsidP="00C955E5">
      <w:pPr>
        <w:pStyle w:val="berschrift4"/>
      </w:pPr>
      <w:bookmarkStart w:id="125" w:name="_Ref534363944"/>
      <w:r>
        <w:t>SIEM</w:t>
      </w:r>
      <w:bookmarkEnd w:id="125"/>
    </w:p>
    <w:tbl>
      <w:tblPr>
        <w:tblStyle w:val="Tabellenraster59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992"/>
        <w:gridCol w:w="4252"/>
      </w:tblGrid>
      <w:tr w:rsidR="007963CD" w:rsidRPr="007963CD" w14:paraId="377A0CE8" w14:textId="77777777" w:rsidTr="00E95BC9">
        <w:trPr>
          <w:cnfStyle w:val="100000000000" w:firstRow="1" w:lastRow="0" w:firstColumn="0" w:lastColumn="0" w:oddVBand="0" w:evenVBand="0" w:oddHBand="0" w:evenHBand="0" w:firstRowFirstColumn="0" w:firstRowLastColumn="0" w:lastRowFirstColumn="0" w:lastRowLastColumn="0"/>
          <w:trHeight w:val="397"/>
        </w:trPr>
        <w:tc>
          <w:tcPr>
            <w:tcW w:w="3828" w:type="dxa"/>
            <w:shd w:val="clear" w:color="auto" w:fill="D9D9D9" w:themeFill="background1" w:themeFillShade="D9"/>
            <w:vAlign w:val="center"/>
          </w:tcPr>
          <w:p w14:paraId="07457889" w14:textId="77777777" w:rsidR="007963CD" w:rsidRPr="007963CD" w:rsidRDefault="007963CD" w:rsidP="007963CD">
            <w:pPr>
              <w:spacing w:after="200" w:line="276" w:lineRule="auto"/>
              <w:rPr>
                <w:rFonts w:eastAsiaTheme="minorHAnsi" w:cstheme="minorBidi"/>
                <w:b w:val="0"/>
                <w:szCs w:val="22"/>
                <w:lang w:eastAsia="en-US"/>
              </w:rPr>
            </w:pPr>
            <w:r w:rsidRPr="007963CD">
              <w:rPr>
                <w:rFonts w:eastAsiaTheme="minorHAnsi" w:cstheme="minorBidi"/>
                <w:b w:val="0"/>
                <w:szCs w:val="22"/>
                <w:lang w:eastAsia="en-US"/>
              </w:rPr>
              <w:t>Verantwortlich für die Initiierung</w:t>
            </w:r>
          </w:p>
        </w:tc>
        <w:tc>
          <w:tcPr>
            <w:tcW w:w="992" w:type="dxa"/>
            <w:shd w:val="clear" w:color="auto" w:fill="D9D9D9" w:themeFill="background1" w:themeFillShade="D9"/>
            <w:vAlign w:val="center"/>
          </w:tcPr>
          <w:p w14:paraId="0F2DD858" w14:textId="77777777" w:rsidR="007963CD" w:rsidRPr="007963CD" w:rsidRDefault="007963CD" w:rsidP="007963CD">
            <w:pPr>
              <w:numPr>
                <w:ilvl w:val="0"/>
                <w:numId w:val="14"/>
              </w:numPr>
              <w:spacing w:after="200" w:line="276" w:lineRule="auto"/>
              <w:rPr>
                <w:rFonts w:eastAsiaTheme="minorHAnsi" w:cstheme="minorBidi"/>
                <w:b w:val="0"/>
                <w:szCs w:val="22"/>
                <w:lang w:eastAsia="en-US"/>
              </w:rPr>
            </w:pPr>
          </w:p>
        </w:tc>
        <w:tc>
          <w:tcPr>
            <w:tcW w:w="4252" w:type="dxa"/>
            <w:shd w:val="clear" w:color="auto" w:fill="D9D9D9" w:themeFill="background1" w:themeFillShade="D9"/>
            <w:vAlign w:val="center"/>
          </w:tcPr>
          <w:p w14:paraId="6CD160C3" w14:textId="77777777" w:rsidR="007963CD" w:rsidRPr="007963CD" w:rsidRDefault="00EE7C99" w:rsidP="007963CD">
            <w:pPr>
              <w:spacing w:after="200" w:line="276" w:lineRule="auto"/>
              <w:rPr>
                <w:rFonts w:eastAsiaTheme="minorHAnsi" w:cstheme="minorBidi"/>
                <w:b w:val="0"/>
                <w:szCs w:val="22"/>
                <w:lang w:eastAsia="en-US"/>
              </w:rPr>
            </w:pPr>
            <w:r>
              <w:rPr>
                <w:rFonts w:eastAsiaTheme="minorHAnsi" w:cstheme="minorBidi"/>
                <w:b w:val="0"/>
                <w:szCs w:val="22"/>
                <w:lang w:eastAsia="en-US"/>
              </w:rPr>
              <w:t>CIO</w:t>
            </w:r>
          </w:p>
        </w:tc>
      </w:tr>
      <w:tr w:rsidR="007963CD" w:rsidRPr="007963CD" w14:paraId="0B7A341B" w14:textId="77777777" w:rsidTr="00E95BC9">
        <w:trPr>
          <w:trHeight w:val="397"/>
        </w:trPr>
        <w:tc>
          <w:tcPr>
            <w:tcW w:w="3828" w:type="dxa"/>
            <w:shd w:val="clear" w:color="auto" w:fill="D9D9D9" w:themeFill="background1" w:themeFillShade="D9"/>
            <w:vAlign w:val="center"/>
          </w:tcPr>
          <w:p w14:paraId="604DE1B1" w14:textId="77777777" w:rsidR="007963CD" w:rsidRPr="007963CD" w:rsidRDefault="007963CD" w:rsidP="007963CD">
            <w:pPr>
              <w:spacing w:after="200" w:line="276" w:lineRule="auto"/>
              <w:rPr>
                <w:rFonts w:eastAsiaTheme="minorHAnsi" w:cstheme="minorBidi"/>
                <w:szCs w:val="22"/>
                <w:lang w:eastAsia="en-US"/>
              </w:rPr>
            </w:pPr>
            <w:r w:rsidRPr="007963CD">
              <w:rPr>
                <w:rFonts w:eastAsiaTheme="minorHAnsi" w:cstheme="minorBidi"/>
                <w:szCs w:val="22"/>
                <w:lang w:eastAsia="en-US"/>
              </w:rPr>
              <w:t>Verantwortlich für die Umsetzung</w:t>
            </w:r>
          </w:p>
        </w:tc>
        <w:tc>
          <w:tcPr>
            <w:tcW w:w="992" w:type="dxa"/>
            <w:shd w:val="clear" w:color="auto" w:fill="D9D9D9" w:themeFill="background1" w:themeFillShade="D9"/>
            <w:vAlign w:val="center"/>
          </w:tcPr>
          <w:p w14:paraId="26D83318" w14:textId="77777777" w:rsidR="007963CD" w:rsidRPr="007963CD" w:rsidRDefault="007963CD" w:rsidP="007963CD">
            <w:pPr>
              <w:numPr>
                <w:ilvl w:val="0"/>
                <w:numId w:val="14"/>
              </w:numPr>
              <w:spacing w:after="200" w:line="276" w:lineRule="auto"/>
              <w:rPr>
                <w:rFonts w:eastAsiaTheme="minorHAnsi" w:cstheme="minorBidi"/>
                <w:szCs w:val="22"/>
                <w:lang w:eastAsia="en-US"/>
              </w:rPr>
            </w:pPr>
          </w:p>
        </w:tc>
        <w:tc>
          <w:tcPr>
            <w:tcW w:w="4252" w:type="dxa"/>
            <w:shd w:val="clear" w:color="auto" w:fill="D9D9D9" w:themeFill="background1" w:themeFillShade="D9"/>
            <w:vAlign w:val="center"/>
          </w:tcPr>
          <w:p w14:paraId="4F2CF9DB" w14:textId="77777777" w:rsidR="007963CD" w:rsidRPr="007963CD" w:rsidRDefault="00EE7C99" w:rsidP="007963CD">
            <w:pPr>
              <w:spacing w:after="200" w:line="276" w:lineRule="auto"/>
              <w:rPr>
                <w:rFonts w:eastAsiaTheme="minorHAnsi" w:cstheme="minorBidi"/>
                <w:szCs w:val="22"/>
                <w:lang w:eastAsia="en-US"/>
              </w:rPr>
            </w:pPr>
            <w:r>
              <w:rPr>
                <w:rFonts w:eastAsiaTheme="minorHAnsi" w:cstheme="minorBidi"/>
                <w:szCs w:val="22"/>
                <w:lang w:eastAsia="en-US"/>
              </w:rPr>
              <w:t>IT-Betreiber</w:t>
            </w:r>
          </w:p>
        </w:tc>
      </w:tr>
      <w:tr w:rsidR="007963CD" w:rsidRPr="007963CD" w14:paraId="77141433" w14:textId="77777777" w:rsidTr="00E95BC9">
        <w:trPr>
          <w:trHeight w:val="397"/>
        </w:trPr>
        <w:tc>
          <w:tcPr>
            <w:tcW w:w="9072" w:type="dxa"/>
            <w:gridSpan w:val="3"/>
            <w:shd w:val="clear" w:color="auto" w:fill="auto"/>
            <w:vAlign w:val="center"/>
          </w:tcPr>
          <w:p w14:paraId="6A2DB8B6" w14:textId="77777777" w:rsidR="007963CD" w:rsidRPr="007963CD" w:rsidRDefault="006403E6" w:rsidP="006403E6">
            <w:pPr>
              <w:rPr>
                <w:rFonts w:eastAsiaTheme="minorHAnsi" w:cstheme="minorBidi"/>
                <w:szCs w:val="22"/>
                <w:lang w:eastAsia="en-US"/>
              </w:rPr>
            </w:pPr>
            <w:r>
              <w:rPr>
                <w:rFonts w:eastAsiaTheme="minorHAnsi" w:cstheme="minorBidi"/>
                <w:szCs w:val="22"/>
                <w:lang w:eastAsia="en-US"/>
              </w:rPr>
              <w:t xml:space="preserve">Die Auswertung </w:t>
            </w:r>
            <w:r w:rsidR="00AA5DD0" w:rsidRPr="00AA5DD0">
              <w:rPr>
                <w:rFonts w:eastAsiaTheme="minorHAnsi" w:cstheme="minorBidi"/>
                <w:szCs w:val="22"/>
                <w:lang w:eastAsia="en-US"/>
              </w:rPr>
              <w:t xml:space="preserve">der erhobenen Logdaten </w:t>
            </w:r>
            <w:r>
              <w:rPr>
                <w:rFonts w:eastAsiaTheme="minorHAnsi" w:cstheme="minorBidi"/>
                <w:szCs w:val="22"/>
                <w:lang w:eastAsia="en-US"/>
              </w:rPr>
              <w:t xml:space="preserve">ist arbeitsintensiv und ohne </w:t>
            </w:r>
            <w:r w:rsidR="00AA5DD0" w:rsidRPr="00AA5DD0">
              <w:rPr>
                <w:rFonts w:eastAsiaTheme="minorHAnsi" w:cstheme="minorBidi"/>
                <w:szCs w:val="22"/>
                <w:lang w:eastAsia="en-US"/>
              </w:rPr>
              <w:t xml:space="preserve">den Einsatz geeigneter Werkzeuge </w:t>
            </w:r>
            <w:r>
              <w:rPr>
                <w:rFonts w:eastAsiaTheme="minorHAnsi" w:cstheme="minorBidi"/>
                <w:szCs w:val="22"/>
                <w:lang w:eastAsia="en-US"/>
              </w:rPr>
              <w:t xml:space="preserve">ineffizient. Um sicherheitsrelevante Ereignisse oder Angriffe zeitnah identifizieren zu können, sollte ein </w:t>
            </w:r>
            <w:r w:rsidR="00AA5DD0" w:rsidRPr="00AA5DD0">
              <w:rPr>
                <w:rFonts w:eastAsiaTheme="minorHAnsi" w:cstheme="minorBidi"/>
                <w:szCs w:val="22"/>
                <w:lang w:eastAsia="en-US"/>
              </w:rPr>
              <w:t>Security Information and Event Management System</w:t>
            </w:r>
            <w:r>
              <w:rPr>
                <w:rFonts w:eastAsiaTheme="minorHAnsi" w:cstheme="minorBidi" w:hint="eastAsia"/>
                <w:szCs w:val="22"/>
                <w:lang w:eastAsia="en-US"/>
              </w:rPr>
              <w:t xml:space="preserve"> </w:t>
            </w:r>
            <w:r w:rsidR="00AA5DD0" w:rsidRPr="00AA5DD0">
              <w:rPr>
                <w:rFonts w:eastAsiaTheme="minorHAnsi" w:cstheme="minorBidi"/>
                <w:szCs w:val="22"/>
                <w:lang w:eastAsia="en-US"/>
              </w:rPr>
              <w:t xml:space="preserve">(SIEM) </w:t>
            </w:r>
            <w:r>
              <w:rPr>
                <w:rFonts w:eastAsiaTheme="minorHAnsi" w:cstheme="minorBidi"/>
                <w:szCs w:val="22"/>
                <w:lang w:eastAsia="en-US"/>
              </w:rPr>
              <w:t xml:space="preserve">eingesetzt werden. </w:t>
            </w:r>
            <w:r w:rsidR="00AA5DD0" w:rsidRPr="00AA5DD0">
              <w:rPr>
                <w:rFonts w:eastAsiaTheme="minorHAnsi" w:cstheme="minorBidi"/>
                <w:szCs w:val="22"/>
                <w:lang w:eastAsia="en-US"/>
              </w:rPr>
              <w:t xml:space="preserve">Ein SIEM sammelt und analysiert Ereignisdaten von Netzwerk-, Server-, Client- und Sicherheitskomponenten (z.B. Firewall, Schwachstellenscanner) an zentraler Stelle. </w:t>
            </w:r>
            <w:r>
              <w:rPr>
                <w:rFonts w:eastAsiaTheme="minorHAnsi" w:cstheme="minorBidi"/>
                <w:szCs w:val="22"/>
                <w:lang w:eastAsia="en-US"/>
              </w:rPr>
              <w:t xml:space="preserve"> Dabei werden die Ereignisdaten Normalisiert, Aggregiert </w:t>
            </w:r>
            <w:r w:rsidR="00AA5DD0" w:rsidRPr="00AA5DD0">
              <w:rPr>
                <w:rFonts w:eastAsiaTheme="minorHAnsi" w:cstheme="minorBidi"/>
                <w:szCs w:val="22"/>
                <w:lang w:eastAsia="en-US"/>
              </w:rPr>
              <w:t>mit Informationen aus anderen Quellen wie z.B. Asset-, User- oder Konfigurationsdatenbanken korreliert</w:t>
            </w:r>
            <w:r>
              <w:rPr>
                <w:rFonts w:eastAsiaTheme="minorHAnsi" w:cstheme="minorBidi"/>
                <w:szCs w:val="22"/>
                <w:lang w:eastAsia="en-US"/>
              </w:rPr>
              <w:t xml:space="preserve">, </w:t>
            </w:r>
            <w:r w:rsidR="00AA5DD0" w:rsidRPr="00AA5DD0">
              <w:rPr>
                <w:rFonts w:eastAsiaTheme="minorHAnsi" w:cstheme="minorBidi"/>
                <w:szCs w:val="22"/>
                <w:lang w:eastAsia="en-US"/>
              </w:rPr>
              <w:t>so dass sicherheitsrelevante Ereignisse effizient erkannt und nachverfolgt werden k</w:t>
            </w:r>
            <w:r w:rsidR="00AA5DD0" w:rsidRPr="00AA5DD0">
              <w:rPr>
                <w:rFonts w:eastAsiaTheme="minorHAnsi" w:cstheme="minorBidi" w:hint="eastAsia"/>
                <w:szCs w:val="22"/>
                <w:lang w:eastAsia="en-US"/>
              </w:rPr>
              <w:t>ö</w:t>
            </w:r>
            <w:r w:rsidR="00AA5DD0" w:rsidRPr="00AA5DD0">
              <w:rPr>
                <w:rFonts w:eastAsiaTheme="minorHAnsi" w:cstheme="minorBidi"/>
                <w:szCs w:val="22"/>
                <w:lang w:eastAsia="en-US"/>
              </w:rPr>
              <w:t>nnen.</w:t>
            </w:r>
          </w:p>
        </w:tc>
      </w:tr>
      <w:tr w:rsidR="007963CD" w:rsidRPr="007963CD" w14:paraId="02A8E4B9" w14:textId="77777777" w:rsidTr="00E95BC9">
        <w:trPr>
          <w:trHeight w:val="397"/>
        </w:trPr>
        <w:tc>
          <w:tcPr>
            <w:tcW w:w="3828" w:type="dxa"/>
            <w:shd w:val="clear" w:color="auto" w:fill="D9D9D9" w:themeFill="background1" w:themeFillShade="D9"/>
            <w:vAlign w:val="center"/>
          </w:tcPr>
          <w:p w14:paraId="5857F2EB" w14:textId="77777777" w:rsidR="007963CD" w:rsidRPr="007963CD" w:rsidRDefault="007963CD" w:rsidP="007963CD">
            <w:pPr>
              <w:spacing w:after="200" w:line="276" w:lineRule="auto"/>
              <w:rPr>
                <w:rFonts w:eastAsiaTheme="minorHAnsi" w:cstheme="minorBidi"/>
                <w:szCs w:val="22"/>
                <w:lang w:eastAsia="en-US"/>
              </w:rPr>
            </w:pPr>
            <w:r w:rsidRPr="007963CD">
              <w:rPr>
                <w:rFonts w:eastAsiaTheme="minorHAnsi" w:cstheme="minorBidi"/>
                <w:szCs w:val="22"/>
                <w:lang w:eastAsia="en-US"/>
              </w:rPr>
              <w:t>Umsetzung / Dokumentation</w:t>
            </w:r>
          </w:p>
        </w:tc>
        <w:tc>
          <w:tcPr>
            <w:tcW w:w="992" w:type="dxa"/>
            <w:shd w:val="clear" w:color="auto" w:fill="D9D9D9" w:themeFill="background1" w:themeFillShade="D9"/>
            <w:vAlign w:val="center"/>
          </w:tcPr>
          <w:p w14:paraId="410F0E18" w14:textId="77777777" w:rsidR="007963CD" w:rsidRPr="007963CD" w:rsidRDefault="007963CD" w:rsidP="007963CD">
            <w:pPr>
              <w:numPr>
                <w:ilvl w:val="0"/>
                <w:numId w:val="14"/>
              </w:numPr>
              <w:spacing w:after="200" w:line="276" w:lineRule="auto"/>
              <w:rPr>
                <w:rFonts w:eastAsiaTheme="minorHAnsi" w:cstheme="minorBidi"/>
                <w:szCs w:val="22"/>
                <w:lang w:eastAsia="en-US"/>
              </w:rPr>
            </w:pPr>
          </w:p>
        </w:tc>
        <w:tc>
          <w:tcPr>
            <w:tcW w:w="4252" w:type="dxa"/>
            <w:shd w:val="clear" w:color="auto" w:fill="D9D9D9" w:themeFill="background1" w:themeFillShade="D9"/>
            <w:vAlign w:val="center"/>
          </w:tcPr>
          <w:p w14:paraId="799C77B2" w14:textId="77777777" w:rsidR="007963CD" w:rsidRPr="007963CD" w:rsidRDefault="00576D74" w:rsidP="007963CD">
            <w:pPr>
              <w:spacing w:after="200" w:line="276" w:lineRule="auto"/>
              <w:rPr>
                <w:rFonts w:eastAsiaTheme="minorHAnsi" w:cstheme="minorBidi"/>
                <w:szCs w:val="22"/>
                <w:lang w:eastAsia="en-US"/>
              </w:rPr>
            </w:pPr>
            <w:r w:rsidRPr="00576D74">
              <w:rPr>
                <w:rFonts w:eastAsiaTheme="minorHAnsi" w:cstheme="minorBidi"/>
                <w:szCs w:val="22"/>
                <w:lang w:eastAsia="en-US"/>
              </w:rPr>
              <w:t>Sicherheitsrichtlinie, Betriebshandb</w:t>
            </w:r>
            <w:r w:rsidRPr="00576D74">
              <w:rPr>
                <w:rFonts w:eastAsiaTheme="minorHAnsi" w:cstheme="minorBidi" w:hint="eastAsia"/>
                <w:szCs w:val="22"/>
                <w:lang w:eastAsia="en-US"/>
              </w:rPr>
              <w:t>ü</w:t>
            </w:r>
            <w:r w:rsidRPr="00576D74">
              <w:rPr>
                <w:rFonts w:eastAsiaTheme="minorHAnsi" w:cstheme="minorBidi"/>
                <w:szCs w:val="22"/>
                <w:lang w:eastAsia="en-US"/>
              </w:rPr>
              <w:t>cher</w:t>
            </w:r>
          </w:p>
        </w:tc>
      </w:tr>
    </w:tbl>
    <w:p w14:paraId="245B46D4" w14:textId="77777777" w:rsidR="007963CD" w:rsidRPr="007963CD" w:rsidRDefault="007963CD" w:rsidP="007963CD">
      <w:pPr>
        <w:rPr>
          <w:lang w:eastAsia="de-DE"/>
        </w:rPr>
      </w:pPr>
    </w:p>
    <w:p w14:paraId="5CB900A4" w14:textId="77777777" w:rsidR="00056E13" w:rsidRDefault="00056E13" w:rsidP="00C955E5">
      <w:pPr>
        <w:pStyle w:val="berschrift4"/>
      </w:pPr>
      <w:bookmarkStart w:id="126" w:name="_Ref534183247"/>
      <w:r>
        <w:t xml:space="preserve">Verschlüsselung </w:t>
      </w:r>
      <w:r w:rsidR="00362A6B">
        <w:t>von Datenbanken</w:t>
      </w:r>
      <w:bookmarkEnd w:id="126"/>
      <w:r w:rsidR="00734304">
        <w:t xml:space="preserve"> </w:t>
      </w:r>
    </w:p>
    <w:tbl>
      <w:tblPr>
        <w:tblStyle w:val="Tabellenraster59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992"/>
        <w:gridCol w:w="4252"/>
      </w:tblGrid>
      <w:tr w:rsidR="00056E13" w:rsidRPr="007963CD" w14:paraId="148EF799" w14:textId="77777777" w:rsidTr="00E95BC9">
        <w:trPr>
          <w:cnfStyle w:val="100000000000" w:firstRow="1" w:lastRow="0" w:firstColumn="0" w:lastColumn="0" w:oddVBand="0" w:evenVBand="0" w:oddHBand="0" w:evenHBand="0" w:firstRowFirstColumn="0" w:firstRowLastColumn="0" w:lastRowFirstColumn="0" w:lastRowLastColumn="0"/>
          <w:trHeight w:val="397"/>
        </w:trPr>
        <w:tc>
          <w:tcPr>
            <w:tcW w:w="3828" w:type="dxa"/>
            <w:shd w:val="clear" w:color="auto" w:fill="D9D9D9" w:themeFill="background1" w:themeFillShade="D9"/>
            <w:vAlign w:val="center"/>
          </w:tcPr>
          <w:p w14:paraId="405A8B50" w14:textId="77777777" w:rsidR="00056E13" w:rsidRPr="007963CD" w:rsidRDefault="00056E13" w:rsidP="00E95BC9">
            <w:pPr>
              <w:spacing w:after="200" w:line="276" w:lineRule="auto"/>
              <w:rPr>
                <w:rFonts w:eastAsiaTheme="minorHAnsi" w:cstheme="minorBidi"/>
                <w:b w:val="0"/>
                <w:szCs w:val="22"/>
                <w:lang w:eastAsia="en-US"/>
              </w:rPr>
            </w:pPr>
            <w:r w:rsidRPr="007963CD">
              <w:rPr>
                <w:rFonts w:eastAsiaTheme="minorHAnsi" w:cstheme="minorBidi"/>
                <w:b w:val="0"/>
                <w:szCs w:val="22"/>
                <w:lang w:eastAsia="en-US"/>
              </w:rPr>
              <w:t>Verantwortlich für die Initiierung</w:t>
            </w:r>
          </w:p>
        </w:tc>
        <w:tc>
          <w:tcPr>
            <w:tcW w:w="992" w:type="dxa"/>
            <w:shd w:val="clear" w:color="auto" w:fill="D9D9D9" w:themeFill="background1" w:themeFillShade="D9"/>
            <w:vAlign w:val="center"/>
          </w:tcPr>
          <w:p w14:paraId="6C9F5FF1" w14:textId="77777777" w:rsidR="00056E13" w:rsidRPr="007963CD" w:rsidRDefault="00056E13" w:rsidP="00E95BC9">
            <w:pPr>
              <w:numPr>
                <w:ilvl w:val="0"/>
                <w:numId w:val="14"/>
              </w:numPr>
              <w:spacing w:after="200" w:line="276" w:lineRule="auto"/>
              <w:rPr>
                <w:rFonts w:eastAsiaTheme="minorHAnsi" w:cstheme="minorBidi"/>
                <w:b w:val="0"/>
                <w:szCs w:val="22"/>
                <w:lang w:eastAsia="en-US"/>
              </w:rPr>
            </w:pPr>
          </w:p>
        </w:tc>
        <w:tc>
          <w:tcPr>
            <w:tcW w:w="4252" w:type="dxa"/>
            <w:shd w:val="clear" w:color="auto" w:fill="D9D9D9" w:themeFill="background1" w:themeFillShade="D9"/>
            <w:vAlign w:val="center"/>
          </w:tcPr>
          <w:p w14:paraId="39307F43" w14:textId="77777777" w:rsidR="00056E13" w:rsidRPr="007963CD" w:rsidRDefault="00EE7C99" w:rsidP="00E95BC9">
            <w:pPr>
              <w:spacing w:after="200" w:line="276" w:lineRule="auto"/>
              <w:rPr>
                <w:rFonts w:eastAsiaTheme="minorHAnsi" w:cstheme="minorBidi"/>
                <w:b w:val="0"/>
                <w:szCs w:val="22"/>
                <w:lang w:eastAsia="en-US"/>
              </w:rPr>
            </w:pPr>
            <w:r>
              <w:rPr>
                <w:rFonts w:eastAsiaTheme="minorHAnsi" w:cstheme="minorBidi"/>
                <w:b w:val="0"/>
                <w:szCs w:val="22"/>
                <w:lang w:eastAsia="en-US"/>
              </w:rPr>
              <w:t>Prozessverantwortliche</w:t>
            </w:r>
          </w:p>
        </w:tc>
      </w:tr>
      <w:tr w:rsidR="00056E13" w:rsidRPr="007963CD" w14:paraId="5F0DB080" w14:textId="77777777" w:rsidTr="00E95BC9">
        <w:trPr>
          <w:trHeight w:val="397"/>
        </w:trPr>
        <w:tc>
          <w:tcPr>
            <w:tcW w:w="3828" w:type="dxa"/>
            <w:shd w:val="clear" w:color="auto" w:fill="D9D9D9" w:themeFill="background1" w:themeFillShade="D9"/>
            <w:vAlign w:val="center"/>
          </w:tcPr>
          <w:p w14:paraId="4BBD5C48" w14:textId="77777777" w:rsidR="00056E13" w:rsidRPr="007963CD" w:rsidRDefault="00056E13" w:rsidP="00E95BC9">
            <w:pPr>
              <w:spacing w:after="200" w:line="276" w:lineRule="auto"/>
              <w:rPr>
                <w:rFonts w:eastAsiaTheme="minorHAnsi" w:cstheme="minorBidi"/>
                <w:szCs w:val="22"/>
                <w:lang w:eastAsia="en-US"/>
              </w:rPr>
            </w:pPr>
            <w:r w:rsidRPr="007963CD">
              <w:rPr>
                <w:rFonts w:eastAsiaTheme="minorHAnsi" w:cstheme="minorBidi"/>
                <w:szCs w:val="22"/>
                <w:lang w:eastAsia="en-US"/>
              </w:rPr>
              <w:t>Verantwortlich für die Umsetzung</w:t>
            </w:r>
          </w:p>
        </w:tc>
        <w:tc>
          <w:tcPr>
            <w:tcW w:w="992" w:type="dxa"/>
            <w:shd w:val="clear" w:color="auto" w:fill="D9D9D9" w:themeFill="background1" w:themeFillShade="D9"/>
            <w:vAlign w:val="center"/>
          </w:tcPr>
          <w:p w14:paraId="3A8A1CBC" w14:textId="77777777" w:rsidR="00056E13" w:rsidRPr="007963CD" w:rsidRDefault="00056E13" w:rsidP="00E95BC9">
            <w:pPr>
              <w:numPr>
                <w:ilvl w:val="0"/>
                <w:numId w:val="14"/>
              </w:numPr>
              <w:spacing w:after="200" w:line="276" w:lineRule="auto"/>
              <w:rPr>
                <w:rFonts w:eastAsiaTheme="minorHAnsi" w:cstheme="minorBidi"/>
                <w:szCs w:val="22"/>
                <w:lang w:eastAsia="en-US"/>
              </w:rPr>
            </w:pPr>
          </w:p>
        </w:tc>
        <w:tc>
          <w:tcPr>
            <w:tcW w:w="4252" w:type="dxa"/>
            <w:shd w:val="clear" w:color="auto" w:fill="D9D9D9" w:themeFill="background1" w:themeFillShade="D9"/>
            <w:vAlign w:val="center"/>
          </w:tcPr>
          <w:p w14:paraId="5F7D2552" w14:textId="77777777" w:rsidR="00056E13" w:rsidRPr="007963CD" w:rsidRDefault="00EE7C99" w:rsidP="00E95BC9">
            <w:pPr>
              <w:spacing w:after="200" w:line="276" w:lineRule="auto"/>
              <w:rPr>
                <w:rFonts w:eastAsiaTheme="minorHAnsi" w:cstheme="minorBidi"/>
                <w:szCs w:val="22"/>
                <w:lang w:eastAsia="en-US"/>
              </w:rPr>
            </w:pPr>
            <w:r>
              <w:rPr>
                <w:rFonts w:eastAsiaTheme="minorHAnsi" w:cstheme="minorBidi"/>
                <w:szCs w:val="22"/>
                <w:lang w:eastAsia="en-US"/>
              </w:rPr>
              <w:t>IT-</w:t>
            </w:r>
            <w:r w:rsidR="00734304">
              <w:rPr>
                <w:rFonts w:eastAsiaTheme="minorHAnsi" w:cstheme="minorBidi"/>
                <w:szCs w:val="22"/>
                <w:lang w:eastAsia="en-US"/>
              </w:rPr>
              <w:t>Verfahrensverantwortliche</w:t>
            </w:r>
          </w:p>
        </w:tc>
      </w:tr>
      <w:tr w:rsidR="00056E13" w:rsidRPr="007963CD" w14:paraId="45A9FB9C" w14:textId="77777777" w:rsidTr="00E95BC9">
        <w:trPr>
          <w:trHeight w:val="397"/>
        </w:trPr>
        <w:tc>
          <w:tcPr>
            <w:tcW w:w="9072" w:type="dxa"/>
            <w:gridSpan w:val="3"/>
            <w:shd w:val="clear" w:color="auto" w:fill="auto"/>
            <w:vAlign w:val="center"/>
          </w:tcPr>
          <w:p w14:paraId="2B39060D" w14:textId="77777777" w:rsidR="00056E13" w:rsidRPr="007963CD" w:rsidRDefault="00576D74" w:rsidP="00E95BC9">
            <w:pPr>
              <w:spacing w:after="200" w:line="276" w:lineRule="auto"/>
              <w:rPr>
                <w:rFonts w:eastAsiaTheme="minorHAnsi" w:cstheme="minorBidi"/>
                <w:szCs w:val="22"/>
                <w:lang w:eastAsia="en-US"/>
              </w:rPr>
            </w:pPr>
            <w:r>
              <w:rPr>
                <w:rFonts w:eastAsiaTheme="minorHAnsi" w:cstheme="minorBidi"/>
                <w:szCs w:val="22"/>
                <w:lang w:eastAsia="en-US"/>
              </w:rPr>
              <w:t xml:space="preserve">Bei einem erhöhtem Schutzbedarf hinsichtlich der Vertraulichkeit, ist die Sicherheit der Verarbeitung ggf. durch Einsatz von Verschlüsselung (u.a. §32 EU-DSGVO) zu gewährleisten. Werden beispielsweise personenbezogene Daten in Datenbanken verarbeitet, muss eine Verschlüsselung in Betracht gezogen werden. Ob </w:t>
            </w:r>
            <w:r w:rsidR="00734304">
              <w:rPr>
                <w:rFonts w:eastAsiaTheme="minorHAnsi" w:cstheme="minorBidi"/>
                <w:szCs w:val="22"/>
                <w:lang w:eastAsia="en-US"/>
              </w:rPr>
              <w:t xml:space="preserve">die Verschlüsselung </w:t>
            </w:r>
            <w:r>
              <w:rPr>
                <w:rFonts w:eastAsiaTheme="minorHAnsi" w:cstheme="minorBidi"/>
                <w:szCs w:val="22"/>
                <w:lang w:eastAsia="en-US"/>
              </w:rPr>
              <w:t>einzelne</w:t>
            </w:r>
            <w:r w:rsidR="00734304">
              <w:rPr>
                <w:rFonts w:eastAsiaTheme="minorHAnsi" w:cstheme="minorBidi"/>
                <w:szCs w:val="22"/>
                <w:lang w:eastAsia="en-US"/>
              </w:rPr>
              <w:t>r</w:t>
            </w:r>
            <w:r>
              <w:rPr>
                <w:rFonts w:eastAsiaTheme="minorHAnsi" w:cstheme="minorBidi"/>
                <w:szCs w:val="22"/>
                <w:lang w:eastAsia="en-US"/>
              </w:rPr>
              <w:t xml:space="preserve"> Datenbanktabellen </w:t>
            </w:r>
            <w:r w:rsidR="00734304">
              <w:rPr>
                <w:rFonts w:eastAsiaTheme="minorHAnsi" w:cstheme="minorBidi"/>
                <w:szCs w:val="22"/>
                <w:lang w:eastAsia="en-US"/>
              </w:rPr>
              <w:t xml:space="preserve">ausreicht </w:t>
            </w:r>
            <w:r>
              <w:rPr>
                <w:rFonts w:eastAsiaTheme="minorHAnsi" w:cstheme="minorBidi"/>
                <w:szCs w:val="22"/>
                <w:lang w:eastAsia="en-US"/>
              </w:rPr>
              <w:t xml:space="preserve">oder </w:t>
            </w:r>
            <w:r w:rsidR="00734304">
              <w:rPr>
                <w:rFonts w:eastAsiaTheme="minorHAnsi" w:cstheme="minorBidi"/>
                <w:szCs w:val="22"/>
                <w:lang w:eastAsia="en-US"/>
              </w:rPr>
              <w:t>die komplette Datenbank verschlüsselt werden sollte, ist Gegenstand der entsprechenden Fach- und Umsetzungskonzepte.</w:t>
            </w:r>
          </w:p>
        </w:tc>
      </w:tr>
      <w:tr w:rsidR="00056E13" w:rsidRPr="007963CD" w14:paraId="5AB5956D" w14:textId="77777777" w:rsidTr="00E95BC9">
        <w:trPr>
          <w:trHeight w:val="397"/>
        </w:trPr>
        <w:tc>
          <w:tcPr>
            <w:tcW w:w="3828" w:type="dxa"/>
            <w:shd w:val="clear" w:color="auto" w:fill="D9D9D9" w:themeFill="background1" w:themeFillShade="D9"/>
            <w:vAlign w:val="center"/>
          </w:tcPr>
          <w:p w14:paraId="2526762D" w14:textId="77777777" w:rsidR="00056E13" w:rsidRPr="007963CD" w:rsidRDefault="00056E13" w:rsidP="00E95BC9">
            <w:pPr>
              <w:spacing w:after="200" w:line="276" w:lineRule="auto"/>
              <w:rPr>
                <w:rFonts w:eastAsiaTheme="minorHAnsi" w:cstheme="minorBidi"/>
                <w:szCs w:val="22"/>
                <w:lang w:eastAsia="en-US"/>
              </w:rPr>
            </w:pPr>
            <w:r w:rsidRPr="007963CD">
              <w:rPr>
                <w:rFonts w:eastAsiaTheme="minorHAnsi" w:cstheme="minorBidi"/>
                <w:szCs w:val="22"/>
                <w:lang w:eastAsia="en-US"/>
              </w:rPr>
              <w:t>Umsetzung / Dokumentation</w:t>
            </w:r>
          </w:p>
        </w:tc>
        <w:tc>
          <w:tcPr>
            <w:tcW w:w="992" w:type="dxa"/>
            <w:shd w:val="clear" w:color="auto" w:fill="D9D9D9" w:themeFill="background1" w:themeFillShade="D9"/>
            <w:vAlign w:val="center"/>
          </w:tcPr>
          <w:p w14:paraId="4F906268" w14:textId="77777777" w:rsidR="00056E13" w:rsidRPr="007963CD" w:rsidRDefault="00056E13" w:rsidP="00E95BC9">
            <w:pPr>
              <w:numPr>
                <w:ilvl w:val="0"/>
                <w:numId w:val="14"/>
              </w:numPr>
              <w:spacing w:after="200" w:line="276" w:lineRule="auto"/>
              <w:rPr>
                <w:rFonts w:eastAsiaTheme="minorHAnsi" w:cstheme="minorBidi"/>
                <w:szCs w:val="22"/>
                <w:lang w:eastAsia="en-US"/>
              </w:rPr>
            </w:pPr>
          </w:p>
        </w:tc>
        <w:tc>
          <w:tcPr>
            <w:tcW w:w="4252" w:type="dxa"/>
            <w:shd w:val="clear" w:color="auto" w:fill="D9D9D9" w:themeFill="background1" w:themeFillShade="D9"/>
            <w:vAlign w:val="center"/>
          </w:tcPr>
          <w:p w14:paraId="711C0340" w14:textId="77777777" w:rsidR="00056E13" w:rsidRPr="007963CD" w:rsidRDefault="00734304" w:rsidP="00E95BC9">
            <w:pPr>
              <w:spacing w:after="200" w:line="276" w:lineRule="auto"/>
              <w:rPr>
                <w:rFonts w:eastAsiaTheme="minorHAnsi" w:cstheme="minorBidi"/>
                <w:szCs w:val="22"/>
                <w:lang w:eastAsia="en-US"/>
              </w:rPr>
            </w:pPr>
            <w:r w:rsidRPr="00734304">
              <w:rPr>
                <w:rFonts w:eastAsiaTheme="minorHAnsi" w:cstheme="minorBidi"/>
                <w:szCs w:val="22"/>
                <w:lang w:eastAsia="en-US"/>
              </w:rPr>
              <w:t>Fach</w:t>
            </w:r>
            <w:r>
              <w:rPr>
                <w:rFonts w:eastAsiaTheme="minorHAnsi" w:cstheme="minorBidi"/>
                <w:szCs w:val="22"/>
                <w:lang w:eastAsia="en-US"/>
              </w:rPr>
              <w:t>- u. Umsetzungs</w:t>
            </w:r>
            <w:r w:rsidRPr="00734304">
              <w:rPr>
                <w:rFonts w:eastAsiaTheme="minorHAnsi" w:cstheme="minorBidi"/>
                <w:szCs w:val="22"/>
                <w:lang w:eastAsia="en-US"/>
              </w:rPr>
              <w:t>konzept</w:t>
            </w:r>
            <w:r>
              <w:rPr>
                <w:rFonts w:eastAsiaTheme="minorHAnsi" w:cstheme="minorBidi"/>
                <w:szCs w:val="22"/>
                <w:lang w:eastAsia="en-US"/>
              </w:rPr>
              <w:t>e, Betriebshandbücher</w:t>
            </w:r>
          </w:p>
        </w:tc>
      </w:tr>
    </w:tbl>
    <w:p w14:paraId="03325516" w14:textId="77777777" w:rsidR="00056E13" w:rsidRPr="00056E13" w:rsidRDefault="00056E13" w:rsidP="00056E13">
      <w:pPr>
        <w:rPr>
          <w:lang w:eastAsia="de-DE"/>
        </w:rPr>
      </w:pPr>
    </w:p>
    <w:p w14:paraId="3CF6E257" w14:textId="77777777" w:rsidR="00EE4E9C" w:rsidRDefault="00EE4E9C">
      <w:pPr>
        <w:jc w:val="left"/>
        <w:rPr>
          <w:rFonts w:eastAsia="Times New Roman" w:cs="Arial"/>
          <w:bCs/>
          <w:szCs w:val="24"/>
          <w:lang w:eastAsia="de-DE"/>
        </w:rPr>
      </w:pPr>
      <w:r>
        <w:br w:type="page"/>
      </w:r>
    </w:p>
    <w:p w14:paraId="66560A08" w14:textId="77777777" w:rsidR="008160A8" w:rsidRDefault="0083171B" w:rsidP="00C955E5">
      <w:pPr>
        <w:pStyle w:val="berschrift4"/>
      </w:pPr>
      <w:r>
        <w:t>Schutz priv</w:t>
      </w:r>
      <w:r w:rsidR="00EE4E9C">
        <w:t>ilegierte</w:t>
      </w:r>
      <w:r w:rsidR="008160A8">
        <w:t xml:space="preserve"> Zugänge / Vier-Augen-Prinzip</w:t>
      </w:r>
    </w:p>
    <w:tbl>
      <w:tblPr>
        <w:tblStyle w:val="Tabellenraster59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992"/>
        <w:gridCol w:w="4252"/>
      </w:tblGrid>
      <w:tr w:rsidR="007963CD" w:rsidRPr="007963CD" w14:paraId="2AD29B03" w14:textId="77777777" w:rsidTr="00E95BC9">
        <w:trPr>
          <w:cnfStyle w:val="100000000000" w:firstRow="1" w:lastRow="0" w:firstColumn="0" w:lastColumn="0" w:oddVBand="0" w:evenVBand="0" w:oddHBand="0" w:evenHBand="0" w:firstRowFirstColumn="0" w:firstRowLastColumn="0" w:lastRowFirstColumn="0" w:lastRowLastColumn="0"/>
          <w:trHeight w:val="397"/>
        </w:trPr>
        <w:tc>
          <w:tcPr>
            <w:tcW w:w="3828" w:type="dxa"/>
            <w:shd w:val="clear" w:color="auto" w:fill="D9D9D9" w:themeFill="background1" w:themeFillShade="D9"/>
            <w:vAlign w:val="center"/>
          </w:tcPr>
          <w:p w14:paraId="0DCBD15E" w14:textId="77777777" w:rsidR="007963CD" w:rsidRPr="007963CD" w:rsidRDefault="007963CD" w:rsidP="007963CD">
            <w:pPr>
              <w:spacing w:after="200" w:line="276" w:lineRule="auto"/>
              <w:rPr>
                <w:rFonts w:eastAsiaTheme="minorHAnsi" w:cstheme="minorBidi"/>
                <w:b w:val="0"/>
                <w:szCs w:val="22"/>
                <w:lang w:eastAsia="en-US"/>
              </w:rPr>
            </w:pPr>
            <w:r w:rsidRPr="007963CD">
              <w:rPr>
                <w:rFonts w:eastAsiaTheme="minorHAnsi" w:cstheme="minorBidi"/>
                <w:b w:val="0"/>
                <w:szCs w:val="22"/>
                <w:lang w:eastAsia="en-US"/>
              </w:rPr>
              <w:t>Verantwortlich für die Initiierung</w:t>
            </w:r>
          </w:p>
        </w:tc>
        <w:tc>
          <w:tcPr>
            <w:tcW w:w="992" w:type="dxa"/>
            <w:shd w:val="clear" w:color="auto" w:fill="D9D9D9" w:themeFill="background1" w:themeFillShade="D9"/>
            <w:vAlign w:val="center"/>
          </w:tcPr>
          <w:p w14:paraId="5F2BAB4F" w14:textId="77777777" w:rsidR="007963CD" w:rsidRPr="007963CD" w:rsidRDefault="007963CD" w:rsidP="007963CD">
            <w:pPr>
              <w:numPr>
                <w:ilvl w:val="0"/>
                <w:numId w:val="14"/>
              </w:numPr>
              <w:spacing w:after="200" w:line="276" w:lineRule="auto"/>
              <w:rPr>
                <w:rFonts w:eastAsiaTheme="minorHAnsi" w:cstheme="minorBidi"/>
                <w:b w:val="0"/>
                <w:szCs w:val="22"/>
                <w:lang w:eastAsia="en-US"/>
              </w:rPr>
            </w:pPr>
          </w:p>
        </w:tc>
        <w:tc>
          <w:tcPr>
            <w:tcW w:w="4252" w:type="dxa"/>
            <w:shd w:val="clear" w:color="auto" w:fill="D9D9D9" w:themeFill="background1" w:themeFillShade="D9"/>
            <w:vAlign w:val="center"/>
          </w:tcPr>
          <w:p w14:paraId="2957DD54" w14:textId="77777777" w:rsidR="007963CD" w:rsidRPr="007963CD" w:rsidRDefault="00EE7C99" w:rsidP="007963CD">
            <w:pPr>
              <w:spacing w:after="200" w:line="276" w:lineRule="auto"/>
              <w:rPr>
                <w:rFonts w:eastAsiaTheme="minorHAnsi" w:cstheme="minorBidi"/>
                <w:b w:val="0"/>
                <w:szCs w:val="22"/>
                <w:lang w:eastAsia="en-US"/>
              </w:rPr>
            </w:pPr>
            <w:r>
              <w:rPr>
                <w:rFonts w:eastAsiaTheme="minorHAnsi" w:cstheme="minorBidi"/>
                <w:b w:val="0"/>
                <w:szCs w:val="22"/>
                <w:lang w:eastAsia="en-US"/>
              </w:rPr>
              <w:t>Prozessverantwortliche</w:t>
            </w:r>
          </w:p>
        </w:tc>
      </w:tr>
      <w:tr w:rsidR="007963CD" w:rsidRPr="007963CD" w14:paraId="435C868C" w14:textId="77777777" w:rsidTr="00E95BC9">
        <w:trPr>
          <w:trHeight w:val="397"/>
        </w:trPr>
        <w:tc>
          <w:tcPr>
            <w:tcW w:w="3828" w:type="dxa"/>
            <w:shd w:val="clear" w:color="auto" w:fill="D9D9D9" w:themeFill="background1" w:themeFillShade="D9"/>
            <w:vAlign w:val="center"/>
          </w:tcPr>
          <w:p w14:paraId="6C917E1B" w14:textId="77777777" w:rsidR="007963CD" w:rsidRPr="007963CD" w:rsidRDefault="007963CD" w:rsidP="007963CD">
            <w:pPr>
              <w:spacing w:after="200" w:line="276" w:lineRule="auto"/>
              <w:rPr>
                <w:rFonts w:eastAsiaTheme="minorHAnsi" w:cstheme="minorBidi"/>
                <w:szCs w:val="22"/>
                <w:lang w:eastAsia="en-US"/>
              </w:rPr>
            </w:pPr>
            <w:r w:rsidRPr="007963CD">
              <w:rPr>
                <w:rFonts w:eastAsiaTheme="minorHAnsi" w:cstheme="minorBidi"/>
                <w:szCs w:val="22"/>
                <w:lang w:eastAsia="en-US"/>
              </w:rPr>
              <w:t>Verantwortlich für die Umsetzung</w:t>
            </w:r>
          </w:p>
        </w:tc>
        <w:tc>
          <w:tcPr>
            <w:tcW w:w="992" w:type="dxa"/>
            <w:shd w:val="clear" w:color="auto" w:fill="D9D9D9" w:themeFill="background1" w:themeFillShade="D9"/>
            <w:vAlign w:val="center"/>
          </w:tcPr>
          <w:p w14:paraId="249FBE9B" w14:textId="77777777" w:rsidR="007963CD" w:rsidRPr="007963CD" w:rsidRDefault="007963CD" w:rsidP="007963CD">
            <w:pPr>
              <w:numPr>
                <w:ilvl w:val="0"/>
                <w:numId w:val="14"/>
              </w:numPr>
              <w:spacing w:after="200" w:line="276" w:lineRule="auto"/>
              <w:rPr>
                <w:rFonts w:eastAsiaTheme="minorHAnsi" w:cstheme="minorBidi"/>
                <w:szCs w:val="22"/>
                <w:lang w:eastAsia="en-US"/>
              </w:rPr>
            </w:pPr>
          </w:p>
        </w:tc>
        <w:tc>
          <w:tcPr>
            <w:tcW w:w="4252" w:type="dxa"/>
            <w:shd w:val="clear" w:color="auto" w:fill="D9D9D9" w:themeFill="background1" w:themeFillShade="D9"/>
            <w:vAlign w:val="center"/>
          </w:tcPr>
          <w:p w14:paraId="1F601042" w14:textId="77777777" w:rsidR="007963CD" w:rsidRPr="007963CD" w:rsidRDefault="00D62AE5" w:rsidP="007963CD">
            <w:pPr>
              <w:spacing w:after="200" w:line="276" w:lineRule="auto"/>
              <w:rPr>
                <w:rFonts w:eastAsiaTheme="minorHAnsi" w:cstheme="minorBidi"/>
                <w:szCs w:val="22"/>
                <w:lang w:eastAsia="en-US"/>
              </w:rPr>
            </w:pPr>
            <w:r>
              <w:rPr>
                <w:rFonts w:eastAsiaTheme="minorHAnsi" w:cstheme="minorBidi"/>
                <w:szCs w:val="22"/>
                <w:lang w:eastAsia="en-US"/>
              </w:rPr>
              <w:t>IT-Verfahrensverantwortliche, IT-Personal</w:t>
            </w:r>
          </w:p>
        </w:tc>
      </w:tr>
      <w:tr w:rsidR="007963CD" w:rsidRPr="007963CD" w14:paraId="29741394" w14:textId="77777777" w:rsidTr="00E95BC9">
        <w:trPr>
          <w:trHeight w:val="397"/>
        </w:trPr>
        <w:tc>
          <w:tcPr>
            <w:tcW w:w="9072" w:type="dxa"/>
            <w:gridSpan w:val="3"/>
            <w:shd w:val="clear" w:color="auto" w:fill="auto"/>
            <w:vAlign w:val="center"/>
          </w:tcPr>
          <w:p w14:paraId="4FA28924" w14:textId="173D00A0" w:rsidR="00EE4E9C" w:rsidRPr="007963CD" w:rsidRDefault="00EE4E9C" w:rsidP="007963CD">
            <w:pPr>
              <w:spacing w:after="200" w:line="276" w:lineRule="auto"/>
              <w:rPr>
                <w:rFonts w:eastAsiaTheme="minorHAnsi" w:cstheme="minorBidi"/>
                <w:szCs w:val="22"/>
                <w:lang w:eastAsia="en-US"/>
              </w:rPr>
            </w:pPr>
            <w:r>
              <w:rPr>
                <w:rFonts w:eastAsiaTheme="minorHAnsi" w:cstheme="minorBidi"/>
                <w:szCs w:val="22"/>
                <w:lang w:eastAsia="en-US"/>
              </w:rPr>
              <w:t xml:space="preserve">Bei einem erhöhtem Schutzbedarf oder aus Gründen des Datenschutzes (u.a. </w:t>
            </w:r>
            <w:r w:rsidRPr="00EE4E9C">
              <w:rPr>
                <w:rFonts w:eastAsiaTheme="minorHAnsi" w:cstheme="minorBidi"/>
                <w:szCs w:val="22"/>
                <w:lang w:eastAsia="en-US"/>
              </w:rPr>
              <w:t>Nichtverkett</w:t>
            </w:r>
            <w:r>
              <w:rPr>
                <w:rFonts w:eastAsiaTheme="minorHAnsi" w:cstheme="minorBidi"/>
                <w:szCs w:val="22"/>
                <w:lang w:eastAsia="en-US"/>
              </w:rPr>
              <w:t xml:space="preserve">barkeit) kann es erforderlich sein, dass die Separation von Rollen (dazu Abschnitt </w:t>
            </w:r>
            <w:r>
              <w:fldChar w:fldCharType="begin"/>
            </w:r>
            <w:r>
              <w:rPr>
                <w:rFonts w:eastAsiaTheme="minorHAnsi" w:cstheme="minorBidi"/>
                <w:szCs w:val="22"/>
                <w:lang w:eastAsia="en-US"/>
              </w:rPr>
              <w:instrText xml:space="preserve"> REF _Ref532385849 \r \h </w:instrText>
            </w:r>
            <w:r>
              <w:fldChar w:fldCharType="separate"/>
            </w:r>
            <w:r w:rsidR="00F16254">
              <w:rPr>
                <w:rFonts w:eastAsiaTheme="minorHAnsi" w:cstheme="minorBidi"/>
                <w:szCs w:val="22"/>
                <w:lang w:eastAsia="en-US"/>
              </w:rPr>
              <w:t>2.3.2</w:t>
            </w:r>
            <w:r>
              <w:fldChar w:fldCharType="end"/>
            </w:r>
            <w:r>
              <w:rPr>
                <w:rFonts w:eastAsiaTheme="minorHAnsi" w:cstheme="minorBidi"/>
                <w:szCs w:val="22"/>
                <w:lang w:eastAsia="en-US"/>
              </w:rPr>
              <w:t xml:space="preserve">) nicht ausreichend ist. Benötigt ein Administrator </w:t>
            </w:r>
            <w:r w:rsidR="00D62AE5">
              <w:rPr>
                <w:rFonts w:eastAsiaTheme="minorHAnsi" w:cstheme="minorBidi"/>
                <w:szCs w:val="22"/>
                <w:lang w:eastAsia="en-US"/>
              </w:rPr>
              <w:t xml:space="preserve">beispielsweise zur Aufgabenerfüllung </w:t>
            </w:r>
            <w:r w:rsidRPr="00EE4E9C">
              <w:rPr>
                <w:rFonts w:eastAsiaTheme="minorHAnsi" w:cstheme="minorBidi"/>
                <w:szCs w:val="22"/>
                <w:lang w:eastAsia="en-US"/>
              </w:rPr>
              <w:t>Zugang zu vertraulichen Daten, sollte dies nur nach dem Vier-Augen-Prinzip m</w:t>
            </w:r>
            <w:r w:rsidRPr="00EE4E9C">
              <w:rPr>
                <w:rFonts w:eastAsiaTheme="minorHAnsi" w:cstheme="minorBidi" w:hint="eastAsia"/>
                <w:szCs w:val="22"/>
                <w:lang w:eastAsia="en-US"/>
              </w:rPr>
              <w:t>ö</w:t>
            </w:r>
            <w:r w:rsidRPr="00EE4E9C">
              <w:rPr>
                <w:rFonts w:eastAsiaTheme="minorHAnsi" w:cstheme="minorBidi"/>
                <w:szCs w:val="22"/>
                <w:lang w:eastAsia="en-US"/>
              </w:rPr>
              <w:t xml:space="preserve">glich sein, </w:t>
            </w:r>
            <w:r w:rsidR="00D62AE5">
              <w:rPr>
                <w:rFonts w:eastAsiaTheme="minorHAnsi" w:cstheme="minorBidi"/>
                <w:szCs w:val="22"/>
                <w:lang w:eastAsia="en-US"/>
              </w:rPr>
              <w:t xml:space="preserve">d.h. nur </w:t>
            </w:r>
            <w:r w:rsidRPr="00EE4E9C">
              <w:rPr>
                <w:rFonts w:eastAsiaTheme="minorHAnsi" w:cstheme="minorBidi"/>
                <w:szCs w:val="22"/>
                <w:lang w:eastAsia="en-US"/>
              </w:rPr>
              <w:t>unter Mitwirkung eines anderen Administrators oder des Datenschutzbeauftragten</w:t>
            </w:r>
            <w:r w:rsidR="00D62AE5">
              <w:rPr>
                <w:rFonts w:eastAsiaTheme="minorHAnsi" w:cstheme="minorBidi"/>
                <w:szCs w:val="22"/>
                <w:lang w:eastAsia="en-US"/>
              </w:rPr>
              <w:t>.</w:t>
            </w:r>
          </w:p>
        </w:tc>
      </w:tr>
      <w:tr w:rsidR="007963CD" w:rsidRPr="007963CD" w14:paraId="09CEE2AD" w14:textId="77777777" w:rsidTr="00E95BC9">
        <w:trPr>
          <w:trHeight w:val="397"/>
        </w:trPr>
        <w:tc>
          <w:tcPr>
            <w:tcW w:w="3828" w:type="dxa"/>
            <w:shd w:val="clear" w:color="auto" w:fill="D9D9D9" w:themeFill="background1" w:themeFillShade="D9"/>
            <w:vAlign w:val="center"/>
          </w:tcPr>
          <w:p w14:paraId="651FE503" w14:textId="77777777" w:rsidR="007963CD" w:rsidRPr="007963CD" w:rsidRDefault="007963CD" w:rsidP="007963CD">
            <w:pPr>
              <w:spacing w:after="200" w:line="276" w:lineRule="auto"/>
              <w:rPr>
                <w:rFonts w:eastAsiaTheme="minorHAnsi" w:cstheme="minorBidi"/>
                <w:szCs w:val="22"/>
                <w:lang w:eastAsia="en-US"/>
              </w:rPr>
            </w:pPr>
            <w:r w:rsidRPr="007963CD">
              <w:rPr>
                <w:rFonts w:eastAsiaTheme="minorHAnsi" w:cstheme="minorBidi"/>
                <w:szCs w:val="22"/>
                <w:lang w:eastAsia="en-US"/>
              </w:rPr>
              <w:t>Umsetzung / Dokumentation</w:t>
            </w:r>
          </w:p>
        </w:tc>
        <w:tc>
          <w:tcPr>
            <w:tcW w:w="992" w:type="dxa"/>
            <w:shd w:val="clear" w:color="auto" w:fill="D9D9D9" w:themeFill="background1" w:themeFillShade="D9"/>
            <w:vAlign w:val="center"/>
          </w:tcPr>
          <w:p w14:paraId="13A1928A" w14:textId="77777777" w:rsidR="007963CD" w:rsidRPr="007963CD" w:rsidRDefault="007963CD" w:rsidP="007963CD">
            <w:pPr>
              <w:numPr>
                <w:ilvl w:val="0"/>
                <w:numId w:val="14"/>
              </w:numPr>
              <w:spacing w:after="200" w:line="276" w:lineRule="auto"/>
              <w:rPr>
                <w:rFonts w:eastAsiaTheme="minorHAnsi" w:cstheme="minorBidi"/>
                <w:szCs w:val="22"/>
                <w:lang w:eastAsia="en-US"/>
              </w:rPr>
            </w:pPr>
          </w:p>
        </w:tc>
        <w:tc>
          <w:tcPr>
            <w:tcW w:w="4252" w:type="dxa"/>
            <w:shd w:val="clear" w:color="auto" w:fill="D9D9D9" w:themeFill="background1" w:themeFillShade="D9"/>
            <w:vAlign w:val="center"/>
          </w:tcPr>
          <w:p w14:paraId="387F6192" w14:textId="77777777" w:rsidR="007963CD" w:rsidRPr="007963CD" w:rsidRDefault="00D62AE5" w:rsidP="007963CD">
            <w:pPr>
              <w:spacing w:after="200" w:line="276" w:lineRule="auto"/>
              <w:rPr>
                <w:rFonts w:eastAsiaTheme="minorHAnsi" w:cstheme="minorBidi"/>
                <w:szCs w:val="22"/>
                <w:lang w:eastAsia="en-US"/>
              </w:rPr>
            </w:pPr>
            <w:r>
              <w:rPr>
                <w:rFonts w:eastAsiaTheme="minorHAnsi" w:cstheme="minorBidi"/>
                <w:szCs w:val="22"/>
                <w:lang w:eastAsia="en-US"/>
              </w:rPr>
              <w:t>Betriebshandbuch, Arbeitsanweisung</w:t>
            </w:r>
          </w:p>
        </w:tc>
      </w:tr>
    </w:tbl>
    <w:p w14:paraId="60DAC902" w14:textId="77777777" w:rsidR="00E95BC9" w:rsidRPr="00E95BC9" w:rsidRDefault="00E95BC9" w:rsidP="00E95BC9">
      <w:pPr>
        <w:rPr>
          <w:lang w:eastAsia="de-DE"/>
        </w:rPr>
      </w:pPr>
    </w:p>
    <w:p w14:paraId="445E3A7A" w14:textId="77777777" w:rsidR="008405F2" w:rsidRDefault="0031284D" w:rsidP="00E95BC9">
      <w:pPr>
        <w:pStyle w:val="berschrift4"/>
      </w:pPr>
      <w:r w:rsidRPr="0031284D">
        <w:t>Public Key Infrastruktur</w:t>
      </w:r>
    </w:p>
    <w:tbl>
      <w:tblPr>
        <w:tblStyle w:val="Tabellenraster59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992"/>
        <w:gridCol w:w="4252"/>
      </w:tblGrid>
      <w:tr w:rsidR="00E95BC9" w:rsidRPr="00E95BC9" w14:paraId="4E64A182" w14:textId="77777777" w:rsidTr="00E95BC9">
        <w:trPr>
          <w:cnfStyle w:val="100000000000" w:firstRow="1" w:lastRow="0" w:firstColumn="0" w:lastColumn="0" w:oddVBand="0" w:evenVBand="0" w:oddHBand="0" w:evenHBand="0" w:firstRowFirstColumn="0" w:firstRowLastColumn="0" w:lastRowFirstColumn="0" w:lastRowLastColumn="0"/>
          <w:trHeight w:val="397"/>
        </w:trPr>
        <w:tc>
          <w:tcPr>
            <w:tcW w:w="3828" w:type="dxa"/>
            <w:shd w:val="clear" w:color="auto" w:fill="D9D9D9" w:themeFill="background1" w:themeFillShade="D9"/>
            <w:vAlign w:val="center"/>
          </w:tcPr>
          <w:p w14:paraId="6DF6319C" w14:textId="77777777" w:rsidR="00E95BC9" w:rsidRPr="007D3341" w:rsidRDefault="00E95BC9" w:rsidP="00E95BC9">
            <w:pPr>
              <w:spacing w:after="200" w:line="276" w:lineRule="auto"/>
              <w:rPr>
                <w:rFonts w:eastAsiaTheme="minorHAnsi" w:cstheme="minorBidi"/>
                <w:b w:val="0"/>
                <w:szCs w:val="22"/>
                <w:lang w:eastAsia="en-US"/>
              </w:rPr>
            </w:pPr>
            <w:bookmarkStart w:id="127" w:name="_Hlk534108727"/>
            <w:r w:rsidRPr="007D3341">
              <w:rPr>
                <w:rFonts w:eastAsiaTheme="minorHAnsi" w:cstheme="minorBidi"/>
                <w:b w:val="0"/>
                <w:szCs w:val="22"/>
                <w:lang w:eastAsia="en-US"/>
              </w:rPr>
              <w:t>Verantwortlich für die Initiierung</w:t>
            </w:r>
          </w:p>
        </w:tc>
        <w:tc>
          <w:tcPr>
            <w:tcW w:w="992" w:type="dxa"/>
            <w:shd w:val="clear" w:color="auto" w:fill="D9D9D9" w:themeFill="background1" w:themeFillShade="D9"/>
            <w:vAlign w:val="center"/>
          </w:tcPr>
          <w:p w14:paraId="18DA1EF7" w14:textId="77777777" w:rsidR="00E95BC9" w:rsidRPr="007D3341" w:rsidRDefault="00E95BC9" w:rsidP="00E95BC9">
            <w:pPr>
              <w:numPr>
                <w:ilvl w:val="0"/>
                <w:numId w:val="14"/>
              </w:numPr>
              <w:spacing w:after="200" w:line="276" w:lineRule="auto"/>
              <w:rPr>
                <w:rFonts w:eastAsiaTheme="minorHAnsi" w:cstheme="minorBidi"/>
                <w:b w:val="0"/>
                <w:szCs w:val="22"/>
                <w:lang w:eastAsia="en-US"/>
              </w:rPr>
            </w:pPr>
          </w:p>
        </w:tc>
        <w:tc>
          <w:tcPr>
            <w:tcW w:w="4252" w:type="dxa"/>
            <w:shd w:val="clear" w:color="auto" w:fill="D9D9D9" w:themeFill="background1" w:themeFillShade="D9"/>
            <w:vAlign w:val="center"/>
          </w:tcPr>
          <w:p w14:paraId="02E2B5C9" w14:textId="77777777" w:rsidR="00E95BC9" w:rsidRPr="007D3341" w:rsidRDefault="00820561" w:rsidP="00E95BC9">
            <w:pPr>
              <w:spacing w:after="200" w:line="276" w:lineRule="auto"/>
              <w:rPr>
                <w:rFonts w:eastAsiaTheme="minorHAnsi" w:cstheme="minorBidi"/>
                <w:b w:val="0"/>
                <w:szCs w:val="22"/>
                <w:lang w:eastAsia="en-US"/>
              </w:rPr>
            </w:pPr>
            <w:r>
              <w:rPr>
                <w:rFonts w:eastAsiaTheme="minorHAnsi" w:cstheme="minorBidi"/>
                <w:b w:val="0"/>
                <w:szCs w:val="22"/>
                <w:lang w:eastAsia="en-US"/>
              </w:rPr>
              <w:t>CIO</w:t>
            </w:r>
          </w:p>
        </w:tc>
      </w:tr>
      <w:tr w:rsidR="00E95BC9" w:rsidRPr="00E95BC9" w14:paraId="451720D1" w14:textId="77777777" w:rsidTr="00E95BC9">
        <w:trPr>
          <w:trHeight w:val="397"/>
        </w:trPr>
        <w:tc>
          <w:tcPr>
            <w:tcW w:w="3828" w:type="dxa"/>
            <w:shd w:val="clear" w:color="auto" w:fill="D9D9D9" w:themeFill="background1" w:themeFillShade="D9"/>
            <w:vAlign w:val="center"/>
          </w:tcPr>
          <w:p w14:paraId="0594C8A1" w14:textId="77777777" w:rsidR="00E95BC9" w:rsidRPr="00E95BC9" w:rsidRDefault="00E95BC9" w:rsidP="00E95BC9">
            <w:pPr>
              <w:spacing w:after="200" w:line="276" w:lineRule="auto"/>
              <w:rPr>
                <w:rFonts w:eastAsiaTheme="minorHAnsi" w:cstheme="minorBidi"/>
                <w:szCs w:val="22"/>
                <w:lang w:eastAsia="en-US"/>
              </w:rPr>
            </w:pPr>
            <w:r w:rsidRPr="00E95BC9">
              <w:rPr>
                <w:rFonts w:eastAsiaTheme="minorHAnsi" w:cstheme="minorBidi"/>
                <w:szCs w:val="22"/>
                <w:lang w:eastAsia="en-US"/>
              </w:rPr>
              <w:t>Verantwortlich für die Umsetzung</w:t>
            </w:r>
          </w:p>
        </w:tc>
        <w:tc>
          <w:tcPr>
            <w:tcW w:w="992" w:type="dxa"/>
            <w:shd w:val="clear" w:color="auto" w:fill="D9D9D9" w:themeFill="background1" w:themeFillShade="D9"/>
            <w:vAlign w:val="center"/>
          </w:tcPr>
          <w:p w14:paraId="37E18F25" w14:textId="77777777" w:rsidR="00E95BC9" w:rsidRPr="00E95BC9" w:rsidRDefault="00E95BC9" w:rsidP="00E95BC9">
            <w:pPr>
              <w:numPr>
                <w:ilvl w:val="0"/>
                <w:numId w:val="14"/>
              </w:numPr>
              <w:spacing w:after="200" w:line="276" w:lineRule="auto"/>
              <w:rPr>
                <w:rFonts w:eastAsiaTheme="minorHAnsi" w:cstheme="minorBidi"/>
                <w:szCs w:val="22"/>
                <w:lang w:eastAsia="en-US"/>
              </w:rPr>
            </w:pPr>
          </w:p>
        </w:tc>
        <w:tc>
          <w:tcPr>
            <w:tcW w:w="4252" w:type="dxa"/>
            <w:shd w:val="clear" w:color="auto" w:fill="D9D9D9" w:themeFill="background1" w:themeFillShade="D9"/>
            <w:vAlign w:val="center"/>
          </w:tcPr>
          <w:p w14:paraId="633D634B" w14:textId="77777777" w:rsidR="00E95BC9" w:rsidRPr="00E95BC9" w:rsidRDefault="00820561" w:rsidP="00E95BC9">
            <w:pPr>
              <w:spacing w:after="200" w:line="276" w:lineRule="auto"/>
              <w:rPr>
                <w:rFonts w:eastAsiaTheme="minorHAnsi" w:cstheme="minorBidi"/>
                <w:szCs w:val="22"/>
                <w:lang w:eastAsia="en-US"/>
              </w:rPr>
            </w:pPr>
            <w:r>
              <w:rPr>
                <w:rFonts w:eastAsiaTheme="minorHAnsi" w:cstheme="minorBidi"/>
                <w:szCs w:val="22"/>
                <w:lang w:eastAsia="en-US"/>
              </w:rPr>
              <w:t>Zentraler IT-Betreiber</w:t>
            </w:r>
          </w:p>
        </w:tc>
      </w:tr>
      <w:tr w:rsidR="00E95BC9" w:rsidRPr="00E95BC9" w14:paraId="25A3FAE9" w14:textId="77777777" w:rsidTr="00E95BC9">
        <w:trPr>
          <w:trHeight w:val="397"/>
        </w:trPr>
        <w:tc>
          <w:tcPr>
            <w:tcW w:w="9072" w:type="dxa"/>
            <w:gridSpan w:val="3"/>
            <w:shd w:val="clear" w:color="auto" w:fill="auto"/>
            <w:vAlign w:val="center"/>
          </w:tcPr>
          <w:p w14:paraId="2352D356" w14:textId="77777777" w:rsidR="0031284D" w:rsidRDefault="0031284D" w:rsidP="00E95BC9">
            <w:pPr>
              <w:rPr>
                <w:rFonts w:eastAsiaTheme="minorHAnsi" w:cstheme="minorBidi"/>
                <w:szCs w:val="22"/>
                <w:lang w:eastAsia="en-US"/>
              </w:rPr>
            </w:pPr>
            <w:r>
              <w:rPr>
                <w:rFonts w:eastAsiaTheme="minorHAnsi" w:cstheme="minorBidi"/>
                <w:szCs w:val="22"/>
                <w:lang w:eastAsia="en-US"/>
              </w:rPr>
              <w:t xml:space="preserve">Für die abgesicherte Kommunikation, die Authentisierung von Personen oder zum Erzeugen von elektronischen Signaturen kommen üblicherweise kryptographische Verfahren zum Einsatz, die Zertifikaten </w:t>
            </w:r>
            <w:r w:rsidRPr="0031284D">
              <w:rPr>
                <w:rFonts w:eastAsiaTheme="minorHAnsi" w:cstheme="minorBidi"/>
                <w:szCs w:val="22"/>
                <w:lang w:eastAsia="en-US"/>
              </w:rPr>
              <w:t>auf Basis des X.509 Standards verwende</w:t>
            </w:r>
            <w:r>
              <w:rPr>
                <w:rFonts w:eastAsiaTheme="minorHAnsi" w:cstheme="minorBidi"/>
                <w:szCs w:val="22"/>
                <w:lang w:eastAsia="en-US"/>
              </w:rPr>
              <w:t xml:space="preserve">n. Die Ausstellung, die Verteilung und die Prüfung von Zertifikaten erfolgt durch Zertifizierungsstellen, allgemein auch als </w:t>
            </w:r>
            <w:r w:rsidRPr="0031284D">
              <w:rPr>
                <w:rFonts w:eastAsiaTheme="minorHAnsi" w:cstheme="minorBidi"/>
                <w:szCs w:val="22"/>
                <w:lang w:eastAsia="en-US"/>
              </w:rPr>
              <w:t>Public Key Infrastruktur</w:t>
            </w:r>
            <w:r>
              <w:rPr>
                <w:rFonts w:eastAsiaTheme="minorHAnsi" w:cstheme="minorBidi"/>
                <w:szCs w:val="22"/>
                <w:lang w:eastAsia="en-US"/>
              </w:rPr>
              <w:t xml:space="preserve"> (PKI) bezeichnet.</w:t>
            </w:r>
          </w:p>
          <w:p w14:paraId="3B8242D0" w14:textId="77777777" w:rsidR="00EB0B7B" w:rsidRDefault="0031284D" w:rsidP="00E95BC9">
            <w:pPr>
              <w:rPr>
                <w:rFonts w:eastAsiaTheme="minorHAnsi" w:cstheme="minorBidi"/>
                <w:szCs w:val="22"/>
                <w:lang w:eastAsia="en-US"/>
              </w:rPr>
            </w:pPr>
            <w:r>
              <w:rPr>
                <w:rFonts w:eastAsiaTheme="minorHAnsi" w:cstheme="minorBidi"/>
                <w:szCs w:val="22"/>
                <w:lang w:eastAsia="en-US"/>
              </w:rPr>
              <w:t xml:space="preserve">Für die Absicherung der internen Kommunikation kann eine eigne Zertifizierungsstelle etabliert werden, </w:t>
            </w:r>
            <w:r w:rsidR="005C618E">
              <w:rPr>
                <w:rFonts w:eastAsiaTheme="minorHAnsi" w:cstheme="minorBidi"/>
                <w:szCs w:val="22"/>
                <w:lang w:eastAsia="en-US"/>
              </w:rPr>
              <w:t xml:space="preserve">soll auch eine geschützte Kommunikation mit externen Parteien möglich sein, dann </w:t>
            </w:r>
            <w:r w:rsidR="00EB0B7B">
              <w:rPr>
                <w:rFonts w:eastAsiaTheme="minorHAnsi" w:cstheme="minorBidi"/>
                <w:szCs w:val="22"/>
                <w:lang w:eastAsia="en-US"/>
              </w:rPr>
              <w:t>können die Zertifikate von kommerziellen Anbieter bezogen werden, deren Root-Zertifikat in den üblichen Browsern verankert sind. Die wirtschaftlichste Alternative dürfte jedoch die Teilnahme an der DFN-PKI sein.</w:t>
            </w:r>
          </w:p>
          <w:p w14:paraId="0F4A04BA" w14:textId="4671B804" w:rsidR="00820561" w:rsidRPr="00E95BC9" w:rsidRDefault="00EB0B7B" w:rsidP="00E95BC9">
            <w:pPr>
              <w:rPr>
                <w:rFonts w:eastAsiaTheme="minorHAnsi" w:cstheme="minorBidi"/>
                <w:szCs w:val="22"/>
                <w:lang w:eastAsia="en-US"/>
              </w:rPr>
            </w:pPr>
            <w:r>
              <w:rPr>
                <w:rFonts w:eastAsiaTheme="minorHAnsi" w:cstheme="minorBidi"/>
                <w:szCs w:val="22"/>
                <w:lang w:eastAsia="en-US"/>
              </w:rPr>
              <w:t>Zur Anwendung zertifikatsbasierter Kryptographie</w:t>
            </w:r>
            <w:r w:rsidR="00820561">
              <w:rPr>
                <w:rFonts w:eastAsiaTheme="minorHAnsi" w:cstheme="minorBidi"/>
                <w:szCs w:val="22"/>
                <w:lang w:eastAsia="en-US"/>
              </w:rPr>
              <w:t xml:space="preserve"> auch die Abschnitte (</w:t>
            </w:r>
            <w:r w:rsidR="00820561">
              <w:fldChar w:fldCharType="begin"/>
            </w:r>
            <w:r w:rsidR="00820561">
              <w:rPr>
                <w:rFonts w:eastAsiaTheme="minorHAnsi" w:cstheme="minorBidi"/>
                <w:szCs w:val="22"/>
                <w:lang w:eastAsia="en-US"/>
              </w:rPr>
              <w:instrText xml:space="preserve"> REF _Ref534183218 \r \h </w:instrText>
            </w:r>
            <w:r w:rsidR="00820561">
              <w:fldChar w:fldCharType="separate"/>
            </w:r>
            <w:r w:rsidR="00F16254">
              <w:rPr>
                <w:rFonts w:eastAsiaTheme="minorHAnsi" w:cstheme="minorBidi"/>
                <w:szCs w:val="22"/>
                <w:lang w:eastAsia="en-US"/>
              </w:rPr>
              <w:t>2.3.6</w:t>
            </w:r>
            <w:r w:rsidR="00820561">
              <w:fldChar w:fldCharType="end"/>
            </w:r>
            <w:r w:rsidR="00820561">
              <w:rPr>
                <w:rFonts w:eastAsiaTheme="minorHAnsi" w:cstheme="minorBidi"/>
                <w:szCs w:val="22"/>
                <w:lang w:eastAsia="en-US"/>
              </w:rPr>
              <w:t xml:space="preserve">, </w:t>
            </w:r>
            <w:r w:rsidR="00820561">
              <w:fldChar w:fldCharType="begin"/>
            </w:r>
            <w:r w:rsidR="00820561">
              <w:rPr>
                <w:rFonts w:eastAsiaTheme="minorHAnsi" w:cstheme="minorBidi"/>
                <w:szCs w:val="22"/>
                <w:lang w:eastAsia="en-US"/>
              </w:rPr>
              <w:instrText xml:space="preserve"> REF _Ref534209045 \r \h </w:instrText>
            </w:r>
            <w:r w:rsidR="00820561">
              <w:fldChar w:fldCharType="separate"/>
            </w:r>
            <w:r w:rsidR="00F16254">
              <w:rPr>
                <w:rFonts w:eastAsiaTheme="minorHAnsi" w:cstheme="minorBidi"/>
                <w:szCs w:val="22"/>
                <w:lang w:eastAsia="en-US"/>
              </w:rPr>
              <w:t>2.4.7.2</w:t>
            </w:r>
            <w:r w:rsidR="00820561">
              <w:fldChar w:fldCharType="end"/>
            </w:r>
            <w:r w:rsidR="00820561">
              <w:rPr>
                <w:rFonts w:eastAsiaTheme="minorHAnsi" w:cstheme="minorBidi"/>
                <w:szCs w:val="22"/>
                <w:lang w:eastAsia="en-US"/>
              </w:rPr>
              <w:t xml:space="preserve"> u. </w:t>
            </w:r>
            <w:r w:rsidR="00820561">
              <w:fldChar w:fldCharType="begin"/>
            </w:r>
            <w:r w:rsidR="00820561">
              <w:rPr>
                <w:rFonts w:eastAsiaTheme="minorHAnsi" w:cstheme="minorBidi"/>
                <w:szCs w:val="22"/>
                <w:lang w:eastAsia="en-US"/>
              </w:rPr>
              <w:instrText xml:space="preserve"> REF _Ref534183259 \r \h </w:instrText>
            </w:r>
            <w:r w:rsidR="00820561">
              <w:fldChar w:fldCharType="separate"/>
            </w:r>
            <w:r w:rsidR="00F16254">
              <w:rPr>
                <w:rFonts w:eastAsiaTheme="minorHAnsi" w:cstheme="minorBidi"/>
                <w:szCs w:val="22"/>
                <w:lang w:eastAsia="en-US"/>
              </w:rPr>
              <w:t>2.7.6.2</w:t>
            </w:r>
            <w:r w:rsidR="00820561">
              <w:fldChar w:fldCharType="end"/>
            </w:r>
            <w:r w:rsidR="00820561">
              <w:rPr>
                <w:rFonts w:eastAsiaTheme="minorHAnsi" w:cstheme="minorBidi"/>
                <w:szCs w:val="22"/>
                <w:lang w:eastAsia="en-US"/>
              </w:rPr>
              <w:t>).</w:t>
            </w:r>
          </w:p>
        </w:tc>
      </w:tr>
      <w:tr w:rsidR="00E95BC9" w:rsidRPr="00E95BC9" w14:paraId="2FCB99B8" w14:textId="77777777" w:rsidTr="00E95BC9">
        <w:trPr>
          <w:trHeight w:val="397"/>
        </w:trPr>
        <w:tc>
          <w:tcPr>
            <w:tcW w:w="3828" w:type="dxa"/>
            <w:shd w:val="clear" w:color="auto" w:fill="D9D9D9" w:themeFill="background1" w:themeFillShade="D9"/>
            <w:vAlign w:val="center"/>
          </w:tcPr>
          <w:p w14:paraId="1EDD7DFC" w14:textId="77777777" w:rsidR="00E95BC9" w:rsidRPr="00E95BC9" w:rsidRDefault="00E95BC9" w:rsidP="00E95BC9">
            <w:pPr>
              <w:spacing w:after="200" w:line="276" w:lineRule="auto"/>
              <w:rPr>
                <w:rFonts w:eastAsiaTheme="minorHAnsi" w:cstheme="minorBidi"/>
                <w:szCs w:val="22"/>
                <w:lang w:eastAsia="en-US"/>
              </w:rPr>
            </w:pPr>
            <w:r w:rsidRPr="00E95BC9">
              <w:rPr>
                <w:rFonts w:eastAsiaTheme="minorHAnsi" w:cstheme="minorBidi"/>
                <w:szCs w:val="22"/>
                <w:lang w:eastAsia="en-US"/>
              </w:rPr>
              <w:t>Umsetzung / Dokumentation</w:t>
            </w:r>
          </w:p>
        </w:tc>
        <w:tc>
          <w:tcPr>
            <w:tcW w:w="992" w:type="dxa"/>
            <w:shd w:val="clear" w:color="auto" w:fill="D9D9D9" w:themeFill="background1" w:themeFillShade="D9"/>
            <w:vAlign w:val="center"/>
          </w:tcPr>
          <w:p w14:paraId="3236EF02" w14:textId="77777777" w:rsidR="00E95BC9" w:rsidRPr="00E95BC9" w:rsidRDefault="00E95BC9" w:rsidP="00E95BC9">
            <w:pPr>
              <w:numPr>
                <w:ilvl w:val="0"/>
                <w:numId w:val="14"/>
              </w:numPr>
              <w:spacing w:after="200" w:line="276" w:lineRule="auto"/>
              <w:rPr>
                <w:rFonts w:eastAsiaTheme="minorHAnsi" w:cstheme="minorBidi"/>
                <w:szCs w:val="22"/>
                <w:lang w:eastAsia="en-US"/>
              </w:rPr>
            </w:pPr>
          </w:p>
        </w:tc>
        <w:tc>
          <w:tcPr>
            <w:tcW w:w="4252" w:type="dxa"/>
            <w:shd w:val="clear" w:color="auto" w:fill="D9D9D9" w:themeFill="background1" w:themeFillShade="D9"/>
            <w:vAlign w:val="center"/>
          </w:tcPr>
          <w:p w14:paraId="007BFDFE" w14:textId="77777777" w:rsidR="00E95BC9" w:rsidRPr="00E95BC9" w:rsidRDefault="00820561" w:rsidP="00E95BC9">
            <w:pPr>
              <w:spacing w:after="200" w:line="276" w:lineRule="auto"/>
              <w:rPr>
                <w:rFonts w:eastAsiaTheme="minorHAnsi" w:cstheme="minorBidi"/>
                <w:szCs w:val="22"/>
                <w:lang w:eastAsia="en-US"/>
              </w:rPr>
            </w:pPr>
            <w:r>
              <w:rPr>
                <w:rFonts w:eastAsiaTheme="minorHAnsi" w:cstheme="minorBidi"/>
                <w:szCs w:val="22"/>
                <w:lang w:eastAsia="en-US"/>
              </w:rPr>
              <w:t>Sicherheitsrichtlinie</w:t>
            </w:r>
          </w:p>
        </w:tc>
      </w:tr>
      <w:bookmarkEnd w:id="127"/>
    </w:tbl>
    <w:p w14:paraId="30D4F446" w14:textId="77777777" w:rsidR="00E95BC9" w:rsidRPr="00E95BC9" w:rsidRDefault="00E95BC9" w:rsidP="00E95BC9">
      <w:pPr>
        <w:rPr>
          <w:lang w:eastAsia="de-DE"/>
        </w:rPr>
      </w:pPr>
    </w:p>
    <w:p w14:paraId="74ABEAE5" w14:textId="77777777" w:rsidR="007D3341" w:rsidRDefault="007D3341">
      <w:pPr>
        <w:jc w:val="left"/>
        <w:rPr>
          <w:rFonts w:eastAsia="Times New Roman" w:cs="Times New Roman"/>
          <w:b/>
          <w:sz w:val="28"/>
          <w:szCs w:val="28"/>
          <w:lang w:eastAsia="de-DE"/>
        </w:rPr>
      </w:pPr>
      <w:r>
        <w:br w:type="page"/>
      </w:r>
    </w:p>
    <w:p w14:paraId="025F4400" w14:textId="77777777" w:rsidR="00767D33" w:rsidRDefault="00767D33" w:rsidP="000A6EAF">
      <w:pPr>
        <w:pStyle w:val="berschrift2"/>
      </w:pPr>
      <w:bookmarkStart w:id="128" w:name="_Toc1727351"/>
      <w:r w:rsidRPr="00767D33">
        <w:t>Netze und Kommunikation</w:t>
      </w:r>
      <w:bookmarkEnd w:id="128"/>
    </w:p>
    <w:p w14:paraId="1BC065FB" w14:textId="77777777" w:rsidR="003F7EE9" w:rsidRDefault="003F7EE9" w:rsidP="00CB48D8">
      <w:pPr>
        <w:pStyle w:val="berschrift3"/>
      </w:pPr>
      <w:bookmarkStart w:id="129" w:name="_Ref534182699"/>
      <w:bookmarkStart w:id="130" w:name="_Toc1727352"/>
      <w:r>
        <w:t>Netzwerkzugänge</w:t>
      </w:r>
      <w:bookmarkEnd w:id="129"/>
      <w:bookmarkEnd w:id="130"/>
    </w:p>
    <w:tbl>
      <w:tblPr>
        <w:tblStyle w:val="Tabellenraster59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992"/>
        <w:gridCol w:w="4252"/>
      </w:tblGrid>
      <w:tr w:rsidR="003F7EE9" w:rsidRPr="007D3341" w14:paraId="082B085B" w14:textId="77777777" w:rsidTr="001877CE">
        <w:trPr>
          <w:cnfStyle w:val="100000000000" w:firstRow="1" w:lastRow="0" w:firstColumn="0" w:lastColumn="0" w:oddVBand="0" w:evenVBand="0" w:oddHBand="0" w:evenHBand="0" w:firstRowFirstColumn="0" w:firstRowLastColumn="0" w:lastRowFirstColumn="0" w:lastRowLastColumn="0"/>
          <w:trHeight w:val="397"/>
        </w:trPr>
        <w:tc>
          <w:tcPr>
            <w:tcW w:w="3828" w:type="dxa"/>
            <w:shd w:val="clear" w:color="auto" w:fill="D9D9D9" w:themeFill="background1" w:themeFillShade="D9"/>
            <w:vAlign w:val="center"/>
          </w:tcPr>
          <w:p w14:paraId="3F150795" w14:textId="77777777" w:rsidR="003F7EE9" w:rsidRPr="007D3341" w:rsidRDefault="003F7EE9" w:rsidP="001877CE">
            <w:pPr>
              <w:spacing w:after="200" w:line="276" w:lineRule="auto"/>
              <w:rPr>
                <w:rFonts w:eastAsiaTheme="minorHAnsi" w:cstheme="minorBidi"/>
                <w:b w:val="0"/>
                <w:szCs w:val="22"/>
                <w:lang w:eastAsia="en-US"/>
              </w:rPr>
            </w:pPr>
            <w:r w:rsidRPr="007D3341">
              <w:rPr>
                <w:rFonts w:eastAsiaTheme="minorHAnsi" w:cstheme="minorBidi"/>
                <w:b w:val="0"/>
                <w:szCs w:val="22"/>
                <w:lang w:eastAsia="en-US"/>
              </w:rPr>
              <w:t>Verantwortlich für die Initiierung</w:t>
            </w:r>
          </w:p>
        </w:tc>
        <w:tc>
          <w:tcPr>
            <w:tcW w:w="992" w:type="dxa"/>
            <w:shd w:val="clear" w:color="auto" w:fill="D9D9D9" w:themeFill="background1" w:themeFillShade="D9"/>
            <w:vAlign w:val="center"/>
          </w:tcPr>
          <w:p w14:paraId="24D0AEDB" w14:textId="77777777" w:rsidR="003F7EE9" w:rsidRPr="007D3341" w:rsidRDefault="003F7EE9" w:rsidP="001877CE">
            <w:pPr>
              <w:numPr>
                <w:ilvl w:val="0"/>
                <w:numId w:val="14"/>
              </w:numPr>
              <w:spacing w:after="200" w:line="276" w:lineRule="auto"/>
              <w:rPr>
                <w:rFonts w:eastAsiaTheme="minorHAnsi" w:cstheme="minorBidi"/>
                <w:b w:val="0"/>
                <w:szCs w:val="22"/>
                <w:lang w:eastAsia="en-US"/>
              </w:rPr>
            </w:pPr>
          </w:p>
        </w:tc>
        <w:tc>
          <w:tcPr>
            <w:tcW w:w="4252" w:type="dxa"/>
            <w:shd w:val="clear" w:color="auto" w:fill="D9D9D9" w:themeFill="background1" w:themeFillShade="D9"/>
            <w:vAlign w:val="center"/>
          </w:tcPr>
          <w:p w14:paraId="74D0C539" w14:textId="77777777" w:rsidR="003F7EE9" w:rsidRPr="007D3341" w:rsidRDefault="008949F1" w:rsidP="001877CE">
            <w:pPr>
              <w:spacing w:after="200" w:line="276" w:lineRule="auto"/>
              <w:rPr>
                <w:rFonts w:eastAsiaTheme="minorHAnsi" w:cstheme="minorBidi"/>
                <w:b w:val="0"/>
                <w:szCs w:val="22"/>
                <w:lang w:eastAsia="en-US"/>
              </w:rPr>
            </w:pPr>
            <w:r>
              <w:rPr>
                <w:rFonts w:eastAsiaTheme="minorHAnsi" w:cstheme="minorBidi"/>
                <w:b w:val="0"/>
                <w:szCs w:val="22"/>
                <w:lang w:eastAsia="en-US"/>
              </w:rPr>
              <w:t xml:space="preserve">CIO, </w:t>
            </w:r>
            <w:r w:rsidR="000F2887">
              <w:rPr>
                <w:rFonts w:eastAsiaTheme="minorHAnsi" w:cstheme="minorBidi"/>
                <w:b w:val="0"/>
                <w:szCs w:val="22"/>
                <w:lang w:eastAsia="en-US"/>
              </w:rPr>
              <w:t>z</w:t>
            </w:r>
            <w:r w:rsidR="003F7EE9">
              <w:rPr>
                <w:rFonts w:eastAsiaTheme="minorHAnsi" w:cstheme="minorBidi"/>
                <w:b w:val="0"/>
                <w:szCs w:val="22"/>
                <w:lang w:eastAsia="en-US"/>
              </w:rPr>
              <w:t xml:space="preserve">entraler </w:t>
            </w:r>
            <w:r w:rsidR="003F7EE9" w:rsidRPr="007D3341">
              <w:rPr>
                <w:rFonts w:eastAsiaTheme="minorHAnsi" w:cstheme="minorBidi"/>
                <w:b w:val="0"/>
                <w:szCs w:val="22"/>
                <w:lang w:eastAsia="en-US"/>
              </w:rPr>
              <w:t>IT-Betreiber</w:t>
            </w:r>
          </w:p>
        </w:tc>
      </w:tr>
      <w:tr w:rsidR="003F7EE9" w:rsidRPr="00E95BC9" w14:paraId="3203A3C3" w14:textId="77777777" w:rsidTr="001877CE">
        <w:trPr>
          <w:trHeight w:val="397"/>
        </w:trPr>
        <w:tc>
          <w:tcPr>
            <w:tcW w:w="3828" w:type="dxa"/>
            <w:shd w:val="clear" w:color="auto" w:fill="D9D9D9" w:themeFill="background1" w:themeFillShade="D9"/>
            <w:vAlign w:val="center"/>
          </w:tcPr>
          <w:p w14:paraId="75EC4D38" w14:textId="77777777" w:rsidR="003F7EE9" w:rsidRPr="00E95BC9" w:rsidRDefault="003F7EE9" w:rsidP="001877CE">
            <w:pPr>
              <w:spacing w:after="200" w:line="276" w:lineRule="auto"/>
              <w:rPr>
                <w:rFonts w:eastAsiaTheme="minorHAnsi" w:cstheme="minorBidi"/>
                <w:szCs w:val="22"/>
                <w:lang w:eastAsia="en-US"/>
              </w:rPr>
            </w:pPr>
            <w:r w:rsidRPr="00E95BC9">
              <w:rPr>
                <w:rFonts w:eastAsiaTheme="minorHAnsi" w:cstheme="minorBidi"/>
                <w:szCs w:val="22"/>
                <w:lang w:eastAsia="en-US"/>
              </w:rPr>
              <w:t>Verantwortlich für die Umsetzung</w:t>
            </w:r>
          </w:p>
        </w:tc>
        <w:tc>
          <w:tcPr>
            <w:tcW w:w="992" w:type="dxa"/>
            <w:shd w:val="clear" w:color="auto" w:fill="D9D9D9" w:themeFill="background1" w:themeFillShade="D9"/>
            <w:vAlign w:val="center"/>
          </w:tcPr>
          <w:p w14:paraId="055B4619" w14:textId="77777777" w:rsidR="003F7EE9" w:rsidRPr="00E95BC9" w:rsidRDefault="003F7EE9" w:rsidP="001877CE">
            <w:pPr>
              <w:numPr>
                <w:ilvl w:val="0"/>
                <w:numId w:val="14"/>
              </w:numPr>
              <w:spacing w:after="200" w:line="276" w:lineRule="auto"/>
              <w:rPr>
                <w:rFonts w:eastAsiaTheme="minorHAnsi" w:cstheme="minorBidi"/>
                <w:szCs w:val="22"/>
                <w:lang w:eastAsia="en-US"/>
              </w:rPr>
            </w:pPr>
          </w:p>
        </w:tc>
        <w:tc>
          <w:tcPr>
            <w:tcW w:w="4252" w:type="dxa"/>
            <w:shd w:val="clear" w:color="auto" w:fill="D9D9D9" w:themeFill="background1" w:themeFillShade="D9"/>
            <w:vAlign w:val="center"/>
          </w:tcPr>
          <w:p w14:paraId="199CDE2A" w14:textId="77777777" w:rsidR="003F7EE9" w:rsidRPr="00E95BC9" w:rsidRDefault="003F7EE9" w:rsidP="001877CE">
            <w:pPr>
              <w:spacing w:after="200" w:line="276" w:lineRule="auto"/>
              <w:rPr>
                <w:rFonts w:eastAsiaTheme="minorHAnsi" w:cstheme="minorBidi"/>
                <w:szCs w:val="22"/>
                <w:lang w:eastAsia="en-US"/>
              </w:rPr>
            </w:pPr>
            <w:r w:rsidRPr="00E95BC9">
              <w:rPr>
                <w:rFonts w:eastAsiaTheme="minorHAnsi" w:cstheme="minorBidi"/>
                <w:szCs w:val="22"/>
                <w:lang w:eastAsia="en-US"/>
              </w:rPr>
              <w:t>IT-Personal</w:t>
            </w:r>
          </w:p>
        </w:tc>
      </w:tr>
      <w:tr w:rsidR="003F7EE9" w:rsidRPr="00E95BC9" w14:paraId="5E4C2144" w14:textId="77777777" w:rsidTr="001877CE">
        <w:trPr>
          <w:trHeight w:val="397"/>
        </w:trPr>
        <w:tc>
          <w:tcPr>
            <w:tcW w:w="9072" w:type="dxa"/>
            <w:gridSpan w:val="3"/>
            <w:shd w:val="clear" w:color="auto" w:fill="auto"/>
            <w:vAlign w:val="center"/>
          </w:tcPr>
          <w:p w14:paraId="50AE33A6" w14:textId="77777777" w:rsidR="00F5231D" w:rsidRDefault="003F7EE9" w:rsidP="003F7EE9">
            <w:pPr>
              <w:rPr>
                <w:rFonts w:eastAsiaTheme="minorHAnsi" w:cstheme="minorBidi"/>
                <w:szCs w:val="22"/>
                <w:lang w:eastAsia="en-US"/>
              </w:rPr>
            </w:pPr>
            <w:r w:rsidRPr="003F7EE9">
              <w:rPr>
                <w:rFonts w:eastAsiaTheme="minorHAnsi" w:cstheme="minorBidi"/>
                <w:szCs w:val="22"/>
                <w:lang w:eastAsia="en-US"/>
              </w:rPr>
              <w:t xml:space="preserve">Der Anschluss von IT-Systemen </w:t>
            </w:r>
            <w:r w:rsidR="008949F1">
              <w:rPr>
                <w:rFonts w:eastAsiaTheme="minorHAnsi" w:cstheme="minorBidi"/>
                <w:szCs w:val="22"/>
                <w:lang w:eastAsia="en-US"/>
              </w:rPr>
              <w:t>erfolgt</w:t>
            </w:r>
            <w:r w:rsidRPr="003F7EE9">
              <w:rPr>
                <w:rFonts w:eastAsiaTheme="minorHAnsi" w:cstheme="minorBidi"/>
                <w:szCs w:val="22"/>
                <w:lang w:eastAsia="en-US"/>
              </w:rPr>
              <w:t xml:space="preserve"> ausschlie</w:t>
            </w:r>
            <w:r w:rsidRPr="003F7EE9">
              <w:rPr>
                <w:rFonts w:eastAsiaTheme="minorHAnsi" w:cstheme="minorBidi" w:hint="eastAsia"/>
                <w:szCs w:val="22"/>
                <w:lang w:eastAsia="en-US"/>
              </w:rPr>
              <w:t>ß</w:t>
            </w:r>
            <w:r w:rsidRPr="003F7EE9">
              <w:rPr>
                <w:rFonts w:eastAsiaTheme="minorHAnsi" w:cstheme="minorBidi"/>
                <w:szCs w:val="22"/>
                <w:lang w:eastAsia="en-US"/>
              </w:rPr>
              <w:t xml:space="preserve">lich </w:t>
            </w:r>
            <w:r w:rsidRPr="003F7EE9">
              <w:rPr>
                <w:rFonts w:eastAsiaTheme="minorHAnsi" w:cstheme="minorBidi" w:hint="eastAsia"/>
                <w:szCs w:val="22"/>
                <w:lang w:eastAsia="en-US"/>
              </w:rPr>
              <w:t>ü</w:t>
            </w:r>
            <w:r w:rsidRPr="003F7EE9">
              <w:rPr>
                <w:rFonts w:eastAsiaTheme="minorHAnsi" w:cstheme="minorBidi"/>
                <w:szCs w:val="22"/>
                <w:lang w:eastAsia="en-US"/>
              </w:rPr>
              <w:t>ber die vorgesehen Netzzug</w:t>
            </w:r>
            <w:r w:rsidRPr="003F7EE9">
              <w:rPr>
                <w:rFonts w:eastAsiaTheme="minorHAnsi" w:cstheme="minorBidi" w:hint="eastAsia"/>
                <w:szCs w:val="22"/>
                <w:lang w:eastAsia="en-US"/>
              </w:rPr>
              <w:t>ä</w:t>
            </w:r>
            <w:r w:rsidRPr="003F7EE9">
              <w:rPr>
                <w:rFonts w:eastAsiaTheme="minorHAnsi" w:cstheme="minorBidi"/>
                <w:szCs w:val="22"/>
                <w:lang w:eastAsia="en-US"/>
              </w:rPr>
              <w:t xml:space="preserve">nge </w:t>
            </w:r>
            <w:r w:rsidR="008949F1">
              <w:rPr>
                <w:rFonts w:eastAsiaTheme="minorHAnsi" w:cstheme="minorBidi"/>
                <w:szCs w:val="22"/>
                <w:lang w:eastAsia="en-US"/>
              </w:rPr>
              <w:t>bzw. Übergabepunkte</w:t>
            </w:r>
            <w:r w:rsidR="003874E6">
              <w:rPr>
                <w:rFonts w:eastAsiaTheme="minorHAnsi" w:cstheme="minorBidi"/>
                <w:szCs w:val="22"/>
                <w:lang w:eastAsia="en-US"/>
              </w:rPr>
              <w:t xml:space="preserve"> im Intranet der Hochschule</w:t>
            </w:r>
            <w:r w:rsidR="00DB63B2">
              <w:rPr>
                <w:rFonts w:eastAsiaTheme="minorHAnsi" w:cstheme="minorBidi"/>
                <w:szCs w:val="22"/>
                <w:lang w:eastAsia="en-US"/>
              </w:rPr>
              <w:t xml:space="preserve">, die vom zentralen </w:t>
            </w:r>
            <w:r w:rsidR="008949F1">
              <w:rPr>
                <w:rFonts w:eastAsiaTheme="minorHAnsi" w:cstheme="minorBidi"/>
                <w:szCs w:val="22"/>
                <w:lang w:eastAsia="en-US"/>
              </w:rPr>
              <w:t>IT-Betreiber</w:t>
            </w:r>
            <w:r w:rsidR="003874E6">
              <w:rPr>
                <w:rFonts w:eastAsiaTheme="minorHAnsi" w:cstheme="minorBidi"/>
                <w:szCs w:val="22"/>
                <w:lang w:eastAsia="en-US"/>
              </w:rPr>
              <w:t xml:space="preserve"> </w:t>
            </w:r>
            <w:r w:rsidR="008949F1">
              <w:rPr>
                <w:rFonts w:eastAsiaTheme="minorHAnsi" w:cstheme="minorBidi"/>
                <w:szCs w:val="22"/>
                <w:lang w:eastAsia="en-US"/>
              </w:rPr>
              <w:t>bereitgestellt und administriert werden.</w:t>
            </w:r>
            <w:r w:rsidR="00F5231D">
              <w:rPr>
                <w:rFonts w:eastAsiaTheme="minorHAnsi" w:cstheme="minorBidi"/>
                <w:szCs w:val="22"/>
                <w:lang w:eastAsia="en-US"/>
              </w:rPr>
              <w:t xml:space="preserve"> Jede</w:t>
            </w:r>
            <w:r w:rsidR="005D136F">
              <w:rPr>
                <w:rFonts w:eastAsiaTheme="minorHAnsi" w:cstheme="minorBidi"/>
                <w:szCs w:val="22"/>
                <w:lang w:eastAsia="en-US"/>
              </w:rPr>
              <w:t>m</w:t>
            </w:r>
            <w:r w:rsidR="00F5231D">
              <w:rPr>
                <w:rFonts w:eastAsiaTheme="minorHAnsi" w:cstheme="minorBidi"/>
                <w:szCs w:val="22"/>
                <w:lang w:eastAsia="en-US"/>
              </w:rPr>
              <w:t xml:space="preserve"> IT-System der Hochschule ist </w:t>
            </w:r>
            <w:r w:rsidR="005D136F">
              <w:rPr>
                <w:rFonts w:eastAsiaTheme="minorHAnsi" w:cstheme="minorBidi"/>
                <w:szCs w:val="22"/>
                <w:lang w:eastAsia="en-US"/>
              </w:rPr>
              <w:t xml:space="preserve">dabei </w:t>
            </w:r>
            <w:r w:rsidR="00F5231D">
              <w:rPr>
                <w:rFonts w:eastAsiaTheme="minorHAnsi" w:cstheme="minorBidi"/>
                <w:szCs w:val="22"/>
                <w:lang w:eastAsia="en-US"/>
              </w:rPr>
              <w:t>ein</w:t>
            </w:r>
            <w:r w:rsidR="005D136F">
              <w:rPr>
                <w:rFonts w:eastAsiaTheme="minorHAnsi" w:cstheme="minorBidi"/>
                <w:szCs w:val="22"/>
                <w:lang w:eastAsia="en-US"/>
              </w:rPr>
              <w:t xml:space="preserve"> </w:t>
            </w:r>
            <w:r w:rsidR="00F5231D" w:rsidRPr="00F5231D">
              <w:rPr>
                <w:rFonts w:eastAsiaTheme="minorHAnsi" w:cstheme="minorBidi"/>
                <w:szCs w:val="22"/>
                <w:lang w:eastAsia="en-US"/>
              </w:rPr>
              <w:t xml:space="preserve">DNS-Eintrag (Domain Name System) </w:t>
            </w:r>
            <w:r w:rsidR="00F5231D">
              <w:rPr>
                <w:rFonts w:eastAsiaTheme="minorHAnsi" w:cstheme="minorBidi"/>
                <w:szCs w:val="22"/>
                <w:lang w:eastAsia="en-US"/>
              </w:rPr>
              <w:t xml:space="preserve">im zentralen </w:t>
            </w:r>
            <w:r w:rsidR="00F5231D" w:rsidRPr="00F5231D">
              <w:rPr>
                <w:rFonts w:eastAsiaTheme="minorHAnsi" w:cstheme="minorBidi"/>
                <w:szCs w:val="22"/>
                <w:lang w:eastAsia="en-US"/>
              </w:rPr>
              <w:t xml:space="preserve">DNS-System </w:t>
            </w:r>
            <w:r w:rsidR="00F5231D">
              <w:rPr>
                <w:rFonts w:eastAsiaTheme="minorHAnsi" w:cstheme="minorBidi"/>
                <w:szCs w:val="22"/>
                <w:lang w:eastAsia="en-US"/>
              </w:rPr>
              <w:t>der Hochschule zugeordnet.</w:t>
            </w:r>
          </w:p>
          <w:p w14:paraId="46004FE8" w14:textId="77777777" w:rsidR="003F7EE9" w:rsidRDefault="008949F1" w:rsidP="003F7EE9">
            <w:pPr>
              <w:rPr>
                <w:rFonts w:eastAsiaTheme="minorHAnsi" w:cstheme="minorBidi"/>
                <w:szCs w:val="22"/>
                <w:lang w:eastAsia="en-US"/>
              </w:rPr>
            </w:pPr>
            <w:r>
              <w:rPr>
                <w:rFonts w:eastAsiaTheme="minorHAnsi" w:cstheme="minorBidi"/>
                <w:szCs w:val="22"/>
                <w:lang w:eastAsia="en-US"/>
              </w:rPr>
              <w:t xml:space="preserve">Die Einrichtung und der Betrieb von Netzwerkkomponenten (z.B. WLAN Access Points), sowie die Schaffung von Netzverbindungen (z.B. DSL-Anschlüsse) </w:t>
            </w:r>
            <w:r w:rsidR="003874E6">
              <w:rPr>
                <w:rFonts w:eastAsiaTheme="minorHAnsi" w:cstheme="minorBidi"/>
                <w:szCs w:val="22"/>
                <w:lang w:eastAsia="en-US"/>
              </w:rPr>
              <w:t>zum Intranet der Hochschule ist strengstens</w:t>
            </w:r>
            <w:r w:rsidR="003F7EE9" w:rsidRPr="003F7EE9">
              <w:rPr>
                <w:rFonts w:eastAsiaTheme="minorHAnsi" w:cstheme="minorBidi"/>
                <w:szCs w:val="22"/>
                <w:lang w:eastAsia="en-US"/>
              </w:rPr>
              <w:t xml:space="preserve"> untersagt.</w:t>
            </w:r>
          </w:p>
          <w:p w14:paraId="150640A4" w14:textId="77777777" w:rsidR="003F7EE9" w:rsidRPr="003F7EE9" w:rsidRDefault="00A2367C" w:rsidP="003F7EE9">
            <w:pPr>
              <w:rPr>
                <w:rFonts w:eastAsiaTheme="minorHAnsi" w:cstheme="minorBidi"/>
                <w:szCs w:val="22"/>
                <w:lang w:eastAsia="en-US"/>
              </w:rPr>
            </w:pPr>
            <w:r>
              <w:rPr>
                <w:rFonts w:eastAsiaTheme="minorHAnsi" w:cstheme="minorBidi"/>
                <w:szCs w:val="22"/>
                <w:lang w:eastAsia="en-US"/>
              </w:rPr>
              <w:t>Sind spezifische Netzwerkzugänge oder Kommunikationsverbindungen gewünscht</w:t>
            </w:r>
            <w:r w:rsidR="003F7EE9" w:rsidRPr="003F7EE9">
              <w:rPr>
                <w:rFonts w:eastAsiaTheme="minorHAnsi" w:cstheme="minorBidi"/>
                <w:szCs w:val="22"/>
                <w:lang w:eastAsia="en-US"/>
              </w:rPr>
              <w:t xml:space="preserve"> (z.B. </w:t>
            </w:r>
            <w:r w:rsidR="00A221D2">
              <w:rPr>
                <w:rFonts w:eastAsiaTheme="minorHAnsi" w:cstheme="minorBidi"/>
                <w:szCs w:val="22"/>
                <w:lang w:eastAsia="en-US"/>
              </w:rPr>
              <w:t xml:space="preserve">dezentrale WLANs, </w:t>
            </w:r>
            <w:r w:rsidR="003F7EE9" w:rsidRPr="003F7EE9">
              <w:rPr>
                <w:rFonts w:eastAsiaTheme="minorHAnsi" w:cstheme="minorBidi"/>
                <w:szCs w:val="22"/>
                <w:lang w:eastAsia="en-US"/>
              </w:rPr>
              <w:t xml:space="preserve">Fernwartung), </w:t>
            </w:r>
            <w:r>
              <w:rPr>
                <w:rFonts w:eastAsiaTheme="minorHAnsi" w:cstheme="minorBidi"/>
                <w:szCs w:val="22"/>
                <w:lang w:eastAsia="en-US"/>
              </w:rPr>
              <w:t xml:space="preserve">erfolgt eine Prüfung </w:t>
            </w:r>
            <w:r w:rsidR="00A221D2">
              <w:rPr>
                <w:rFonts w:eastAsiaTheme="minorHAnsi" w:cstheme="minorBidi"/>
                <w:szCs w:val="22"/>
                <w:lang w:eastAsia="en-US"/>
              </w:rPr>
              <w:t xml:space="preserve">und ggf. eine Genehmigung </w:t>
            </w:r>
            <w:r>
              <w:rPr>
                <w:rFonts w:eastAsiaTheme="minorHAnsi" w:cstheme="minorBidi"/>
                <w:szCs w:val="22"/>
                <w:lang w:eastAsia="en-US"/>
              </w:rPr>
              <w:t>durch den CISO und de</w:t>
            </w:r>
            <w:r w:rsidR="00A221D2">
              <w:rPr>
                <w:rFonts w:eastAsiaTheme="minorHAnsi" w:cstheme="minorBidi"/>
                <w:szCs w:val="22"/>
                <w:lang w:eastAsia="en-US"/>
              </w:rPr>
              <w:t xml:space="preserve">n </w:t>
            </w:r>
            <w:r>
              <w:rPr>
                <w:rFonts w:eastAsiaTheme="minorHAnsi" w:cstheme="minorBidi"/>
                <w:szCs w:val="22"/>
                <w:lang w:eastAsia="en-US"/>
              </w:rPr>
              <w:t xml:space="preserve">zentralen IT-Betreiber. </w:t>
            </w:r>
          </w:p>
          <w:p w14:paraId="2BEA8063" w14:textId="77777777" w:rsidR="00A2367C" w:rsidRPr="00E95BC9" w:rsidRDefault="00A2367C" w:rsidP="00A2367C">
            <w:pPr>
              <w:rPr>
                <w:rFonts w:eastAsiaTheme="minorHAnsi" w:cstheme="minorBidi"/>
                <w:szCs w:val="22"/>
                <w:lang w:eastAsia="en-US"/>
              </w:rPr>
            </w:pPr>
            <w:r w:rsidRPr="00A2367C">
              <w:rPr>
                <w:rFonts w:eastAsiaTheme="minorHAnsi" w:cstheme="minorBidi"/>
                <w:szCs w:val="22"/>
                <w:lang w:eastAsia="en-US"/>
              </w:rPr>
              <w:t>Nicht ben</w:t>
            </w:r>
            <w:r w:rsidRPr="00A2367C">
              <w:rPr>
                <w:rFonts w:eastAsiaTheme="minorHAnsi" w:cstheme="minorBidi" w:hint="eastAsia"/>
                <w:szCs w:val="22"/>
                <w:lang w:eastAsia="en-US"/>
              </w:rPr>
              <w:t>ö</w:t>
            </w:r>
            <w:r w:rsidRPr="00A2367C">
              <w:rPr>
                <w:rFonts w:eastAsiaTheme="minorHAnsi" w:cstheme="minorBidi"/>
                <w:szCs w:val="22"/>
                <w:lang w:eastAsia="en-US"/>
              </w:rPr>
              <w:t>tigte Netzwerkzug</w:t>
            </w:r>
            <w:r w:rsidRPr="00A2367C">
              <w:rPr>
                <w:rFonts w:eastAsiaTheme="minorHAnsi" w:cstheme="minorBidi" w:hint="eastAsia"/>
                <w:szCs w:val="22"/>
                <w:lang w:eastAsia="en-US"/>
              </w:rPr>
              <w:t>ä</w:t>
            </w:r>
            <w:r w:rsidRPr="00A2367C">
              <w:rPr>
                <w:rFonts w:eastAsiaTheme="minorHAnsi" w:cstheme="minorBidi"/>
                <w:szCs w:val="22"/>
                <w:lang w:eastAsia="en-US"/>
              </w:rPr>
              <w:t xml:space="preserve">nge </w:t>
            </w:r>
            <w:r>
              <w:rPr>
                <w:rFonts w:eastAsiaTheme="minorHAnsi" w:cstheme="minorBidi"/>
                <w:szCs w:val="22"/>
                <w:lang w:eastAsia="en-US"/>
              </w:rPr>
              <w:t xml:space="preserve">sind </w:t>
            </w:r>
            <w:r w:rsidRPr="00A2367C">
              <w:rPr>
                <w:rFonts w:eastAsiaTheme="minorHAnsi" w:cstheme="minorBidi"/>
                <w:szCs w:val="22"/>
                <w:lang w:eastAsia="en-US"/>
              </w:rPr>
              <w:t>deaktivier</w:t>
            </w:r>
            <w:r>
              <w:rPr>
                <w:rFonts w:eastAsiaTheme="minorHAnsi" w:cstheme="minorBidi"/>
                <w:szCs w:val="22"/>
                <w:lang w:eastAsia="en-US"/>
              </w:rPr>
              <w:t>t</w:t>
            </w:r>
            <w:r w:rsidRPr="00A2367C">
              <w:rPr>
                <w:rFonts w:eastAsiaTheme="minorHAnsi" w:cstheme="minorBidi"/>
                <w:szCs w:val="22"/>
                <w:lang w:eastAsia="en-US"/>
              </w:rPr>
              <w:t>, um einen unbefugten Zugang zum Netz der</w:t>
            </w:r>
            <w:r>
              <w:rPr>
                <w:rFonts w:eastAsiaTheme="minorHAnsi" w:cstheme="minorBidi"/>
                <w:szCs w:val="22"/>
                <w:lang w:eastAsia="en-US"/>
              </w:rPr>
              <w:t xml:space="preserve"> </w:t>
            </w:r>
            <w:r w:rsidRPr="00A2367C">
              <w:rPr>
                <w:rFonts w:eastAsiaTheme="minorHAnsi" w:cstheme="minorBidi"/>
                <w:szCs w:val="22"/>
                <w:lang w:eastAsia="en-US"/>
              </w:rPr>
              <w:t xml:space="preserve">Hochschule zu erschweren. </w:t>
            </w:r>
          </w:p>
        </w:tc>
      </w:tr>
      <w:tr w:rsidR="003F7EE9" w:rsidRPr="00E95BC9" w14:paraId="6EA0024A" w14:textId="77777777" w:rsidTr="001877CE">
        <w:trPr>
          <w:trHeight w:val="397"/>
        </w:trPr>
        <w:tc>
          <w:tcPr>
            <w:tcW w:w="3828" w:type="dxa"/>
            <w:shd w:val="clear" w:color="auto" w:fill="D9D9D9" w:themeFill="background1" w:themeFillShade="D9"/>
            <w:vAlign w:val="center"/>
          </w:tcPr>
          <w:p w14:paraId="29A51C99" w14:textId="77777777" w:rsidR="003F7EE9" w:rsidRPr="00E95BC9" w:rsidRDefault="003F7EE9" w:rsidP="001877CE">
            <w:pPr>
              <w:spacing w:after="200" w:line="276" w:lineRule="auto"/>
              <w:rPr>
                <w:rFonts w:eastAsiaTheme="minorHAnsi" w:cstheme="minorBidi"/>
                <w:szCs w:val="22"/>
                <w:lang w:eastAsia="en-US"/>
              </w:rPr>
            </w:pPr>
            <w:r w:rsidRPr="00E95BC9">
              <w:rPr>
                <w:rFonts w:eastAsiaTheme="minorHAnsi" w:cstheme="minorBidi"/>
                <w:szCs w:val="22"/>
                <w:lang w:eastAsia="en-US"/>
              </w:rPr>
              <w:t>Umsetzung / Dokumentation</w:t>
            </w:r>
          </w:p>
        </w:tc>
        <w:tc>
          <w:tcPr>
            <w:tcW w:w="992" w:type="dxa"/>
            <w:shd w:val="clear" w:color="auto" w:fill="D9D9D9" w:themeFill="background1" w:themeFillShade="D9"/>
            <w:vAlign w:val="center"/>
          </w:tcPr>
          <w:p w14:paraId="3E46ECD4" w14:textId="77777777" w:rsidR="003F7EE9" w:rsidRPr="00E95BC9" w:rsidRDefault="003F7EE9" w:rsidP="001877CE">
            <w:pPr>
              <w:numPr>
                <w:ilvl w:val="0"/>
                <w:numId w:val="14"/>
              </w:numPr>
              <w:spacing w:after="200" w:line="276" w:lineRule="auto"/>
              <w:rPr>
                <w:rFonts w:eastAsiaTheme="minorHAnsi" w:cstheme="minorBidi"/>
                <w:szCs w:val="22"/>
                <w:lang w:eastAsia="en-US"/>
              </w:rPr>
            </w:pPr>
          </w:p>
        </w:tc>
        <w:tc>
          <w:tcPr>
            <w:tcW w:w="4252" w:type="dxa"/>
            <w:shd w:val="clear" w:color="auto" w:fill="D9D9D9" w:themeFill="background1" w:themeFillShade="D9"/>
            <w:vAlign w:val="center"/>
          </w:tcPr>
          <w:p w14:paraId="41F85349" w14:textId="77777777" w:rsidR="003F7EE9" w:rsidRPr="00E95BC9" w:rsidRDefault="003F7EE9" w:rsidP="001877CE">
            <w:pPr>
              <w:spacing w:after="200" w:line="276" w:lineRule="auto"/>
              <w:rPr>
                <w:rFonts w:eastAsiaTheme="minorHAnsi" w:cstheme="minorBidi"/>
                <w:szCs w:val="22"/>
                <w:lang w:eastAsia="en-US"/>
              </w:rPr>
            </w:pPr>
            <w:r>
              <w:rPr>
                <w:rFonts w:eastAsiaTheme="minorHAnsi" w:cstheme="minorBidi"/>
                <w:szCs w:val="22"/>
                <w:lang w:eastAsia="en-US"/>
              </w:rPr>
              <w:t>IT-Ordnung</w:t>
            </w:r>
            <w:r w:rsidR="008949F1">
              <w:rPr>
                <w:rFonts w:eastAsiaTheme="minorHAnsi" w:cstheme="minorBidi"/>
                <w:szCs w:val="22"/>
                <w:lang w:eastAsia="en-US"/>
              </w:rPr>
              <w:t xml:space="preserve">, Netzwerkdokumentation, </w:t>
            </w:r>
            <w:r w:rsidR="00A2367C">
              <w:rPr>
                <w:rFonts w:eastAsiaTheme="minorHAnsi" w:cstheme="minorBidi"/>
                <w:szCs w:val="22"/>
                <w:lang w:eastAsia="en-US"/>
              </w:rPr>
              <w:t>Genehmigungsverfahren</w:t>
            </w:r>
          </w:p>
        </w:tc>
      </w:tr>
    </w:tbl>
    <w:p w14:paraId="0B84CADF" w14:textId="77777777" w:rsidR="003F7EE9" w:rsidRPr="003F7EE9" w:rsidRDefault="003F7EE9" w:rsidP="003F7EE9">
      <w:pPr>
        <w:rPr>
          <w:lang w:eastAsia="de-DE"/>
        </w:rPr>
      </w:pPr>
    </w:p>
    <w:p w14:paraId="00677567" w14:textId="77777777" w:rsidR="001C1700" w:rsidRDefault="008405F2" w:rsidP="00CB48D8">
      <w:pPr>
        <w:pStyle w:val="berschrift3"/>
      </w:pPr>
      <w:bookmarkStart w:id="131" w:name="_Toc1727353"/>
      <w:r>
        <w:t>Geeignete Segmentierung des Netzwerks</w:t>
      </w:r>
      <w:bookmarkEnd w:id="131"/>
    </w:p>
    <w:tbl>
      <w:tblPr>
        <w:tblStyle w:val="Tabellenraster59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992"/>
        <w:gridCol w:w="4252"/>
      </w:tblGrid>
      <w:tr w:rsidR="003F7EE9" w:rsidRPr="007D3341" w14:paraId="4CD1E44E" w14:textId="77777777" w:rsidTr="001877CE">
        <w:trPr>
          <w:cnfStyle w:val="100000000000" w:firstRow="1" w:lastRow="0" w:firstColumn="0" w:lastColumn="0" w:oddVBand="0" w:evenVBand="0" w:oddHBand="0" w:evenHBand="0" w:firstRowFirstColumn="0" w:firstRowLastColumn="0" w:lastRowFirstColumn="0" w:lastRowLastColumn="0"/>
          <w:trHeight w:val="397"/>
        </w:trPr>
        <w:tc>
          <w:tcPr>
            <w:tcW w:w="3828" w:type="dxa"/>
            <w:shd w:val="clear" w:color="auto" w:fill="D9D9D9" w:themeFill="background1" w:themeFillShade="D9"/>
            <w:vAlign w:val="center"/>
          </w:tcPr>
          <w:p w14:paraId="1C0FA03A" w14:textId="77777777" w:rsidR="003F7EE9" w:rsidRPr="007D3341" w:rsidRDefault="003F7EE9" w:rsidP="001877CE">
            <w:pPr>
              <w:spacing w:after="200" w:line="276" w:lineRule="auto"/>
              <w:rPr>
                <w:rFonts w:eastAsiaTheme="minorHAnsi" w:cstheme="minorBidi"/>
                <w:b w:val="0"/>
                <w:szCs w:val="22"/>
                <w:lang w:eastAsia="en-US"/>
              </w:rPr>
            </w:pPr>
            <w:r w:rsidRPr="007D3341">
              <w:rPr>
                <w:rFonts w:eastAsiaTheme="minorHAnsi" w:cstheme="minorBidi"/>
                <w:b w:val="0"/>
                <w:szCs w:val="22"/>
                <w:lang w:eastAsia="en-US"/>
              </w:rPr>
              <w:t>Verantwortlich für die Initiierung</w:t>
            </w:r>
          </w:p>
        </w:tc>
        <w:tc>
          <w:tcPr>
            <w:tcW w:w="992" w:type="dxa"/>
            <w:shd w:val="clear" w:color="auto" w:fill="D9D9D9" w:themeFill="background1" w:themeFillShade="D9"/>
            <w:vAlign w:val="center"/>
          </w:tcPr>
          <w:p w14:paraId="1E828034" w14:textId="77777777" w:rsidR="003F7EE9" w:rsidRPr="007D3341" w:rsidRDefault="003F7EE9" w:rsidP="001877CE">
            <w:pPr>
              <w:numPr>
                <w:ilvl w:val="0"/>
                <w:numId w:val="14"/>
              </w:numPr>
              <w:spacing w:after="200" w:line="276" w:lineRule="auto"/>
              <w:rPr>
                <w:rFonts w:eastAsiaTheme="minorHAnsi" w:cstheme="minorBidi"/>
                <w:b w:val="0"/>
                <w:szCs w:val="22"/>
                <w:lang w:eastAsia="en-US"/>
              </w:rPr>
            </w:pPr>
          </w:p>
        </w:tc>
        <w:tc>
          <w:tcPr>
            <w:tcW w:w="4252" w:type="dxa"/>
            <w:shd w:val="clear" w:color="auto" w:fill="D9D9D9" w:themeFill="background1" w:themeFillShade="D9"/>
            <w:vAlign w:val="center"/>
          </w:tcPr>
          <w:p w14:paraId="0F7D166C" w14:textId="77777777" w:rsidR="003F7EE9" w:rsidRPr="007D3341" w:rsidRDefault="00F5231D" w:rsidP="001877CE">
            <w:pPr>
              <w:spacing w:after="200" w:line="276" w:lineRule="auto"/>
              <w:rPr>
                <w:rFonts w:eastAsiaTheme="minorHAnsi" w:cstheme="minorBidi"/>
                <w:b w:val="0"/>
                <w:szCs w:val="22"/>
                <w:lang w:eastAsia="en-US"/>
              </w:rPr>
            </w:pPr>
            <w:r>
              <w:rPr>
                <w:rFonts w:eastAsiaTheme="minorHAnsi" w:cstheme="minorBidi"/>
                <w:b w:val="0"/>
                <w:szCs w:val="22"/>
                <w:lang w:eastAsia="en-US"/>
              </w:rPr>
              <w:t xml:space="preserve">Zentraler </w:t>
            </w:r>
            <w:r w:rsidR="003F7EE9" w:rsidRPr="007D3341">
              <w:rPr>
                <w:rFonts w:eastAsiaTheme="minorHAnsi" w:cstheme="minorBidi"/>
                <w:b w:val="0"/>
                <w:szCs w:val="22"/>
                <w:lang w:eastAsia="en-US"/>
              </w:rPr>
              <w:t>IT-Betreiber</w:t>
            </w:r>
          </w:p>
        </w:tc>
      </w:tr>
      <w:tr w:rsidR="003F7EE9" w:rsidRPr="00E95BC9" w14:paraId="08FE5F00" w14:textId="77777777" w:rsidTr="001877CE">
        <w:trPr>
          <w:trHeight w:val="397"/>
        </w:trPr>
        <w:tc>
          <w:tcPr>
            <w:tcW w:w="3828" w:type="dxa"/>
            <w:shd w:val="clear" w:color="auto" w:fill="D9D9D9" w:themeFill="background1" w:themeFillShade="D9"/>
            <w:vAlign w:val="center"/>
          </w:tcPr>
          <w:p w14:paraId="2B307195" w14:textId="77777777" w:rsidR="003F7EE9" w:rsidRPr="00E95BC9" w:rsidRDefault="003F7EE9" w:rsidP="001877CE">
            <w:pPr>
              <w:spacing w:after="200" w:line="276" w:lineRule="auto"/>
              <w:rPr>
                <w:rFonts w:eastAsiaTheme="minorHAnsi" w:cstheme="minorBidi"/>
                <w:szCs w:val="22"/>
                <w:lang w:eastAsia="en-US"/>
              </w:rPr>
            </w:pPr>
            <w:r w:rsidRPr="00E95BC9">
              <w:rPr>
                <w:rFonts w:eastAsiaTheme="minorHAnsi" w:cstheme="minorBidi"/>
                <w:szCs w:val="22"/>
                <w:lang w:eastAsia="en-US"/>
              </w:rPr>
              <w:t>Verantwortlich für die Umsetzung</w:t>
            </w:r>
          </w:p>
        </w:tc>
        <w:tc>
          <w:tcPr>
            <w:tcW w:w="992" w:type="dxa"/>
            <w:shd w:val="clear" w:color="auto" w:fill="D9D9D9" w:themeFill="background1" w:themeFillShade="D9"/>
            <w:vAlign w:val="center"/>
          </w:tcPr>
          <w:p w14:paraId="7C823485" w14:textId="77777777" w:rsidR="003F7EE9" w:rsidRPr="00E95BC9" w:rsidRDefault="003F7EE9" w:rsidP="001877CE">
            <w:pPr>
              <w:numPr>
                <w:ilvl w:val="0"/>
                <w:numId w:val="14"/>
              </w:numPr>
              <w:spacing w:after="200" w:line="276" w:lineRule="auto"/>
              <w:rPr>
                <w:rFonts w:eastAsiaTheme="minorHAnsi" w:cstheme="minorBidi"/>
                <w:szCs w:val="22"/>
                <w:lang w:eastAsia="en-US"/>
              </w:rPr>
            </w:pPr>
          </w:p>
        </w:tc>
        <w:tc>
          <w:tcPr>
            <w:tcW w:w="4252" w:type="dxa"/>
            <w:shd w:val="clear" w:color="auto" w:fill="D9D9D9" w:themeFill="background1" w:themeFillShade="D9"/>
            <w:vAlign w:val="center"/>
          </w:tcPr>
          <w:p w14:paraId="2A25D8E4" w14:textId="77777777" w:rsidR="003F7EE9" w:rsidRPr="00E95BC9" w:rsidRDefault="003F7EE9" w:rsidP="001877CE">
            <w:pPr>
              <w:spacing w:after="200" w:line="276" w:lineRule="auto"/>
              <w:rPr>
                <w:rFonts w:eastAsiaTheme="minorHAnsi" w:cstheme="minorBidi"/>
                <w:szCs w:val="22"/>
                <w:lang w:eastAsia="en-US"/>
              </w:rPr>
            </w:pPr>
            <w:r w:rsidRPr="00E95BC9">
              <w:rPr>
                <w:rFonts w:eastAsiaTheme="minorHAnsi" w:cstheme="minorBidi"/>
                <w:szCs w:val="22"/>
                <w:lang w:eastAsia="en-US"/>
              </w:rPr>
              <w:t>IT-Personal</w:t>
            </w:r>
          </w:p>
        </w:tc>
      </w:tr>
      <w:tr w:rsidR="003F7EE9" w:rsidRPr="00E95BC9" w14:paraId="29A32727" w14:textId="77777777" w:rsidTr="001877CE">
        <w:trPr>
          <w:trHeight w:val="397"/>
        </w:trPr>
        <w:tc>
          <w:tcPr>
            <w:tcW w:w="9072" w:type="dxa"/>
            <w:gridSpan w:val="3"/>
            <w:shd w:val="clear" w:color="auto" w:fill="auto"/>
            <w:vAlign w:val="center"/>
          </w:tcPr>
          <w:p w14:paraId="218F3102" w14:textId="77777777" w:rsidR="00F5231D" w:rsidRDefault="00A2367C" w:rsidP="00A2367C">
            <w:pPr>
              <w:rPr>
                <w:rFonts w:eastAsiaTheme="minorHAnsi" w:cstheme="minorBidi"/>
                <w:szCs w:val="22"/>
                <w:lang w:eastAsia="en-US"/>
              </w:rPr>
            </w:pPr>
            <w:r w:rsidRPr="00A2367C">
              <w:rPr>
                <w:rFonts w:eastAsiaTheme="minorHAnsi" w:cstheme="minorBidi"/>
                <w:szCs w:val="22"/>
                <w:lang w:eastAsia="en-US"/>
              </w:rPr>
              <w:t>In Abh</w:t>
            </w:r>
            <w:r w:rsidRPr="00A2367C">
              <w:rPr>
                <w:rFonts w:eastAsiaTheme="minorHAnsi" w:cstheme="minorBidi" w:hint="eastAsia"/>
                <w:szCs w:val="22"/>
                <w:lang w:eastAsia="en-US"/>
              </w:rPr>
              <w:t>ä</w:t>
            </w:r>
            <w:r w:rsidRPr="00A2367C">
              <w:rPr>
                <w:rFonts w:eastAsiaTheme="minorHAnsi" w:cstheme="minorBidi"/>
                <w:szCs w:val="22"/>
                <w:lang w:eastAsia="en-US"/>
              </w:rPr>
              <w:t xml:space="preserve">ngigkeit vom Schutzbedarf der IT-Verfahren ist das </w:t>
            </w:r>
            <w:r w:rsidR="00655A00">
              <w:rPr>
                <w:rFonts w:eastAsiaTheme="minorHAnsi" w:cstheme="minorBidi"/>
                <w:szCs w:val="22"/>
                <w:lang w:eastAsia="en-US"/>
              </w:rPr>
              <w:t>Netzwerk der Hochschule (</w:t>
            </w:r>
            <w:r w:rsidRPr="00A2367C">
              <w:rPr>
                <w:rFonts w:eastAsiaTheme="minorHAnsi" w:cstheme="minorBidi"/>
                <w:szCs w:val="22"/>
                <w:lang w:eastAsia="en-US"/>
              </w:rPr>
              <w:t>Intranet</w:t>
            </w:r>
            <w:r w:rsidR="00655A00">
              <w:rPr>
                <w:rFonts w:eastAsiaTheme="minorHAnsi" w:cstheme="minorBidi"/>
                <w:szCs w:val="22"/>
                <w:lang w:eastAsia="en-US"/>
              </w:rPr>
              <w:t>)</w:t>
            </w:r>
            <w:r w:rsidRPr="00A2367C">
              <w:rPr>
                <w:rFonts w:eastAsiaTheme="minorHAnsi" w:cstheme="minorBidi"/>
                <w:szCs w:val="22"/>
                <w:lang w:eastAsia="en-US"/>
              </w:rPr>
              <w:t xml:space="preserve"> phys</w:t>
            </w:r>
            <w:r w:rsidR="009C4F4E">
              <w:rPr>
                <w:rFonts w:eastAsiaTheme="minorHAnsi" w:cstheme="minorBidi"/>
                <w:szCs w:val="22"/>
                <w:lang w:eastAsia="en-US"/>
              </w:rPr>
              <w:t>isch</w:t>
            </w:r>
            <w:r w:rsidRPr="00A2367C">
              <w:rPr>
                <w:rFonts w:eastAsiaTheme="minorHAnsi" w:cstheme="minorBidi"/>
                <w:szCs w:val="22"/>
                <w:lang w:eastAsia="en-US"/>
              </w:rPr>
              <w:t xml:space="preserve"> oder</w:t>
            </w:r>
            <w:r w:rsidR="00F5231D">
              <w:rPr>
                <w:rFonts w:eastAsiaTheme="minorHAnsi" w:cstheme="minorBidi"/>
                <w:szCs w:val="22"/>
                <w:lang w:eastAsia="en-US"/>
              </w:rPr>
              <w:t xml:space="preserve"> </w:t>
            </w:r>
            <w:r w:rsidRPr="00A2367C">
              <w:rPr>
                <w:rFonts w:eastAsiaTheme="minorHAnsi" w:cstheme="minorBidi"/>
                <w:szCs w:val="22"/>
                <w:lang w:eastAsia="en-US"/>
              </w:rPr>
              <w:t xml:space="preserve">logisch in Subnetze zu unterteilen, die geeignet gegeneinander abgeschottet werden. </w:t>
            </w:r>
            <w:r w:rsidR="00F5231D">
              <w:rPr>
                <w:rFonts w:eastAsiaTheme="minorHAnsi" w:cstheme="minorBidi"/>
                <w:szCs w:val="22"/>
                <w:lang w:eastAsia="en-US"/>
              </w:rPr>
              <w:t xml:space="preserve">Bei der Segmentierung </w:t>
            </w:r>
            <w:r w:rsidR="00365825">
              <w:rPr>
                <w:rFonts w:eastAsiaTheme="minorHAnsi" w:cstheme="minorBidi"/>
                <w:szCs w:val="22"/>
                <w:lang w:eastAsia="en-US"/>
              </w:rPr>
              <w:t xml:space="preserve">(Bildung von </w:t>
            </w:r>
            <w:r w:rsidR="00365825" w:rsidRPr="00365825">
              <w:rPr>
                <w:rFonts w:eastAsiaTheme="minorHAnsi" w:cstheme="minorBidi"/>
                <w:szCs w:val="22"/>
                <w:lang w:eastAsia="en-US"/>
              </w:rPr>
              <w:t>Sicherheitszonen</w:t>
            </w:r>
            <w:r w:rsidR="00365825">
              <w:rPr>
                <w:rFonts w:eastAsiaTheme="minorHAnsi" w:cstheme="minorBidi"/>
                <w:szCs w:val="22"/>
                <w:lang w:eastAsia="en-US"/>
              </w:rPr>
              <w:t xml:space="preserve">) </w:t>
            </w:r>
            <w:r w:rsidR="00F5231D">
              <w:rPr>
                <w:rFonts w:eastAsiaTheme="minorHAnsi" w:cstheme="minorBidi"/>
                <w:szCs w:val="22"/>
                <w:lang w:eastAsia="en-US"/>
              </w:rPr>
              <w:t>sollten folgende Grundsätze b</w:t>
            </w:r>
            <w:r w:rsidR="00365825">
              <w:rPr>
                <w:rFonts w:eastAsiaTheme="minorHAnsi" w:cstheme="minorBidi"/>
                <w:szCs w:val="22"/>
                <w:lang w:eastAsia="en-US"/>
              </w:rPr>
              <w:t>eachtet werden:</w:t>
            </w:r>
          </w:p>
          <w:p w14:paraId="0D57E170" w14:textId="77777777" w:rsidR="00365825" w:rsidRDefault="00365825" w:rsidP="00655A00">
            <w:pPr>
              <w:pStyle w:val="Listenabsatz"/>
              <w:numPr>
                <w:ilvl w:val="0"/>
                <w:numId w:val="23"/>
              </w:numPr>
              <w:rPr>
                <w:rFonts w:eastAsiaTheme="minorHAnsi"/>
                <w:lang w:eastAsia="en-US"/>
              </w:rPr>
            </w:pPr>
            <w:r>
              <w:rPr>
                <w:rFonts w:eastAsiaTheme="minorHAnsi"/>
                <w:lang w:eastAsia="en-US"/>
              </w:rPr>
              <w:t>Trennung von Arbeitsplätzen und Servern</w:t>
            </w:r>
          </w:p>
          <w:p w14:paraId="7F7032A4" w14:textId="77777777" w:rsidR="00365825" w:rsidRDefault="00365825" w:rsidP="00655A00">
            <w:pPr>
              <w:pStyle w:val="Listenabsatz"/>
              <w:numPr>
                <w:ilvl w:val="0"/>
                <w:numId w:val="23"/>
              </w:numPr>
              <w:rPr>
                <w:rFonts w:eastAsiaTheme="minorHAnsi"/>
                <w:lang w:eastAsia="en-US"/>
              </w:rPr>
            </w:pPr>
            <w:r>
              <w:rPr>
                <w:rFonts w:eastAsiaTheme="minorHAnsi"/>
                <w:lang w:eastAsia="en-US"/>
              </w:rPr>
              <w:t xml:space="preserve">Trennung von intern und extern </w:t>
            </w:r>
            <w:r w:rsidR="00655A00">
              <w:rPr>
                <w:rFonts w:eastAsiaTheme="minorHAnsi"/>
                <w:lang w:eastAsia="en-US"/>
              </w:rPr>
              <w:t xml:space="preserve">angebotenen </w:t>
            </w:r>
            <w:r>
              <w:rPr>
                <w:rFonts w:eastAsiaTheme="minorHAnsi"/>
                <w:lang w:eastAsia="en-US"/>
              </w:rPr>
              <w:t>Diensten</w:t>
            </w:r>
            <w:r w:rsidR="00655A00">
              <w:rPr>
                <w:rFonts w:eastAsiaTheme="minorHAnsi"/>
                <w:lang w:eastAsia="en-US"/>
              </w:rPr>
              <w:t xml:space="preserve"> (DMZ)</w:t>
            </w:r>
          </w:p>
          <w:p w14:paraId="0E53BD2F" w14:textId="77777777" w:rsidR="00655A00" w:rsidRDefault="00655A00" w:rsidP="00655A00">
            <w:pPr>
              <w:pStyle w:val="Listenabsatz"/>
              <w:numPr>
                <w:ilvl w:val="0"/>
                <w:numId w:val="23"/>
              </w:numPr>
              <w:rPr>
                <w:rFonts w:eastAsiaTheme="minorHAnsi"/>
                <w:lang w:eastAsia="en-US"/>
              </w:rPr>
            </w:pPr>
            <w:r>
              <w:rPr>
                <w:rFonts w:eastAsiaTheme="minorHAnsi"/>
                <w:lang w:eastAsia="en-US"/>
              </w:rPr>
              <w:t>Subnetze für die Administration</w:t>
            </w:r>
          </w:p>
          <w:p w14:paraId="3D8D7470" w14:textId="77777777" w:rsidR="00655A00" w:rsidRDefault="00655A00" w:rsidP="00655A00">
            <w:pPr>
              <w:pStyle w:val="Listenabsatz"/>
              <w:numPr>
                <w:ilvl w:val="0"/>
                <w:numId w:val="23"/>
              </w:numPr>
              <w:rPr>
                <w:rFonts w:eastAsiaTheme="minorHAnsi"/>
                <w:lang w:eastAsia="en-US"/>
              </w:rPr>
            </w:pPr>
            <w:r>
              <w:rPr>
                <w:rFonts w:eastAsiaTheme="minorHAnsi"/>
                <w:lang w:eastAsia="en-US"/>
              </w:rPr>
              <w:t>Subnetze für Protokollierung, Überwachung und Angriffserkennung</w:t>
            </w:r>
          </w:p>
          <w:p w14:paraId="76B8C7A6" w14:textId="77777777" w:rsidR="00655A00" w:rsidRDefault="00655A00" w:rsidP="00655A00">
            <w:pPr>
              <w:pStyle w:val="Listenabsatz"/>
              <w:numPr>
                <w:ilvl w:val="0"/>
                <w:numId w:val="23"/>
              </w:numPr>
              <w:rPr>
                <w:rFonts w:eastAsiaTheme="minorHAnsi"/>
                <w:lang w:eastAsia="en-US"/>
              </w:rPr>
            </w:pPr>
            <w:r>
              <w:rPr>
                <w:rFonts w:eastAsiaTheme="minorHAnsi"/>
                <w:lang w:eastAsia="en-US"/>
              </w:rPr>
              <w:t>Subnetze für die Hochschulverwaltung</w:t>
            </w:r>
          </w:p>
          <w:p w14:paraId="29D018C7" w14:textId="77777777" w:rsidR="00655A00" w:rsidRDefault="00655A00" w:rsidP="00655A00">
            <w:pPr>
              <w:pStyle w:val="Listenabsatz"/>
              <w:numPr>
                <w:ilvl w:val="0"/>
                <w:numId w:val="23"/>
              </w:numPr>
              <w:rPr>
                <w:rFonts w:eastAsiaTheme="minorHAnsi"/>
                <w:lang w:eastAsia="en-US"/>
              </w:rPr>
            </w:pPr>
            <w:r>
              <w:rPr>
                <w:rFonts w:eastAsiaTheme="minorHAnsi"/>
                <w:lang w:eastAsia="en-US"/>
              </w:rPr>
              <w:t>Subnetze für Gäste und ö</w:t>
            </w:r>
            <w:r w:rsidRPr="00655A00">
              <w:rPr>
                <w:rFonts w:eastAsiaTheme="minorHAnsi"/>
                <w:lang w:eastAsia="en-US"/>
              </w:rPr>
              <w:t>ffentlich zug</w:t>
            </w:r>
            <w:r w:rsidRPr="00655A00">
              <w:rPr>
                <w:rFonts w:eastAsiaTheme="minorHAnsi" w:hint="eastAsia"/>
                <w:lang w:eastAsia="en-US"/>
              </w:rPr>
              <w:t>ä</w:t>
            </w:r>
            <w:r w:rsidRPr="00655A00">
              <w:rPr>
                <w:rFonts w:eastAsiaTheme="minorHAnsi"/>
                <w:lang w:eastAsia="en-US"/>
              </w:rPr>
              <w:t>ngliche Netzzug</w:t>
            </w:r>
            <w:r w:rsidRPr="00655A00">
              <w:rPr>
                <w:rFonts w:eastAsiaTheme="minorHAnsi" w:hint="eastAsia"/>
                <w:lang w:eastAsia="en-US"/>
              </w:rPr>
              <w:t>ä</w:t>
            </w:r>
            <w:r w:rsidRPr="00655A00">
              <w:rPr>
                <w:rFonts w:eastAsiaTheme="minorHAnsi"/>
                <w:lang w:eastAsia="en-US"/>
              </w:rPr>
              <w:t>nge (z.B. WLAN)</w:t>
            </w:r>
          </w:p>
          <w:p w14:paraId="2F534C4E" w14:textId="77777777" w:rsidR="00A2367C" w:rsidRPr="00E95BC9" w:rsidRDefault="00A2367C" w:rsidP="00A2367C">
            <w:pPr>
              <w:rPr>
                <w:rFonts w:eastAsiaTheme="minorHAnsi" w:cstheme="minorBidi"/>
                <w:szCs w:val="22"/>
                <w:lang w:eastAsia="en-US"/>
              </w:rPr>
            </w:pPr>
            <w:r w:rsidRPr="00A2367C">
              <w:rPr>
                <w:rFonts w:eastAsiaTheme="minorHAnsi" w:cstheme="minorBidi"/>
                <w:szCs w:val="22"/>
                <w:lang w:eastAsia="en-US"/>
              </w:rPr>
              <w:t>In Netzsegmenten mit</w:t>
            </w:r>
            <w:r w:rsidR="00655A00">
              <w:rPr>
                <w:rFonts w:eastAsiaTheme="minorHAnsi" w:cstheme="minorBidi"/>
                <w:szCs w:val="22"/>
                <w:lang w:eastAsia="en-US"/>
              </w:rPr>
              <w:t xml:space="preserve"> erhöhten </w:t>
            </w:r>
            <w:r w:rsidRPr="00A2367C">
              <w:rPr>
                <w:rFonts w:eastAsiaTheme="minorHAnsi" w:cstheme="minorBidi"/>
                <w:szCs w:val="22"/>
                <w:lang w:eastAsia="en-US"/>
              </w:rPr>
              <w:t xml:space="preserve">Sicherheitsanforderungen </w:t>
            </w:r>
            <w:r w:rsidR="006445D3">
              <w:rPr>
                <w:rFonts w:eastAsiaTheme="minorHAnsi" w:cstheme="minorBidi"/>
                <w:szCs w:val="22"/>
                <w:lang w:eastAsia="en-US"/>
              </w:rPr>
              <w:t xml:space="preserve">ist </w:t>
            </w:r>
            <w:r w:rsidRPr="00A2367C">
              <w:rPr>
                <w:rFonts w:eastAsiaTheme="minorHAnsi" w:cstheme="minorBidi"/>
                <w:szCs w:val="22"/>
                <w:lang w:eastAsia="en-US"/>
              </w:rPr>
              <w:t>dar</w:t>
            </w:r>
            <w:r w:rsidRPr="00A2367C">
              <w:rPr>
                <w:rFonts w:eastAsiaTheme="minorHAnsi" w:cstheme="minorBidi" w:hint="eastAsia"/>
                <w:szCs w:val="22"/>
                <w:lang w:eastAsia="en-US"/>
              </w:rPr>
              <w:t>ü</w:t>
            </w:r>
            <w:r w:rsidRPr="00A2367C">
              <w:rPr>
                <w:rFonts w:eastAsiaTheme="minorHAnsi" w:cstheme="minorBidi"/>
                <w:szCs w:val="22"/>
                <w:lang w:eastAsia="en-US"/>
              </w:rPr>
              <w:t>ber hinaus</w:t>
            </w:r>
            <w:r w:rsidR="00655A00">
              <w:rPr>
                <w:rFonts w:eastAsiaTheme="minorHAnsi" w:cstheme="minorBidi"/>
                <w:szCs w:val="22"/>
                <w:lang w:eastAsia="en-US"/>
              </w:rPr>
              <w:t xml:space="preserve"> </w:t>
            </w:r>
            <w:r w:rsidRPr="00A2367C">
              <w:rPr>
                <w:rFonts w:eastAsiaTheme="minorHAnsi" w:cstheme="minorBidi"/>
                <w:szCs w:val="22"/>
                <w:lang w:eastAsia="en-US"/>
              </w:rPr>
              <w:t>durch geeignete Ma</w:t>
            </w:r>
            <w:r w:rsidRPr="00A2367C">
              <w:rPr>
                <w:rFonts w:eastAsiaTheme="minorHAnsi" w:cstheme="minorBidi" w:hint="eastAsia"/>
                <w:szCs w:val="22"/>
                <w:lang w:eastAsia="en-US"/>
              </w:rPr>
              <w:t>ß</w:t>
            </w:r>
            <w:r w:rsidRPr="00A2367C">
              <w:rPr>
                <w:rFonts w:eastAsiaTheme="minorHAnsi" w:cstheme="minorBidi"/>
                <w:szCs w:val="22"/>
                <w:lang w:eastAsia="en-US"/>
              </w:rPr>
              <w:t>nahmen sicherzustellen, dass nur zugelassene und registrierte IT-Systeme einen</w:t>
            </w:r>
            <w:r w:rsidR="00655A00">
              <w:rPr>
                <w:rFonts w:eastAsiaTheme="minorHAnsi" w:cstheme="minorBidi"/>
                <w:szCs w:val="22"/>
                <w:lang w:eastAsia="en-US"/>
              </w:rPr>
              <w:t xml:space="preserve"> </w:t>
            </w:r>
            <w:r w:rsidRPr="00A2367C">
              <w:rPr>
                <w:rFonts w:eastAsiaTheme="minorHAnsi" w:cstheme="minorBidi"/>
                <w:szCs w:val="22"/>
                <w:lang w:eastAsia="en-US"/>
              </w:rPr>
              <w:t>Zugang zum Netzwerk erhalten</w:t>
            </w:r>
            <w:r w:rsidR="00655A00">
              <w:rPr>
                <w:rFonts w:eastAsiaTheme="minorHAnsi" w:cstheme="minorBidi"/>
                <w:szCs w:val="22"/>
                <w:lang w:eastAsia="en-US"/>
              </w:rPr>
              <w:t xml:space="preserve"> (</w:t>
            </w:r>
            <w:r w:rsidR="005D136F">
              <w:rPr>
                <w:rFonts w:eastAsiaTheme="minorHAnsi" w:cstheme="minorBidi"/>
                <w:szCs w:val="22"/>
                <w:lang w:eastAsia="en-US"/>
              </w:rPr>
              <w:t xml:space="preserve">beispielsweise nach </w:t>
            </w:r>
            <w:r w:rsidR="005D136F" w:rsidRPr="005D136F">
              <w:rPr>
                <w:rFonts w:eastAsiaTheme="minorHAnsi" w:cstheme="minorBidi"/>
                <w:szCs w:val="22"/>
                <w:lang w:eastAsia="en-US"/>
              </w:rPr>
              <w:t>IEEE</w:t>
            </w:r>
            <w:r w:rsidR="005D136F">
              <w:rPr>
                <w:rFonts w:eastAsiaTheme="minorHAnsi" w:cstheme="minorBidi"/>
                <w:szCs w:val="22"/>
                <w:lang w:eastAsia="en-US"/>
              </w:rPr>
              <w:t xml:space="preserve"> </w:t>
            </w:r>
            <w:r w:rsidR="005D136F" w:rsidRPr="005D136F">
              <w:rPr>
                <w:rFonts w:eastAsiaTheme="minorHAnsi" w:cstheme="minorBidi"/>
                <w:szCs w:val="22"/>
                <w:lang w:eastAsia="en-US"/>
              </w:rPr>
              <w:t>802.1</w:t>
            </w:r>
            <w:r w:rsidR="005D136F">
              <w:rPr>
                <w:rFonts w:eastAsiaTheme="minorHAnsi" w:cstheme="minorBidi"/>
                <w:szCs w:val="22"/>
                <w:lang w:eastAsia="en-US"/>
              </w:rPr>
              <w:t>x</w:t>
            </w:r>
            <w:r w:rsidR="00655A00">
              <w:rPr>
                <w:rFonts w:eastAsiaTheme="minorHAnsi" w:cstheme="minorBidi"/>
                <w:szCs w:val="22"/>
                <w:lang w:eastAsia="en-US"/>
              </w:rPr>
              <w:t>)</w:t>
            </w:r>
            <w:r w:rsidRPr="00A2367C">
              <w:rPr>
                <w:rFonts w:eastAsiaTheme="minorHAnsi" w:cstheme="minorBidi"/>
                <w:szCs w:val="22"/>
                <w:lang w:eastAsia="en-US"/>
              </w:rPr>
              <w:t>.</w:t>
            </w:r>
            <w:r w:rsidR="00655A00">
              <w:rPr>
                <w:rFonts w:eastAsiaTheme="minorHAnsi" w:cstheme="minorBidi"/>
                <w:szCs w:val="22"/>
                <w:lang w:eastAsia="en-US"/>
              </w:rPr>
              <w:t xml:space="preserve"> </w:t>
            </w:r>
            <w:r w:rsidRPr="00A2367C">
              <w:rPr>
                <w:rFonts w:eastAsiaTheme="minorHAnsi" w:cstheme="minorBidi" w:hint="eastAsia"/>
                <w:szCs w:val="22"/>
                <w:lang w:eastAsia="en-US"/>
              </w:rPr>
              <w:t>Ö</w:t>
            </w:r>
            <w:r w:rsidRPr="00A2367C">
              <w:rPr>
                <w:rFonts w:eastAsiaTheme="minorHAnsi" w:cstheme="minorBidi"/>
                <w:szCs w:val="22"/>
                <w:lang w:eastAsia="en-US"/>
              </w:rPr>
              <w:t>ffentlich zug</w:t>
            </w:r>
            <w:r w:rsidRPr="00A2367C">
              <w:rPr>
                <w:rFonts w:eastAsiaTheme="minorHAnsi" w:cstheme="minorBidi" w:hint="eastAsia"/>
                <w:szCs w:val="22"/>
                <w:lang w:eastAsia="en-US"/>
              </w:rPr>
              <w:t>ä</w:t>
            </w:r>
            <w:r w:rsidRPr="00A2367C">
              <w:rPr>
                <w:rFonts w:eastAsiaTheme="minorHAnsi" w:cstheme="minorBidi"/>
                <w:szCs w:val="22"/>
                <w:lang w:eastAsia="en-US"/>
              </w:rPr>
              <w:t>ngliche Netzzug</w:t>
            </w:r>
            <w:r w:rsidRPr="00A2367C">
              <w:rPr>
                <w:rFonts w:eastAsiaTheme="minorHAnsi" w:cstheme="minorBidi" w:hint="eastAsia"/>
                <w:szCs w:val="22"/>
                <w:lang w:eastAsia="en-US"/>
              </w:rPr>
              <w:t>ä</w:t>
            </w:r>
            <w:r w:rsidRPr="00A2367C">
              <w:rPr>
                <w:rFonts w:eastAsiaTheme="minorHAnsi" w:cstheme="minorBidi"/>
                <w:szCs w:val="22"/>
                <w:lang w:eastAsia="en-US"/>
              </w:rPr>
              <w:t>nge (z.B. WLAN) sind mit einem angemessenen</w:t>
            </w:r>
            <w:r w:rsidR="00655A00">
              <w:rPr>
                <w:rFonts w:eastAsiaTheme="minorHAnsi" w:cstheme="minorBidi"/>
                <w:szCs w:val="22"/>
                <w:lang w:eastAsia="en-US"/>
              </w:rPr>
              <w:t xml:space="preserve"> </w:t>
            </w:r>
            <w:r w:rsidRPr="00A2367C">
              <w:rPr>
                <w:rFonts w:eastAsiaTheme="minorHAnsi" w:cstheme="minorBidi"/>
                <w:szCs w:val="22"/>
                <w:lang w:eastAsia="en-US"/>
              </w:rPr>
              <w:t>Authentifizierungsverfahren abzusichern.</w:t>
            </w:r>
          </w:p>
        </w:tc>
      </w:tr>
      <w:tr w:rsidR="003F7EE9" w:rsidRPr="00E95BC9" w14:paraId="2D33440D" w14:textId="77777777" w:rsidTr="001877CE">
        <w:trPr>
          <w:trHeight w:val="397"/>
        </w:trPr>
        <w:tc>
          <w:tcPr>
            <w:tcW w:w="3828" w:type="dxa"/>
            <w:shd w:val="clear" w:color="auto" w:fill="D9D9D9" w:themeFill="background1" w:themeFillShade="D9"/>
            <w:vAlign w:val="center"/>
          </w:tcPr>
          <w:p w14:paraId="7321BC56" w14:textId="77777777" w:rsidR="003F7EE9" w:rsidRPr="00E95BC9" w:rsidRDefault="003F7EE9" w:rsidP="001877CE">
            <w:pPr>
              <w:spacing w:after="200" w:line="276" w:lineRule="auto"/>
              <w:rPr>
                <w:rFonts w:eastAsiaTheme="minorHAnsi" w:cstheme="minorBidi"/>
                <w:szCs w:val="22"/>
                <w:lang w:eastAsia="en-US"/>
              </w:rPr>
            </w:pPr>
            <w:r w:rsidRPr="00E95BC9">
              <w:rPr>
                <w:rFonts w:eastAsiaTheme="minorHAnsi" w:cstheme="minorBidi"/>
                <w:szCs w:val="22"/>
                <w:lang w:eastAsia="en-US"/>
              </w:rPr>
              <w:t>Umsetzung / Dokumentation</w:t>
            </w:r>
          </w:p>
        </w:tc>
        <w:tc>
          <w:tcPr>
            <w:tcW w:w="992" w:type="dxa"/>
            <w:shd w:val="clear" w:color="auto" w:fill="D9D9D9" w:themeFill="background1" w:themeFillShade="D9"/>
            <w:vAlign w:val="center"/>
          </w:tcPr>
          <w:p w14:paraId="70431FC8" w14:textId="77777777" w:rsidR="003F7EE9" w:rsidRPr="00E95BC9" w:rsidRDefault="003F7EE9" w:rsidP="001877CE">
            <w:pPr>
              <w:numPr>
                <w:ilvl w:val="0"/>
                <w:numId w:val="14"/>
              </w:numPr>
              <w:spacing w:after="200" w:line="276" w:lineRule="auto"/>
              <w:rPr>
                <w:rFonts w:eastAsiaTheme="minorHAnsi" w:cstheme="minorBidi"/>
                <w:szCs w:val="22"/>
                <w:lang w:eastAsia="en-US"/>
              </w:rPr>
            </w:pPr>
          </w:p>
        </w:tc>
        <w:tc>
          <w:tcPr>
            <w:tcW w:w="4252" w:type="dxa"/>
            <w:shd w:val="clear" w:color="auto" w:fill="D9D9D9" w:themeFill="background1" w:themeFillShade="D9"/>
            <w:vAlign w:val="center"/>
          </w:tcPr>
          <w:p w14:paraId="5A273543" w14:textId="77777777" w:rsidR="003F7EE9" w:rsidRPr="00E95BC9" w:rsidRDefault="00655A00" w:rsidP="001877CE">
            <w:pPr>
              <w:spacing w:after="200" w:line="276" w:lineRule="auto"/>
              <w:rPr>
                <w:rFonts w:eastAsiaTheme="minorHAnsi" w:cstheme="minorBidi"/>
                <w:szCs w:val="22"/>
                <w:lang w:eastAsia="en-US"/>
              </w:rPr>
            </w:pPr>
            <w:r>
              <w:rPr>
                <w:rFonts w:eastAsiaTheme="minorHAnsi" w:cstheme="minorBidi"/>
                <w:szCs w:val="22"/>
                <w:lang w:eastAsia="en-US"/>
              </w:rPr>
              <w:t>Netzkonzept u. -dokumentation</w:t>
            </w:r>
          </w:p>
        </w:tc>
      </w:tr>
    </w:tbl>
    <w:p w14:paraId="22C6721A" w14:textId="77777777" w:rsidR="003F7EE9" w:rsidRPr="003F7EE9" w:rsidRDefault="003F7EE9" w:rsidP="003F7EE9">
      <w:pPr>
        <w:rPr>
          <w:lang w:eastAsia="de-DE"/>
        </w:rPr>
      </w:pPr>
    </w:p>
    <w:p w14:paraId="32141EF2" w14:textId="77777777" w:rsidR="00CB48D8" w:rsidRDefault="00CB48D8" w:rsidP="00CB48D8">
      <w:pPr>
        <w:pStyle w:val="berschrift3"/>
      </w:pPr>
      <w:bookmarkStart w:id="132" w:name="_Toc1727354"/>
      <w:bookmarkStart w:id="133" w:name="_Ref534110540"/>
      <w:r>
        <w:t>Kommunikation zwischen unterschiedlichen Sicherheitsniveaus</w:t>
      </w:r>
      <w:bookmarkEnd w:id="132"/>
      <w:r>
        <w:t xml:space="preserve"> </w:t>
      </w:r>
      <w:bookmarkEnd w:id="133"/>
    </w:p>
    <w:tbl>
      <w:tblPr>
        <w:tblStyle w:val="Tabellenraster59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992"/>
        <w:gridCol w:w="4252"/>
      </w:tblGrid>
      <w:tr w:rsidR="003F7EE9" w:rsidRPr="007D3341" w14:paraId="32524960" w14:textId="77777777" w:rsidTr="001877CE">
        <w:trPr>
          <w:cnfStyle w:val="100000000000" w:firstRow="1" w:lastRow="0" w:firstColumn="0" w:lastColumn="0" w:oddVBand="0" w:evenVBand="0" w:oddHBand="0" w:evenHBand="0" w:firstRowFirstColumn="0" w:firstRowLastColumn="0" w:lastRowFirstColumn="0" w:lastRowLastColumn="0"/>
          <w:trHeight w:val="397"/>
        </w:trPr>
        <w:tc>
          <w:tcPr>
            <w:tcW w:w="3828" w:type="dxa"/>
            <w:shd w:val="clear" w:color="auto" w:fill="D9D9D9" w:themeFill="background1" w:themeFillShade="D9"/>
            <w:vAlign w:val="center"/>
          </w:tcPr>
          <w:p w14:paraId="48F3F90A" w14:textId="77777777" w:rsidR="003F7EE9" w:rsidRPr="007D3341" w:rsidRDefault="003F7EE9" w:rsidP="001877CE">
            <w:pPr>
              <w:spacing w:after="200" w:line="276" w:lineRule="auto"/>
              <w:rPr>
                <w:rFonts w:eastAsiaTheme="minorHAnsi" w:cstheme="minorBidi"/>
                <w:b w:val="0"/>
                <w:szCs w:val="22"/>
                <w:lang w:eastAsia="en-US"/>
              </w:rPr>
            </w:pPr>
            <w:r w:rsidRPr="007D3341">
              <w:rPr>
                <w:rFonts w:eastAsiaTheme="minorHAnsi" w:cstheme="minorBidi"/>
                <w:b w:val="0"/>
                <w:szCs w:val="22"/>
                <w:lang w:eastAsia="en-US"/>
              </w:rPr>
              <w:t>Verantwortlich für die Initiierung</w:t>
            </w:r>
          </w:p>
        </w:tc>
        <w:tc>
          <w:tcPr>
            <w:tcW w:w="992" w:type="dxa"/>
            <w:shd w:val="clear" w:color="auto" w:fill="D9D9D9" w:themeFill="background1" w:themeFillShade="D9"/>
            <w:vAlign w:val="center"/>
          </w:tcPr>
          <w:p w14:paraId="52A5C747" w14:textId="77777777" w:rsidR="003F7EE9" w:rsidRPr="007D3341" w:rsidRDefault="003F7EE9" w:rsidP="001877CE">
            <w:pPr>
              <w:numPr>
                <w:ilvl w:val="0"/>
                <w:numId w:val="14"/>
              </w:numPr>
              <w:spacing w:after="200" w:line="276" w:lineRule="auto"/>
              <w:rPr>
                <w:rFonts w:eastAsiaTheme="minorHAnsi" w:cstheme="minorBidi"/>
                <w:b w:val="0"/>
                <w:szCs w:val="22"/>
                <w:lang w:eastAsia="en-US"/>
              </w:rPr>
            </w:pPr>
          </w:p>
        </w:tc>
        <w:tc>
          <w:tcPr>
            <w:tcW w:w="4252" w:type="dxa"/>
            <w:shd w:val="clear" w:color="auto" w:fill="D9D9D9" w:themeFill="background1" w:themeFillShade="D9"/>
            <w:vAlign w:val="center"/>
          </w:tcPr>
          <w:p w14:paraId="3CDAD60B" w14:textId="77777777" w:rsidR="003F7EE9" w:rsidRPr="007D3341" w:rsidRDefault="00CC3BD2" w:rsidP="001877CE">
            <w:pPr>
              <w:spacing w:after="200" w:line="276" w:lineRule="auto"/>
              <w:rPr>
                <w:rFonts w:eastAsiaTheme="minorHAnsi" w:cstheme="minorBidi"/>
                <w:b w:val="0"/>
                <w:szCs w:val="22"/>
                <w:lang w:eastAsia="en-US"/>
              </w:rPr>
            </w:pPr>
            <w:r>
              <w:rPr>
                <w:rFonts w:eastAsiaTheme="minorHAnsi" w:cstheme="minorBidi"/>
                <w:b w:val="0"/>
                <w:szCs w:val="22"/>
                <w:lang w:eastAsia="en-US"/>
              </w:rPr>
              <w:t xml:space="preserve">Zentraler </w:t>
            </w:r>
            <w:r w:rsidR="003F7EE9" w:rsidRPr="007D3341">
              <w:rPr>
                <w:rFonts w:eastAsiaTheme="minorHAnsi" w:cstheme="minorBidi"/>
                <w:b w:val="0"/>
                <w:szCs w:val="22"/>
                <w:lang w:eastAsia="en-US"/>
              </w:rPr>
              <w:t>IT-Betreiber</w:t>
            </w:r>
          </w:p>
        </w:tc>
      </w:tr>
      <w:tr w:rsidR="003F7EE9" w:rsidRPr="00E95BC9" w14:paraId="7EDB733B" w14:textId="77777777" w:rsidTr="001877CE">
        <w:trPr>
          <w:trHeight w:val="397"/>
        </w:trPr>
        <w:tc>
          <w:tcPr>
            <w:tcW w:w="3828" w:type="dxa"/>
            <w:shd w:val="clear" w:color="auto" w:fill="D9D9D9" w:themeFill="background1" w:themeFillShade="D9"/>
            <w:vAlign w:val="center"/>
          </w:tcPr>
          <w:p w14:paraId="19D5B880" w14:textId="77777777" w:rsidR="003F7EE9" w:rsidRPr="00E95BC9" w:rsidRDefault="003F7EE9" w:rsidP="001877CE">
            <w:pPr>
              <w:spacing w:after="200" w:line="276" w:lineRule="auto"/>
              <w:rPr>
                <w:rFonts w:eastAsiaTheme="minorHAnsi" w:cstheme="minorBidi"/>
                <w:szCs w:val="22"/>
                <w:lang w:eastAsia="en-US"/>
              </w:rPr>
            </w:pPr>
            <w:r w:rsidRPr="00E95BC9">
              <w:rPr>
                <w:rFonts w:eastAsiaTheme="minorHAnsi" w:cstheme="minorBidi"/>
                <w:szCs w:val="22"/>
                <w:lang w:eastAsia="en-US"/>
              </w:rPr>
              <w:t>Verantwortlich für die Umsetzung</w:t>
            </w:r>
          </w:p>
        </w:tc>
        <w:tc>
          <w:tcPr>
            <w:tcW w:w="992" w:type="dxa"/>
            <w:shd w:val="clear" w:color="auto" w:fill="D9D9D9" w:themeFill="background1" w:themeFillShade="D9"/>
            <w:vAlign w:val="center"/>
          </w:tcPr>
          <w:p w14:paraId="3713CB0F" w14:textId="77777777" w:rsidR="003F7EE9" w:rsidRPr="00E95BC9" w:rsidRDefault="003F7EE9" w:rsidP="001877CE">
            <w:pPr>
              <w:numPr>
                <w:ilvl w:val="0"/>
                <w:numId w:val="14"/>
              </w:numPr>
              <w:spacing w:after="200" w:line="276" w:lineRule="auto"/>
              <w:rPr>
                <w:rFonts w:eastAsiaTheme="minorHAnsi" w:cstheme="minorBidi"/>
                <w:szCs w:val="22"/>
                <w:lang w:eastAsia="en-US"/>
              </w:rPr>
            </w:pPr>
          </w:p>
        </w:tc>
        <w:tc>
          <w:tcPr>
            <w:tcW w:w="4252" w:type="dxa"/>
            <w:shd w:val="clear" w:color="auto" w:fill="D9D9D9" w:themeFill="background1" w:themeFillShade="D9"/>
            <w:vAlign w:val="center"/>
          </w:tcPr>
          <w:p w14:paraId="0D61E002" w14:textId="77777777" w:rsidR="003F7EE9" w:rsidRPr="00E95BC9" w:rsidRDefault="003F7EE9" w:rsidP="001877CE">
            <w:pPr>
              <w:spacing w:after="200" w:line="276" w:lineRule="auto"/>
              <w:rPr>
                <w:rFonts w:eastAsiaTheme="minorHAnsi" w:cstheme="minorBidi"/>
                <w:szCs w:val="22"/>
                <w:lang w:eastAsia="en-US"/>
              </w:rPr>
            </w:pPr>
            <w:r w:rsidRPr="00E95BC9">
              <w:rPr>
                <w:rFonts w:eastAsiaTheme="minorHAnsi" w:cstheme="minorBidi"/>
                <w:szCs w:val="22"/>
                <w:lang w:eastAsia="en-US"/>
              </w:rPr>
              <w:t>IT-Personal</w:t>
            </w:r>
          </w:p>
        </w:tc>
      </w:tr>
      <w:tr w:rsidR="003F7EE9" w:rsidRPr="00E95BC9" w14:paraId="55E89761" w14:textId="77777777" w:rsidTr="001877CE">
        <w:trPr>
          <w:trHeight w:val="397"/>
        </w:trPr>
        <w:tc>
          <w:tcPr>
            <w:tcW w:w="9072" w:type="dxa"/>
            <w:gridSpan w:val="3"/>
            <w:shd w:val="clear" w:color="auto" w:fill="auto"/>
            <w:vAlign w:val="center"/>
          </w:tcPr>
          <w:p w14:paraId="43E09BB7" w14:textId="77777777" w:rsidR="005D136F" w:rsidRPr="005D136F" w:rsidRDefault="005D136F" w:rsidP="005D136F">
            <w:pPr>
              <w:rPr>
                <w:rFonts w:eastAsiaTheme="minorHAnsi" w:cstheme="minorBidi"/>
                <w:szCs w:val="22"/>
                <w:lang w:eastAsia="en-US"/>
              </w:rPr>
            </w:pPr>
            <w:r w:rsidRPr="005D136F">
              <w:rPr>
                <w:rFonts w:eastAsiaTheme="minorHAnsi" w:cstheme="minorBidi"/>
                <w:szCs w:val="22"/>
                <w:lang w:eastAsia="en-US"/>
              </w:rPr>
              <w:t xml:space="preserve">Die gesamte Kommunikation zwischen Netzen mit unterschiedlichem Sicherheitsniveaus </w:t>
            </w:r>
            <w:r w:rsidR="006445D3">
              <w:rPr>
                <w:rFonts w:eastAsiaTheme="minorHAnsi" w:cstheme="minorBidi"/>
                <w:szCs w:val="22"/>
                <w:lang w:eastAsia="en-US"/>
              </w:rPr>
              <w:t xml:space="preserve">und </w:t>
            </w:r>
            <w:r w:rsidR="002A6D7E">
              <w:rPr>
                <w:rFonts w:eastAsiaTheme="minorHAnsi" w:cstheme="minorBidi"/>
                <w:szCs w:val="22"/>
                <w:lang w:eastAsia="en-US"/>
              </w:rPr>
              <w:t xml:space="preserve">insbesondere </w:t>
            </w:r>
            <w:r w:rsidRPr="005D136F">
              <w:rPr>
                <w:rFonts w:eastAsiaTheme="minorHAnsi" w:cstheme="minorBidi"/>
                <w:szCs w:val="22"/>
                <w:lang w:eastAsia="en-US"/>
              </w:rPr>
              <w:t>dem</w:t>
            </w:r>
            <w:r w:rsidR="006445D3">
              <w:rPr>
                <w:rFonts w:eastAsiaTheme="minorHAnsi" w:cstheme="minorBidi"/>
                <w:szCs w:val="22"/>
                <w:lang w:eastAsia="en-US"/>
              </w:rPr>
              <w:t xml:space="preserve"> </w:t>
            </w:r>
            <w:r w:rsidRPr="005D136F">
              <w:rPr>
                <w:rFonts w:eastAsiaTheme="minorHAnsi" w:cstheme="minorBidi"/>
                <w:szCs w:val="22"/>
                <w:lang w:eastAsia="en-US"/>
              </w:rPr>
              <w:t>Internet darf ausschlie</w:t>
            </w:r>
            <w:r w:rsidRPr="005D136F">
              <w:rPr>
                <w:rFonts w:eastAsiaTheme="minorHAnsi" w:cstheme="minorBidi" w:hint="eastAsia"/>
                <w:szCs w:val="22"/>
                <w:lang w:eastAsia="en-US"/>
              </w:rPr>
              <w:t>ß</w:t>
            </w:r>
            <w:r w:rsidRPr="005D136F">
              <w:rPr>
                <w:rFonts w:eastAsiaTheme="minorHAnsi" w:cstheme="minorBidi"/>
                <w:szCs w:val="22"/>
                <w:lang w:eastAsia="en-US"/>
              </w:rPr>
              <w:t xml:space="preserve">lich </w:t>
            </w:r>
            <w:r w:rsidRPr="005D136F">
              <w:rPr>
                <w:rFonts w:eastAsiaTheme="minorHAnsi" w:cstheme="minorBidi" w:hint="eastAsia"/>
                <w:szCs w:val="22"/>
                <w:lang w:eastAsia="en-US"/>
              </w:rPr>
              <w:t>ü</w:t>
            </w:r>
            <w:r w:rsidRPr="005D136F">
              <w:rPr>
                <w:rFonts w:eastAsiaTheme="minorHAnsi" w:cstheme="minorBidi"/>
                <w:szCs w:val="22"/>
                <w:lang w:eastAsia="en-US"/>
              </w:rPr>
              <w:t>ber kontrollierte Kan</w:t>
            </w:r>
            <w:r w:rsidRPr="005D136F">
              <w:rPr>
                <w:rFonts w:eastAsiaTheme="minorHAnsi" w:cstheme="minorBidi" w:hint="eastAsia"/>
                <w:szCs w:val="22"/>
                <w:lang w:eastAsia="en-US"/>
              </w:rPr>
              <w:t>ä</w:t>
            </w:r>
            <w:r w:rsidRPr="005D136F">
              <w:rPr>
                <w:rFonts w:eastAsiaTheme="minorHAnsi" w:cstheme="minorBidi"/>
                <w:szCs w:val="22"/>
                <w:lang w:eastAsia="en-US"/>
              </w:rPr>
              <w:t>le erfolgen, die durch geeignete S</w:t>
            </w:r>
            <w:r w:rsidR="006445D3">
              <w:rPr>
                <w:rFonts w:eastAsiaTheme="minorHAnsi" w:cstheme="minorBidi"/>
                <w:szCs w:val="22"/>
                <w:lang w:eastAsia="en-US"/>
              </w:rPr>
              <w:t>icherheitsdienste</w:t>
            </w:r>
            <w:r w:rsidRPr="005D136F">
              <w:rPr>
                <w:rFonts w:eastAsiaTheme="minorHAnsi" w:cstheme="minorBidi"/>
                <w:szCs w:val="22"/>
                <w:lang w:eastAsia="en-US"/>
              </w:rPr>
              <w:t xml:space="preserve"> (z.B.</w:t>
            </w:r>
            <w:r w:rsidR="006445D3">
              <w:rPr>
                <w:rFonts w:eastAsiaTheme="minorHAnsi" w:cstheme="minorBidi"/>
                <w:szCs w:val="22"/>
                <w:lang w:eastAsia="en-US"/>
              </w:rPr>
              <w:t xml:space="preserve"> </w:t>
            </w:r>
            <w:r w:rsidRPr="005D136F">
              <w:rPr>
                <w:rFonts w:eastAsiaTheme="minorHAnsi" w:cstheme="minorBidi"/>
                <w:szCs w:val="22"/>
                <w:lang w:eastAsia="en-US"/>
              </w:rPr>
              <w:t>Sicherheitsgateway/Firewall) abgesichert werden. Eine Umgehung d</w:t>
            </w:r>
            <w:r w:rsidR="006445D3">
              <w:rPr>
                <w:rFonts w:eastAsiaTheme="minorHAnsi" w:cstheme="minorBidi"/>
                <w:szCs w:val="22"/>
                <w:lang w:eastAsia="en-US"/>
              </w:rPr>
              <w:t xml:space="preserve">ieser Sicherheitsdienste muss </w:t>
            </w:r>
            <w:r w:rsidR="003874E6">
              <w:rPr>
                <w:rFonts w:eastAsiaTheme="minorHAnsi" w:cstheme="minorBidi"/>
                <w:szCs w:val="22"/>
                <w:lang w:eastAsia="en-US"/>
              </w:rPr>
              <w:t>wirkungsvoll unterbunden werden.</w:t>
            </w:r>
          </w:p>
          <w:p w14:paraId="1AC289EF" w14:textId="77777777" w:rsidR="001146D3" w:rsidRDefault="001146D3" w:rsidP="005D136F">
            <w:pPr>
              <w:rPr>
                <w:rFonts w:eastAsiaTheme="minorHAnsi" w:cstheme="minorBidi"/>
                <w:szCs w:val="22"/>
                <w:lang w:eastAsia="en-US"/>
              </w:rPr>
            </w:pPr>
            <w:r>
              <w:rPr>
                <w:rFonts w:eastAsiaTheme="minorHAnsi" w:cstheme="minorBidi"/>
                <w:szCs w:val="22"/>
                <w:lang w:eastAsia="en-US"/>
              </w:rPr>
              <w:t xml:space="preserve">Die Konfiguration bzw. die </w:t>
            </w:r>
            <w:r w:rsidRPr="001146D3">
              <w:rPr>
                <w:rFonts w:eastAsiaTheme="minorHAnsi" w:cstheme="minorBidi"/>
                <w:szCs w:val="22"/>
                <w:lang w:eastAsia="en-US"/>
              </w:rPr>
              <w:t>Einricht</w:t>
            </w:r>
            <w:r>
              <w:rPr>
                <w:rFonts w:eastAsiaTheme="minorHAnsi" w:cstheme="minorBidi"/>
                <w:szCs w:val="22"/>
                <w:lang w:eastAsia="en-US"/>
              </w:rPr>
              <w:t>ung</w:t>
            </w:r>
            <w:r w:rsidRPr="001146D3">
              <w:rPr>
                <w:rFonts w:eastAsiaTheme="minorHAnsi" w:cstheme="minorBidi"/>
                <w:szCs w:val="22"/>
                <w:lang w:eastAsia="en-US"/>
              </w:rPr>
              <w:t xml:space="preserve"> geeigneter Filterregeln</w:t>
            </w:r>
            <w:r>
              <w:rPr>
                <w:rFonts w:eastAsiaTheme="minorHAnsi" w:cstheme="minorBidi"/>
                <w:szCs w:val="22"/>
                <w:lang w:eastAsia="en-US"/>
              </w:rPr>
              <w:t xml:space="preserve"> erfolgt für jeden Netzübergang auf Grundlage einer Sicherheitsrichtlinie. Grundsätzlich werden dabei alle Verbindungen blockiert, die nicht explizit erlaubt sind. Die Änderungen einer Sicherheitsrichtlinie kann ausschließlich nach Prüfung und Genehmigung durch den CISO / zentralen Dienstleister erfolgen.</w:t>
            </w:r>
          </w:p>
          <w:p w14:paraId="3432501F" w14:textId="77777777" w:rsidR="002A78C4" w:rsidRDefault="00724767" w:rsidP="00724767">
            <w:pPr>
              <w:rPr>
                <w:rFonts w:eastAsiaTheme="minorHAnsi" w:cstheme="minorBidi"/>
                <w:szCs w:val="22"/>
                <w:lang w:eastAsia="en-US"/>
              </w:rPr>
            </w:pPr>
            <w:r w:rsidRPr="00724767">
              <w:rPr>
                <w:rFonts w:eastAsiaTheme="minorHAnsi" w:cstheme="minorBidi"/>
                <w:szCs w:val="22"/>
                <w:lang w:eastAsia="en-US"/>
              </w:rPr>
              <w:t>Der Aufbau eine</w:t>
            </w:r>
            <w:r w:rsidR="00F77B39">
              <w:rPr>
                <w:rFonts w:eastAsiaTheme="minorHAnsi" w:cstheme="minorBidi"/>
                <w:szCs w:val="22"/>
                <w:lang w:eastAsia="en-US"/>
              </w:rPr>
              <w:t>s Sicherheitsgateways, zumindest bei Ü</w:t>
            </w:r>
            <w:r w:rsidR="00F77B39" w:rsidRPr="00F77B39">
              <w:rPr>
                <w:rFonts w:eastAsiaTheme="minorHAnsi" w:cstheme="minorBidi"/>
                <w:szCs w:val="22"/>
                <w:lang w:eastAsia="en-US"/>
              </w:rPr>
              <w:t>berg</w:t>
            </w:r>
            <w:r w:rsidR="00F77B39" w:rsidRPr="00F77B39">
              <w:rPr>
                <w:rFonts w:eastAsiaTheme="minorHAnsi" w:cstheme="minorBidi" w:hint="eastAsia"/>
                <w:szCs w:val="22"/>
                <w:lang w:eastAsia="en-US"/>
              </w:rPr>
              <w:t>ä</w:t>
            </w:r>
            <w:r w:rsidR="00F77B39" w:rsidRPr="00F77B39">
              <w:rPr>
                <w:rFonts w:eastAsiaTheme="minorHAnsi" w:cstheme="minorBidi"/>
                <w:szCs w:val="22"/>
                <w:lang w:eastAsia="en-US"/>
              </w:rPr>
              <w:t>ngen mit erh</w:t>
            </w:r>
            <w:r w:rsidR="00F77B39" w:rsidRPr="00F77B39">
              <w:rPr>
                <w:rFonts w:eastAsiaTheme="minorHAnsi" w:cstheme="minorBidi" w:hint="eastAsia"/>
                <w:szCs w:val="22"/>
                <w:lang w:eastAsia="en-US"/>
              </w:rPr>
              <w:t>ö</w:t>
            </w:r>
            <w:r w:rsidR="00F77B39" w:rsidRPr="00F77B39">
              <w:rPr>
                <w:rFonts w:eastAsiaTheme="minorHAnsi" w:cstheme="minorBidi"/>
                <w:szCs w:val="22"/>
                <w:lang w:eastAsia="en-US"/>
              </w:rPr>
              <w:t>htem Schutzbedarf</w:t>
            </w:r>
            <w:r w:rsidR="00F77B39">
              <w:rPr>
                <w:rFonts w:eastAsiaTheme="minorHAnsi" w:cstheme="minorBidi"/>
                <w:szCs w:val="22"/>
                <w:lang w:eastAsia="en-US"/>
              </w:rPr>
              <w:t xml:space="preserve">, sollte sich an der Architektur </w:t>
            </w:r>
            <w:r w:rsidRPr="00724767">
              <w:rPr>
                <w:rFonts w:eastAsiaTheme="minorHAnsi" w:cstheme="minorBidi"/>
                <w:szCs w:val="22"/>
                <w:lang w:eastAsia="en-US"/>
              </w:rPr>
              <w:t xml:space="preserve">"Paketfilter </w:t>
            </w:r>
            <w:r w:rsidRPr="00724767">
              <w:rPr>
                <w:rFonts w:eastAsiaTheme="minorHAnsi" w:cstheme="minorBidi" w:hint="eastAsia"/>
                <w:szCs w:val="22"/>
                <w:lang w:eastAsia="en-US"/>
              </w:rPr>
              <w:t>–</w:t>
            </w:r>
            <w:r w:rsidRPr="00724767">
              <w:rPr>
                <w:rFonts w:eastAsiaTheme="minorHAnsi" w:cstheme="minorBidi"/>
                <w:szCs w:val="22"/>
                <w:lang w:eastAsia="en-US"/>
              </w:rPr>
              <w:t xml:space="preserve"> Application-Level-Gateway </w:t>
            </w:r>
            <w:r w:rsidRPr="00724767">
              <w:rPr>
                <w:rFonts w:eastAsiaTheme="minorHAnsi" w:cstheme="minorBidi" w:hint="eastAsia"/>
                <w:szCs w:val="22"/>
                <w:lang w:eastAsia="en-US"/>
              </w:rPr>
              <w:t>–</w:t>
            </w:r>
            <w:r w:rsidRPr="00724767">
              <w:rPr>
                <w:rFonts w:eastAsiaTheme="minorHAnsi" w:cstheme="minorBidi"/>
                <w:szCs w:val="22"/>
                <w:lang w:eastAsia="en-US"/>
              </w:rPr>
              <w:t xml:space="preserve"> Paketfilter</w:t>
            </w:r>
            <w:r w:rsidR="00F77B39">
              <w:rPr>
                <w:rFonts w:eastAsiaTheme="minorHAnsi" w:cstheme="minorBidi"/>
                <w:szCs w:val="22"/>
                <w:lang w:eastAsia="en-US"/>
              </w:rPr>
              <w:t xml:space="preserve"> </w:t>
            </w:r>
            <w:r w:rsidRPr="00724767">
              <w:rPr>
                <w:rFonts w:eastAsiaTheme="minorHAnsi" w:cstheme="minorBidi"/>
                <w:szCs w:val="22"/>
                <w:lang w:eastAsia="en-US"/>
              </w:rPr>
              <w:t>(P-A-P)</w:t>
            </w:r>
            <w:r w:rsidR="00F77B39">
              <w:rPr>
                <w:rFonts w:eastAsiaTheme="minorHAnsi" w:cstheme="minorBidi"/>
                <w:szCs w:val="22"/>
                <w:lang w:eastAsia="en-US"/>
              </w:rPr>
              <w:t xml:space="preserve">“ orientieren und aus </w:t>
            </w:r>
            <w:r w:rsidRPr="00724767">
              <w:rPr>
                <w:rFonts w:eastAsiaTheme="minorHAnsi" w:cstheme="minorBidi"/>
                <w:szCs w:val="22"/>
                <w:lang w:eastAsia="en-US"/>
              </w:rPr>
              <w:t xml:space="preserve">mehreren Komponenten bestehen. </w:t>
            </w:r>
          </w:p>
          <w:p w14:paraId="093874E1" w14:textId="76D47D6C" w:rsidR="003A2AED" w:rsidRPr="00E95BC9" w:rsidRDefault="003A2AED" w:rsidP="00724767">
            <w:pPr>
              <w:rPr>
                <w:rFonts w:eastAsiaTheme="minorHAnsi" w:cstheme="minorBidi"/>
                <w:szCs w:val="22"/>
                <w:lang w:eastAsia="en-US"/>
              </w:rPr>
            </w:pPr>
            <w:r>
              <w:rPr>
                <w:rFonts w:eastAsiaTheme="minorHAnsi" w:cstheme="minorBidi"/>
                <w:szCs w:val="22"/>
                <w:lang w:eastAsia="en-US"/>
              </w:rPr>
              <w:t>Kommunikationsverbindungen, die über unsichere Netze (u.a. Internet) verlaufen, sollten grundsätzlich verschlüsselt werden</w:t>
            </w:r>
            <w:r w:rsidR="0071657A">
              <w:rPr>
                <w:rFonts w:eastAsiaTheme="minorHAnsi" w:cstheme="minorBidi"/>
                <w:szCs w:val="22"/>
                <w:lang w:eastAsia="en-US"/>
              </w:rPr>
              <w:t xml:space="preserve"> (dazu auch Abschnitt </w:t>
            </w:r>
            <w:r w:rsidR="0071657A">
              <w:fldChar w:fldCharType="begin"/>
            </w:r>
            <w:r w:rsidR="0071657A">
              <w:rPr>
                <w:rFonts w:eastAsiaTheme="minorHAnsi" w:cstheme="minorBidi"/>
                <w:szCs w:val="22"/>
                <w:lang w:eastAsia="en-US"/>
              </w:rPr>
              <w:instrText xml:space="preserve"> REF _Ref534184167 \r \h </w:instrText>
            </w:r>
            <w:r w:rsidR="0071657A">
              <w:fldChar w:fldCharType="separate"/>
            </w:r>
            <w:r w:rsidR="00F16254">
              <w:rPr>
                <w:rFonts w:eastAsiaTheme="minorHAnsi" w:cstheme="minorBidi"/>
                <w:szCs w:val="22"/>
                <w:lang w:eastAsia="en-US"/>
              </w:rPr>
              <w:t>2.7.6.4</w:t>
            </w:r>
            <w:r w:rsidR="0071657A">
              <w:fldChar w:fldCharType="end"/>
            </w:r>
            <w:r w:rsidR="0071657A">
              <w:rPr>
                <w:rFonts w:eastAsiaTheme="minorHAnsi" w:cstheme="minorBidi"/>
                <w:szCs w:val="22"/>
                <w:lang w:eastAsia="en-US"/>
              </w:rPr>
              <w:t>).</w:t>
            </w:r>
            <w:r>
              <w:rPr>
                <w:rFonts w:eastAsiaTheme="minorHAnsi" w:cstheme="minorBidi"/>
                <w:szCs w:val="22"/>
                <w:lang w:eastAsia="en-US"/>
              </w:rPr>
              <w:t>.</w:t>
            </w:r>
          </w:p>
        </w:tc>
      </w:tr>
      <w:tr w:rsidR="003F7EE9" w:rsidRPr="00E95BC9" w14:paraId="51AC0ED2" w14:textId="77777777" w:rsidTr="001877CE">
        <w:trPr>
          <w:trHeight w:val="397"/>
        </w:trPr>
        <w:tc>
          <w:tcPr>
            <w:tcW w:w="3828" w:type="dxa"/>
            <w:shd w:val="clear" w:color="auto" w:fill="D9D9D9" w:themeFill="background1" w:themeFillShade="D9"/>
            <w:vAlign w:val="center"/>
          </w:tcPr>
          <w:p w14:paraId="5704548E" w14:textId="77777777" w:rsidR="003F7EE9" w:rsidRPr="00E95BC9" w:rsidRDefault="003F7EE9" w:rsidP="001877CE">
            <w:pPr>
              <w:spacing w:after="200" w:line="276" w:lineRule="auto"/>
              <w:rPr>
                <w:rFonts w:eastAsiaTheme="minorHAnsi" w:cstheme="minorBidi"/>
                <w:szCs w:val="22"/>
                <w:lang w:eastAsia="en-US"/>
              </w:rPr>
            </w:pPr>
            <w:r w:rsidRPr="00E95BC9">
              <w:rPr>
                <w:rFonts w:eastAsiaTheme="minorHAnsi" w:cstheme="minorBidi"/>
                <w:szCs w:val="22"/>
                <w:lang w:eastAsia="en-US"/>
              </w:rPr>
              <w:t>Umsetzung / Dokumentation</w:t>
            </w:r>
          </w:p>
        </w:tc>
        <w:tc>
          <w:tcPr>
            <w:tcW w:w="992" w:type="dxa"/>
            <w:shd w:val="clear" w:color="auto" w:fill="D9D9D9" w:themeFill="background1" w:themeFillShade="D9"/>
            <w:vAlign w:val="center"/>
          </w:tcPr>
          <w:p w14:paraId="5C2CB023" w14:textId="77777777" w:rsidR="003F7EE9" w:rsidRPr="00E95BC9" w:rsidRDefault="003F7EE9" w:rsidP="001877CE">
            <w:pPr>
              <w:numPr>
                <w:ilvl w:val="0"/>
                <w:numId w:val="14"/>
              </w:numPr>
              <w:spacing w:after="200" w:line="276" w:lineRule="auto"/>
              <w:rPr>
                <w:rFonts w:eastAsiaTheme="minorHAnsi" w:cstheme="minorBidi"/>
                <w:szCs w:val="22"/>
                <w:lang w:eastAsia="en-US"/>
              </w:rPr>
            </w:pPr>
          </w:p>
        </w:tc>
        <w:tc>
          <w:tcPr>
            <w:tcW w:w="4252" w:type="dxa"/>
            <w:shd w:val="clear" w:color="auto" w:fill="D9D9D9" w:themeFill="background1" w:themeFillShade="D9"/>
            <w:vAlign w:val="center"/>
          </w:tcPr>
          <w:p w14:paraId="396E25C7" w14:textId="77777777" w:rsidR="003F7EE9" w:rsidRPr="00E95BC9" w:rsidRDefault="001146D3" w:rsidP="001877CE">
            <w:pPr>
              <w:spacing w:after="200" w:line="276" w:lineRule="auto"/>
              <w:rPr>
                <w:rFonts w:eastAsiaTheme="minorHAnsi" w:cstheme="minorBidi"/>
                <w:szCs w:val="22"/>
                <w:lang w:eastAsia="en-US"/>
              </w:rPr>
            </w:pPr>
            <w:r>
              <w:rPr>
                <w:rFonts w:eastAsiaTheme="minorHAnsi" w:cstheme="minorBidi"/>
                <w:szCs w:val="22"/>
                <w:lang w:eastAsia="en-US"/>
              </w:rPr>
              <w:t>Sicherheitsrichtlinie</w:t>
            </w:r>
            <w:r w:rsidR="00724767">
              <w:rPr>
                <w:rFonts w:eastAsiaTheme="minorHAnsi" w:cstheme="minorBidi"/>
                <w:szCs w:val="22"/>
                <w:lang w:eastAsia="en-US"/>
              </w:rPr>
              <w:t>, Netzwerkdokumentation</w:t>
            </w:r>
          </w:p>
        </w:tc>
      </w:tr>
    </w:tbl>
    <w:p w14:paraId="50C16BB9" w14:textId="77777777" w:rsidR="003F7EE9" w:rsidRPr="003F7EE9" w:rsidRDefault="003F7EE9" w:rsidP="003F7EE9">
      <w:pPr>
        <w:rPr>
          <w:lang w:eastAsia="de-DE"/>
        </w:rPr>
      </w:pPr>
    </w:p>
    <w:p w14:paraId="274E8574" w14:textId="77777777" w:rsidR="003A2AED" w:rsidRDefault="003A2AED">
      <w:pPr>
        <w:jc w:val="left"/>
        <w:rPr>
          <w:rFonts w:ascii="Arial" w:eastAsia="Times New Roman" w:hAnsi="Arial" w:cs="Times New Roman"/>
          <w:bCs/>
          <w:color w:val="333333"/>
          <w:sz w:val="26"/>
          <w:szCs w:val="8"/>
          <w:lang w:eastAsia="de-DE"/>
        </w:rPr>
      </w:pPr>
      <w:r>
        <w:br w:type="page"/>
      </w:r>
    </w:p>
    <w:p w14:paraId="0A62868A" w14:textId="77777777" w:rsidR="005D136F" w:rsidRDefault="005D136F" w:rsidP="005D136F">
      <w:pPr>
        <w:pStyle w:val="berschrift3"/>
      </w:pPr>
      <w:bookmarkStart w:id="134" w:name="_Toc1727355"/>
      <w:r w:rsidRPr="008405F2">
        <w:t xml:space="preserve">Sichere Installation und Konfiguration von </w:t>
      </w:r>
      <w:r>
        <w:t>aktiven Netzkomponenten</w:t>
      </w:r>
      <w:bookmarkEnd w:id="134"/>
    </w:p>
    <w:tbl>
      <w:tblPr>
        <w:tblStyle w:val="Tabellenraster59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992"/>
        <w:gridCol w:w="4252"/>
      </w:tblGrid>
      <w:tr w:rsidR="005D136F" w:rsidRPr="007D3341" w14:paraId="2C5A1659" w14:textId="77777777" w:rsidTr="001877CE">
        <w:trPr>
          <w:cnfStyle w:val="100000000000" w:firstRow="1" w:lastRow="0" w:firstColumn="0" w:lastColumn="0" w:oddVBand="0" w:evenVBand="0" w:oddHBand="0" w:evenHBand="0" w:firstRowFirstColumn="0" w:firstRowLastColumn="0" w:lastRowFirstColumn="0" w:lastRowLastColumn="0"/>
          <w:trHeight w:val="397"/>
        </w:trPr>
        <w:tc>
          <w:tcPr>
            <w:tcW w:w="3828" w:type="dxa"/>
            <w:shd w:val="clear" w:color="auto" w:fill="D9D9D9" w:themeFill="background1" w:themeFillShade="D9"/>
            <w:vAlign w:val="center"/>
          </w:tcPr>
          <w:p w14:paraId="00D015FB" w14:textId="77777777" w:rsidR="005D136F" w:rsidRPr="007D3341" w:rsidRDefault="005D136F" w:rsidP="001877CE">
            <w:pPr>
              <w:spacing w:after="200" w:line="276" w:lineRule="auto"/>
              <w:rPr>
                <w:rFonts w:eastAsiaTheme="minorHAnsi" w:cstheme="minorBidi"/>
                <w:b w:val="0"/>
                <w:szCs w:val="22"/>
                <w:lang w:eastAsia="en-US"/>
              </w:rPr>
            </w:pPr>
            <w:r w:rsidRPr="007D3341">
              <w:rPr>
                <w:rFonts w:eastAsiaTheme="minorHAnsi" w:cstheme="minorBidi"/>
                <w:b w:val="0"/>
                <w:szCs w:val="22"/>
                <w:lang w:eastAsia="en-US"/>
              </w:rPr>
              <w:t>Verantwortlich für die Initiierung</w:t>
            </w:r>
          </w:p>
        </w:tc>
        <w:tc>
          <w:tcPr>
            <w:tcW w:w="992" w:type="dxa"/>
            <w:shd w:val="clear" w:color="auto" w:fill="D9D9D9" w:themeFill="background1" w:themeFillShade="D9"/>
            <w:vAlign w:val="center"/>
          </w:tcPr>
          <w:p w14:paraId="49E7FA5A" w14:textId="77777777" w:rsidR="005D136F" w:rsidRPr="007D3341" w:rsidRDefault="005D136F" w:rsidP="001877CE">
            <w:pPr>
              <w:numPr>
                <w:ilvl w:val="0"/>
                <w:numId w:val="14"/>
              </w:numPr>
              <w:spacing w:after="200" w:line="276" w:lineRule="auto"/>
              <w:rPr>
                <w:rFonts w:eastAsiaTheme="minorHAnsi" w:cstheme="minorBidi"/>
                <w:b w:val="0"/>
                <w:szCs w:val="22"/>
                <w:lang w:eastAsia="en-US"/>
              </w:rPr>
            </w:pPr>
          </w:p>
        </w:tc>
        <w:tc>
          <w:tcPr>
            <w:tcW w:w="4252" w:type="dxa"/>
            <w:shd w:val="clear" w:color="auto" w:fill="D9D9D9" w:themeFill="background1" w:themeFillShade="D9"/>
            <w:vAlign w:val="center"/>
          </w:tcPr>
          <w:p w14:paraId="637C2310" w14:textId="77777777" w:rsidR="005D136F" w:rsidRPr="007D3341" w:rsidRDefault="00CC3BD2" w:rsidP="001877CE">
            <w:pPr>
              <w:spacing w:after="200" w:line="276" w:lineRule="auto"/>
              <w:rPr>
                <w:rFonts w:eastAsiaTheme="minorHAnsi" w:cstheme="minorBidi"/>
                <w:b w:val="0"/>
                <w:szCs w:val="22"/>
                <w:lang w:eastAsia="en-US"/>
              </w:rPr>
            </w:pPr>
            <w:r>
              <w:rPr>
                <w:rFonts w:eastAsiaTheme="minorHAnsi" w:cstheme="minorBidi"/>
                <w:b w:val="0"/>
                <w:szCs w:val="22"/>
                <w:lang w:eastAsia="en-US"/>
              </w:rPr>
              <w:t xml:space="preserve">Zentraler </w:t>
            </w:r>
            <w:r w:rsidR="005D136F" w:rsidRPr="007D3341">
              <w:rPr>
                <w:rFonts w:eastAsiaTheme="minorHAnsi" w:cstheme="minorBidi"/>
                <w:b w:val="0"/>
                <w:szCs w:val="22"/>
                <w:lang w:eastAsia="en-US"/>
              </w:rPr>
              <w:t>IT-Betreiber</w:t>
            </w:r>
          </w:p>
        </w:tc>
      </w:tr>
      <w:tr w:rsidR="005D136F" w:rsidRPr="00E95BC9" w14:paraId="4C27BB1F" w14:textId="77777777" w:rsidTr="001877CE">
        <w:trPr>
          <w:trHeight w:val="397"/>
        </w:trPr>
        <w:tc>
          <w:tcPr>
            <w:tcW w:w="3828" w:type="dxa"/>
            <w:shd w:val="clear" w:color="auto" w:fill="D9D9D9" w:themeFill="background1" w:themeFillShade="D9"/>
            <w:vAlign w:val="center"/>
          </w:tcPr>
          <w:p w14:paraId="17181FA3" w14:textId="77777777" w:rsidR="005D136F" w:rsidRPr="00E95BC9" w:rsidRDefault="005D136F" w:rsidP="001877CE">
            <w:pPr>
              <w:spacing w:after="200" w:line="276" w:lineRule="auto"/>
              <w:rPr>
                <w:rFonts w:eastAsiaTheme="minorHAnsi" w:cstheme="minorBidi"/>
                <w:szCs w:val="22"/>
                <w:lang w:eastAsia="en-US"/>
              </w:rPr>
            </w:pPr>
            <w:r w:rsidRPr="00E95BC9">
              <w:rPr>
                <w:rFonts w:eastAsiaTheme="minorHAnsi" w:cstheme="minorBidi"/>
                <w:szCs w:val="22"/>
                <w:lang w:eastAsia="en-US"/>
              </w:rPr>
              <w:t>Verantwortlich für die Umsetzung</w:t>
            </w:r>
          </w:p>
        </w:tc>
        <w:tc>
          <w:tcPr>
            <w:tcW w:w="992" w:type="dxa"/>
            <w:shd w:val="clear" w:color="auto" w:fill="D9D9D9" w:themeFill="background1" w:themeFillShade="D9"/>
            <w:vAlign w:val="center"/>
          </w:tcPr>
          <w:p w14:paraId="138278C0" w14:textId="77777777" w:rsidR="005D136F" w:rsidRPr="00E95BC9" w:rsidRDefault="005D136F" w:rsidP="001877CE">
            <w:pPr>
              <w:numPr>
                <w:ilvl w:val="0"/>
                <w:numId w:val="14"/>
              </w:numPr>
              <w:spacing w:after="200" w:line="276" w:lineRule="auto"/>
              <w:rPr>
                <w:rFonts w:eastAsiaTheme="minorHAnsi" w:cstheme="minorBidi"/>
                <w:szCs w:val="22"/>
                <w:lang w:eastAsia="en-US"/>
              </w:rPr>
            </w:pPr>
          </w:p>
        </w:tc>
        <w:tc>
          <w:tcPr>
            <w:tcW w:w="4252" w:type="dxa"/>
            <w:shd w:val="clear" w:color="auto" w:fill="D9D9D9" w:themeFill="background1" w:themeFillShade="D9"/>
            <w:vAlign w:val="center"/>
          </w:tcPr>
          <w:p w14:paraId="0F5F0AA3" w14:textId="77777777" w:rsidR="005D136F" w:rsidRPr="00E95BC9" w:rsidRDefault="005D136F" w:rsidP="001877CE">
            <w:pPr>
              <w:spacing w:after="200" w:line="276" w:lineRule="auto"/>
              <w:rPr>
                <w:rFonts w:eastAsiaTheme="minorHAnsi" w:cstheme="minorBidi"/>
                <w:szCs w:val="22"/>
                <w:lang w:eastAsia="en-US"/>
              </w:rPr>
            </w:pPr>
            <w:r w:rsidRPr="00E95BC9">
              <w:rPr>
                <w:rFonts w:eastAsiaTheme="minorHAnsi" w:cstheme="minorBidi"/>
                <w:szCs w:val="22"/>
                <w:lang w:eastAsia="en-US"/>
              </w:rPr>
              <w:t>IT-Personal</w:t>
            </w:r>
          </w:p>
        </w:tc>
      </w:tr>
      <w:tr w:rsidR="005D136F" w:rsidRPr="00E95BC9" w14:paraId="59D5AC94" w14:textId="77777777" w:rsidTr="001877CE">
        <w:trPr>
          <w:trHeight w:val="397"/>
        </w:trPr>
        <w:tc>
          <w:tcPr>
            <w:tcW w:w="9072" w:type="dxa"/>
            <w:gridSpan w:val="3"/>
            <w:shd w:val="clear" w:color="auto" w:fill="auto"/>
            <w:vAlign w:val="center"/>
          </w:tcPr>
          <w:p w14:paraId="2B427F09" w14:textId="3B40C1E2" w:rsidR="00F06033" w:rsidRDefault="00A7789F" w:rsidP="00A7789F">
            <w:pPr>
              <w:rPr>
                <w:rFonts w:eastAsiaTheme="minorHAnsi" w:cstheme="minorBidi"/>
                <w:szCs w:val="22"/>
                <w:lang w:eastAsia="en-US"/>
              </w:rPr>
            </w:pPr>
            <w:r>
              <w:rPr>
                <w:rFonts w:eastAsiaTheme="minorHAnsi" w:cstheme="minorBidi"/>
                <w:szCs w:val="22"/>
                <w:lang w:eastAsia="en-US"/>
              </w:rPr>
              <w:t xml:space="preserve">Für aktive </w:t>
            </w:r>
            <w:r w:rsidRPr="00A7789F">
              <w:rPr>
                <w:rFonts w:eastAsiaTheme="minorHAnsi" w:cstheme="minorBidi"/>
                <w:szCs w:val="22"/>
                <w:lang w:eastAsia="en-US"/>
              </w:rPr>
              <w:t xml:space="preserve">Netzkomponenten (u.a. Router, Switches, Sicherheitsgateways) </w:t>
            </w:r>
            <w:r>
              <w:rPr>
                <w:rFonts w:eastAsiaTheme="minorHAnsi" w:cstheme="minorBidi"/>
                <w:szCs w:val="22"/>
                <w:lang w:eastAsia="en-US"/>
              </w:rPr>
              <w:t xml:space="preserve">gelten sinngemäß die Ausführungen aus Abschnitt </w:t>
            </w:r>
            <w:r>
              <w:fldChar w:fldCharType="begin"/>
            </w:r>
            <w:r>
              <w:rPr>
                <w:rFonts w:eastAsiaTheme="minorHAnsi" w:cstheme="minorBidi"/>
                <w:szCs w:val="22"/>
                <w:lang w:eastAsia="en-US"/>
              </w:rPr>
              <w:instrText xml:space="preserve"> REF _Ref534105016 \r \h </w:instrText>
            </w:r>
            <w:r>
              <w:fldChar w:fldCharType="separate"/>
            </w:r>
            <w:r w:rsidR="00F16254">
              <w:rPr>
                <w:rFonts w:eastAsiaTheme="minorHAnsi" w:cstheme="minorBidi"/>
                <w:szCs w:val="22"/>
                <w:lang w:eastAsia="en-US"/>
              </w:rPr>
              <w:t>2.6.2</w:t>
            </w:r>
            <w:r>
              <w:fldChar w:fldCharType="end"/>
            </w:r>
            <w:r>
              <w:rPr>
                <w:rFonts w:eastAsiaTheme="minorHAnsi" w:cstheme="minorBidi"/>
                <w:szCs w:val="22"/>
                <w:lang w:eastAsia="en-US"/>
              </w:rPr>
              <w:t>. Jedoch m</w:t>
            </w:r>
            <w:r w:rsidR="00F06033">
              <w:rPr>
                <w:rFonts w:eastAsiaTheme="minorHAnsi" w:cstheme="minorBidi"/>
                <w:szCs w:val="22"/>
                <w:lang w:eastAsia="en-US"/>
              </w:rPr>
              <w:t>üssen</w:t>
            </w:r>
            <w:r>
              <w:rPr>
                <w:rFonts w:eastAsiaTheme="minorHAnsi" w:cstheme="minorBidi"/>
                <w:szCs w:val="22"/>
                <w:lang w:eastAsia="en-US"/>
              </w:rPr>
              <w:t xml:space="preserve"> bei diesen Komponenten die Installation und jede </w:t>
            </w:r>
            <w:r w:rsidRPr="00A7789F">
              <w:rPr>
                <w:rFonts w:eastAsiaTheme="minorHAnsi" w:cstheme="minorBidi" w:hint="eastAsia"/>
                <w:szCs w:val="22"/>
                <w:lang w:eastAsia="en-US"/>
              </w:rPr>
              <w:t>Ä</w:t>
            </w:r>
            <w:r w:rsidRPr="00A7789F">
              <w:rPr>
                <w:rFonts w:eastAsiaTheme="minorHAnsi" w:cstheme="minorBidi"/>
                <w:szCs w:val="22"/>
                <w:lang w:eastAsia="en-US"/>
              </w:rPr>
              <w:t xml:space="preserve">nderung der Konfiguration ausreichend </w:t>
            </w:r>
            <w:r>
              <w:rPr>
                <w:rFonts w:eastAsiaTheme="minorHAnsi" w:cstheme="minorBidi"/>
                <w:szCs w:val="22"/>
                <w:lang w:eastAsia="en-US"/>
              </w:rPr>
              <w:t>getestet werden,</w:t>
            </w:r>
            <w:r w:rsidR="00F06033">
              <w:rPr>
                <w:rFonts w:eastAsiaTheme="minorHAnsi" w:cstheme="minorBidi"/>
                <w:szCs w:val="22"/>
                <w:lang w:eastAsia="en-US"/>
              </w:rPr>
              <w:t xml:space="preserve"> </w:t>
            </w:r>
            <w:r w:rsidRPr="00A7789F">
              <w:rPr>
                <w:rFonts w:eastAsiaTheme="minorHAnsi" w:cstheme="minorBidi"/>
                <w:szCs w:val="22"/>
                <w:lang w:eastAsia="en-US"/>
              </w:rPr>
              <w:t xml:space="preserve">da bei einer Fehlkonfiguration </w:t>
            </w:r>
            <w:r w:rsidR="00F06033">
              <w:rPr>
                <w:rFonts w:eastAsiaTheme="minorHAnsi" w:cstheme="minorBidi"/>
                <w:szCs w:val="22"/>
                <w:lang w:eastAsia="en-US"/>
              </w:rPr>
              <w:t>einzelne Netzsegmente</w:t>
            </w:r>
            <w:r w:rsidRPr="00A7789F">
              <w:rPr>
                <w:rFonts w:eastAsiaTheme="minorHAnsi" w:cstheme="minorBidi"/>
                <w:szCs w:val="22"/>
                <w:lang w:eastAsia="en-US"/>
              </w:rPr>
              <w:t xml:space="preserve"> oder das gesamte Netz</w:t>
            </w:r>
            <w:r w:rsidR="00F06033">
              <w:rPr>
                <w:rFonts w:eastAsiaTheme="minorHAnsi" w:cstheme="minorBidi"/>
                <w:szCs w:val="22"/>
                <w:lang w:eastAsia="en-US"/>
              </w:rPr>
              <w:t xml:space="preserve">werk der Hochschule </w:t>
            </w:r>
            <w:r w:rsidRPr="00A7789F">
              <w:rPr>
                <w:rFonts w:eastAsiaTheme="minorHAnsi" w:cstheme="minorBidi"/>
                <w:szCs w:val="22"/>
                <w:lang w:eastAsia="en-US"/>
              </w:rPr>
              <w:t>ausfallen kann oder</w:t>
            </w:r>
            <w:r w:rsidR="00F06033">
              <w:rPr>
                <w:rFonts w:eastAsiaTheme="minorHAnsi" w:cstheme="minorBidi"/>
                <w:szCs w:val="22"/>
                <w:lang w:eastAsia="en-US"/>
              </w:rPr>
              <w:t xml:space="preserve"> </w:t>
            </w:r>
            <w:r w:rsidRPr="00A7789F">
              <w:rPr>
                <w:rFonts w:eastAsiaTheme="minorHAnsi" w:cstheme="minorBidi"/>
                <w:szCs w:val="22"/>
                <w:lang w:eastAsia="en-US"/>
              </w:rPr>
              <w:t>Sicherheitsfunktionen au</w:t>
            </w:r>
            <w:r w:rsidRPr="00A7789F">
              <w:rPr>
                <w:rFonts w:eastAsiaTheme="minorHAnsi" w:cstheme="minorBidi" w:hint="eastAsia"/>
                <w:szCs w:val="22"/>
                <w:lang w:eastAsia="en-US"/>
              </w:rPr>
              <w:t>ß</w:t>
            </w:r>
            <w:r w:rsidRPr="00A7789F">
              <w:rPr>
                <w:rFonts w:eastAsiaTheme="minorHAnsi" w:cstheme="minorBidi"/>
                <w:szCs w:val="22"/>
                <w:lang w:eastAsia="en-US"/>
              </w:rPr>
              <w:t>er Kraft gesetzt werden k</w:t>
            </w:r>
            <w:r w:rsidRPr="00A7789F">
              <w:rPr>
                <w:rFonts w:eastAsiaTheme="minorHAnsi" w:cstheme="minorBidi" w:hint="eastAsia"/>
                <w:szCs w:val="22"/>
                <w:lang w:eastAsia="en-US"/>
              </w:rPr>
              <w:t>ö</w:t>
            </w:r>
            <w:r w:rsidRPr="00A7789F">
              <w:rPr>
                <w:rFonts w:eastAsiaTheme="minorHAnsi" w:cstheme="minorBidi"/>
                <w:szCs w:val="22"/>
                <w:lang w:eastAsia="en-US"/>
              </w:rPr>
              <w:t xml:space="preserve">nnen. </w:t>
            </w:r>
          </w:p>
          <w:p w14:paraId="31104FE4" w14:textId="77777777" w:rsidR="005D136F" w:rsidRPr="00E95BC9" w:rsidRDefault="00A7789F" w:rsidP="00A7789F">
            <w:pPr>
              <w:rPr>
                <w:rFonts w:eastAsiaTheme="minorHAnsi" w:cstheme="minorBidi"/>
                <w:szCs w:val="22"/>
                <w:lang w:eastAsia="en-US"/>
              </w:rPr>
            </w:pPr>
            <w:r w:rsidRPr="00A7789F">
              <w:rPr>
                <w:rFonts w:eastAsiaTheme="minorHAnsi" w:cstheme="minorBidi"/>
                <w:szCs w:val="22"/>
                <w:lang w:eastAsia="en-US"/>
              </w:rPr>
              <w:t xml:space="preserve">Der Zugang zu den aktiven Netzkomponenten </w:t>
            </w:r>
            <w:r w:rsidR="006445D3">
              <w:rPr>
                <w:rFonts w:eastAsiaTheme="minorHAnsi" w:cstheme="minorBidi"/>
                <w:szCs w:val="22"/>
                <w:lang w:eastAsia="en-US"/>
              </w:rPr>
              <w:t>muss</w:t>
            </w:r>
            <w:r w:rsidRPr="00A7789F">
              <w:rPr>
                <w:rFonts w:eastAsiaTheme="minorHAnsi" w:cstheme="minorBidi"/>
                <w:szCs w:val="22"/>
                <w:lang w:eastAsia="en-US"/>
              </w:rPr>
              <w:t xml:space="preserve"> durch geeignete organisatorische, infrastrukturelle und</w:t>
            </w:r>
            <w:r w:rsidR="00F06033">
              <w:rPr>
                <w:rFonts w:eastAsiaTheme="minorHAnsi" w:cstheme="minorBidi"/>
                <w:szCs w:val="22"/>
                <w:lang w:eastAsia="en-US"/>
              </w:rPr>
              <w:t xml:space="preserve"> </w:t>
            </w:r>
            <w:r w:rsidRPr="00A7789F">
              <w:rPr>
                <w:rFonts w:eastAsiaTheme="minorHAnsi" w:cstheme="minorBidi"/>
                <w:szCs w:val="22"/>
                <w:lang w:eastAsia="en-US"/>
              </w:rPr>
              <w:t>technische Ma</w:t>
            </w:r>
            <w:r w:rsidRPr="00A7789F">
              <w:rPr>
                <w:rFonts w:eastAsiaTheme="minorHAnsi" w:cstheme="minorBidi" w:hint="eastAsia"/>
                <w:szCs w:val="22"/>
                <w:lang w:eastAsia="en-US"/>
              </w:rPr>
              <w:t>ß</w:t>
            </w:r>
            <w:r w:rsidRPr="00A7789F">
              <w:rPr>
                <w:rFonts w:eastAsiaTheme="minorHAnsi" w:cstheme="minorBidi"/>
                <w:szCs w:val="22"/>
                <w:lang w:eastAsia="en-US"/>
              </w:rPr>
              <w:t>nahmen (z.B. durch separate Netzsegmente f</w:t>
            </w:r>
            <w:r w:rsidRPr="00A7789F">
              <w:rPr>
                <w:rFonts w:eastAsiaTheme="minorHAnsi" w:cstheme="minorBidi" w:hint="eastAsia"/>
                <w:szCs w:val="22"/>
                <w:lang w:eastAsia="en-US"/>
              </w:rPr>
              <w:t>ü</w:t>
            </w:r>
            <w:r w:rsidRPr="00A7789F">
              <w:rPr>
                <w:rFonts w:eastAsiaTheme="minorHAnsi" w:cstheme="minorBidi"/>
                <w:szCs w:val="22"/>
                <w:lang w:eastAsia="en-US"/>
              </w:rPr>
              <w:t xml:space="preserve">r die Administration) abgesichert </w:t>
            </w:r>
            <w:r w:rsidR="006445D3">
              <w:rPr>
                <w:rFonts w:eastAsiaTheme="minorHAnsi" w:cstheme="minorBidi"/>
                <w:szCs w:val="22"/>
                <w:lang w:eastAsia="en-US"/>
              </w:rPr>
              <w:t xml:space="preserve">und darf </w:t>
            </w:r>
            <w:r w:rsidRPr="00A7789F">
              <w:rPr>
                <w:rFonts w:eastAsiaTheme="minorHAnsi" w:cstheme="minorBidi"/>
                <w:szCs w:val="22"/>
                <w:lang w:eastAsia="en-US"/>
              </w:rPr>
              <w:t xml:space="preserve">nur </w:t>
            </w:r>
            <w:r w:rsidR="006445D3">
              <w:rPr>
                <w:rFonts w:eastAsiaTheme="minorHAnsi" w:cstheme="minorBidi"/>
                <w:szCs w:val="22"/>
                <w:lang w:eastAsia="en-US"/>
              </w:rPr>
              <w:t>durch</w:t>
            </w:r>
            <w:r w:rsidR="00F06033">
              <w:rPr>
                <w:rFonts w:eastAsiaTheme="minorHAnsi" w:cstheme="minorBidi"/>
                <w:szCs w:val="22"/>
                <w:lang w:eastAsia="en-US"/>
              </w:rPr>
              <w:t xml:space="preserve"> </w:t>
            </w:r>
            <w:r w:rsidRPr="00A7789F">
              <w:rPr>
                <w:rFonts w:eastAsiaTheme="minorHAnsi" w:cstheme="minorBidi"/>
                <w:szCs w:val="22"/>
                <w:lang w:eastAsia="en-US"/>
              </w:rPr>
              <w:t xml:space="preserve">autorisierte Personen </w:t>
            </w:r>
            <w:r w:rsidR="006445D3">
              <w:rPr>
                <w:rFonts w:eastAsiaTheme="minorHAnsi" w:cstheme="minorBidi"/>
                <w:szCs w:val="22"/>
                <w:lang w:eastAsia="en-US"/>
              </w:rPr>
              <w:t>administriert</w:t>
            </w:r>
            <w:r w:rsidRPr="00A7789F">
              <w:rPr>
                <w:rFonts w:eastAsiaTheme="minorHAnsi" w:cstheme="minorBidi"/>
                <w:szCs w:val="22"/>
                <w:lang w:eastAsia="en-US"/>
              </w:rPr>
              <w:t xml:space="preserve"> werden.</w:t>
            </w:r>
          </w:p>
        </w:tc>
      </w:tr>
      <w:tr w:rsidR="005D136F" w:rsidRPr="00E95BC9" w14:paraId="729B6B8F" w14:textId="77777777" w:rsidTr="001877CE">
        <w:trPr>
          <w:trHeight w:val="397"/>
        </w:trPr>
        <w:tc>
          <w:tcPr>
            <w:tcW w:w="3828" w:type="dxa"/>
            <w:shd w:val="clear" w:color="auto" w:fill="D9D9D9" w:themeFill="background1" w:themeFillShade="D9"/>
            <w:vAlign w:val="center"/>
          </w:tcPr>
          <w:p w14:paraId="754A7FEE" w14:textId="77777777" w:rsidR="005D136F" w:rsidRPr="00E95BC9" w:rsidRDefault="005D136F" w:rsidP="001877CE">
            <w:pPr>
              <w:spacing w:after="200" w:line="276" w:lineRule="auto"/>
              <w:rPr>
                <w:rFonts w:eastAsiaTheme="minorHAnsi" w:cstheme="minorBidi"/>
                <w:szCs w:val="22"/>
                <w:lang w:eastAsia="en-US"/>
              </w:rPr>
            </w:pPr>
            <w:r w:rsidRPr="00E95BC9">
              <w:rPr>
                <w:rFonts w:eastAsiaTheme="minorHAnsi" w:cstheme="minorBidi"/>
                <w:szCs w:val="22"/>
                <w:lang w:eastAsia="en-US"/>
              </w:rPr>
              <w:t>Umsetzung / Dokumentation</w:t>
            </w:r>
          </w:p>
        </w:tc>
        <w:tc>
          <w:tcPr>
            <w:tcW w:w="992" w:type="dxa"/>
            <w:shd w:val="clear" w:color="auto" w:fill="D9D9D9" w:themeFill="background1" w:themeFillShade="D9"/>
            <w:vAlign w:val="center"/>
          </w:tcPr>
          <w:p w14:paraId="461AC951" w14:textId="77777777" w:rsidR="005D136F" w:rsidRPr="00E95BC9" w:rsidRDefault="005D136F" w:rsidP="001877CE">
            <w:pPr>
              <w:numPr>
                <w:ilvl w:val="0"/>
                <w:numId w:val="14"/>
              </w:numPr>
              <w:spacing w:after="200" w:line="276" w:lineRule="auto"/>
              <w:rPr>
                <w:rFonts w:eastAsiaTheme="minorHAnsi" w:cstheme="minorBidi"/>
                <w:szCs w:val="22"/>
                <w:lang w:eastAsia="en-US"/>
              </w:rPr>
            </w:pPr>
          </w:p>
        </w:tc>
        <w:tc>
          <w:tcPr>
            <w:tcW w:w="4252" w:type="dxa"/>
            <w:shd w:val="clear" w:color="auto" w:fill="D9D9D9" w:themeFill="background1" w:themeFillShade="D9"/>
            <w:vAlign w:val="center"/>
          </w:tcPr>
          <w:p w14:paraId="0CAA0C02" w14:textId="77777777" w:rsidR="005D136F" w:rsidRPr="00E95BC9" w:rsidRDefault="00F06033" w:rsidP="001877CE">
            <w:pPr>
              <w:spacing w:after="200" w:line="276" w:lineRule="auto"/>
              <w:rPr>
                <w:rFonts w:eastAsiaTheme="minorHAnsi" w:cstheme="minorBidi"/>
                <w:szCs w:val="22"/>
                <w:lang w:eastAsia="en-US"/>
              </w:rPr>
            </w:pPr>
            <w:r>
              <w:rPr>
                <w:rFonts w:eastAsiaTheme="minorHAnsi" w:cstheme="minorBidi"/>
                <w:szCs w:val="22"/>
                <w:lang w:eastAsia="en-US"/>
              </w:rPr>
              <w:t xml:space="preserve">Netzkonzept, </w:t>
            </w:r>
            <w:r w:rsidR="00A7789F" w:rsidRPr="00A7789F">
              <w:rPr>
                <w:rFonts w:eastAsiaTheme="minorHAnsi" w:cstheme="minorBidi"/>
                <w:szCs w:val="22"/>
                <w:lang w:eastAsia="en-US"/>
              </w:rPr>
              <w:t>Betriebshandb</w:t>
            </w:r>
            <w:r w:rsidR="00A7789F" w:rsidRPr="00A7789F">
              <w:rPr>
                <w:rFonts w:eastAsiaTheme="minorHAnsi" w:cstheme="minorBidi" w:hint="eastAsia"/>
                <w:szCs w:val="22"/>
                <w:lang w:eastAsia="en-US"/>
              </w:rPr>
              <w:t>ü</w:t>
            </w:r>
            <w:r w:rsidR="00A7789F" w:rsidRPr="00A7789F">
              <w:rPr>
                <w:rFonts w:eastAsiaTheme="minorHAnsi" w:cstheme="minorBidi"/>
                <w:szCs w:val="22"/>
                <w:lang w:eastAsia="en-US"/>
              </w:rPr>
              <w:t>cher, CMDB</w:t>
            </w:r>
          </w:p>
        </w:tc>
      </w:tr>
    </w:tbl>
    <w:p w14:paraId="4F7A4E0D" w14:textId="77777777" w:rsidR="005D136F" w:rsidRDefault="005D136F" w:rsidP="005D136F">
      <w:pPr>
        <w:pStyle w:val="berschrift3"/>
        <w:numPr>
          <w:ilvl w:val="0"/>
          <w:numId w:val="0"/>
        </w:numPr>
        <w:ind w:left="720"/>
      </w:pPr>
    </w:p>
    <w:p w14:paraId="2211215D" w14:textId="77777777" w:rsidR="005D136F" w:rsidRDefault="005D136F" w:rsidP="005D136F">
      <w:pPr>
        <w:pStyle w:val="berschrift3"/>
      </w:pPr>
      <w:bookmarkStart w:id="135" w:name="_Ref534183394"/>
      <w:bookmarkStart w:id="136" w:name="_Toc1727356"/>
      <w:r>
        <w:t>Netzwerkmanagement- und Monitoring</w:t>
      </w:r>
      <w:bookmarkEnd w:id="135"/>
      <w:bookmarkEnd w:id="136"/>
    </w:p>
    <w:tbl>
      <w:tblPr>
        <w:tblStyle w:val="Tabellenraster59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992"/>
        <w:gridCol w:w="4252"/>
      </w:tblGrid>
      <w:tr w:rsidR="005D136F" w:rsidRPr="007D3341" w14:paraId="052C005C" w14:textId="77777777" w:rsidTr="001877CE">
        <w:trPr>
          <w:cnfStyle w:val="100000000000" w:firstRow="1" w:lastRow="0" w:firstColumn="0" w:lastColumn="0" w:oddVBand="0" w:evenVBand="0" w:oddHBand="0" w:evenHBand="0" w:firstRowFirstColumn="0" w:firstRowLastColumn="0" w:lastRowFirstColumn="0" w:lastRowLastColumn="0"/>
          <w:trHeight w:val="397"/>
        </w:trPr>
        <w:tc>
          <w:tcPr>
            <w:tcW w:w="3828" w:type="dxa"/>
            <w:shd w:val="clear" w:color="auto" w:fill="D9D9D9" w:themeFill="background1" w:themeFillShade="D9"/>
            <w:vAlign w:val="center"/>
          </w:tcPr>
          <w:p w14:paraId="0639C20F" w14:textId="77777777" w:rsidR="005D136F" w:rsidRPr="007D3341" w:rsidRDefault="005D136F" w:rsidP="001877CE">
            <w:pPr>
              <w:spacing w:after="200" w:line="276" w:lineRule="auto"/>
              <w:rPr>
                <w:rFonts w:eastAsiaTheme="minorHAnsi" w:cstheme="minorBidi"/>
                <w:b w:val="0"/>
                <w:szCs w:val="22"/>
                <w:lang w:eastAsia="en-US"/>
              </w:rPr>
            </w:pPr>
            <w:r w:rsidRPr="007D3341">
              <w:rPr>
                <w:rFonts w:eastAsiaTheme="minorHAnsi" w:cstheme="minorBidi"/>
                <w:b w:val="0"/>
                <w:szCs w:val="22"/>
                <w:lang w:eastAsia="en-US"/>
              </w:rPr>
              <w:t>Verantwortlich für die Initiierung</w:t>
            </w:r>
          </w:p>
        </w:tc>
        <w:tc>
          <w:tcPr>
            <w:tcW w:w="992" w:type="dxa"/>
            <w:shd w:val="clear" w:color="auto" w:fill="D9D9D9" w:themeFill="background1" w:themeFillShade="D9"/>
            <w:vAlign w:val="center"/>
          </w:tcPr>
          <w:p w14:paraId="70D661AF" w14:textId="77777777" w:rsidR="005D136F" w:rsidRPr="007D3341" w:rsidRDefault="005D136F" w:rsidP="001877CE">
            <w:pPr>
              <w:numPr>
                <w:ilvl w:val="0"/>
                <w:numId w:val="14"/>
              </w:numPr>
              <w:spacing w:after="200" w:line="276" w:lineRule="auto"/>
              <w:rPr>
                <w:rFonts w:eastAsiaTheme="minorHAnsi" w:cstheme="minorBidi"/>
                <w:b w:val="0"/>
                <w:szCs w:val="22"/>
                <w:lang w:eastAsia="en-US"/>
              </w:rPr>
            </w:pPr>
          </w:p>
        </w:tc>
        <w:tc>
          <w:tcPr>
            <w:tcW w:w="4252" w:type="dxa"/>
            <w:shd w:val="clear" w:color="auto" w:fill="D9D9D9" w:themeFill="background1" w:themeFillShade="D9"/>
            <w:vAlign w:val="center"/>
          </w:tcPr>
          <w:p w14:paraId="6B6E652B" w14:textId="77777777" w:rsidR="005D136F" w:rsidRPr="007D3341" w:rsidRDefault="005D136F" w:rsidP="001877CE">
            <w:pPr>
              <w:spacing w:after="200" w:line="276" w:lineRule="auto"/>
              <w:rPr>
                <w:rFonts w:eastAsiaTheme="minorHAnsi" w:cstheme="minorBidi"/>
                <w:b w:val="0"/>
                <w:szCs w:val="22"/>
                <w:lang w:eastAsia="en-US"/>
              </w:rPr>
            </w:pPr>
            <w:r w:rsidRPr="007D3341">
              <w:rPr>
                <w:rFonts w:eastAsiaTheme="minorHAnsi" w:cstheme="minorBidi"/>
                <w:b w:val="0"/>
                <w:szCs w:val="22"/>
                <w:lang w:eastAsia="en-US"/>
              </w:rPr>
              <w:t>IT-Betreiber</w:t>
            </w:r>
          </w:p>
        </w:tc>
      </w:tr>
      <w:tr w:rsidR="005D136F" w:rsidRPr="00E95BC9" w14:paraId="4188F480" w14:textId="77777777" w:rsidTr="001877CE">
        <w:trPr>
          <w:trHeight w:val="397"/>
        </w:trPr>
        <w:tc>
          <w:tcPr>
            <w:tcW w:w="3828" w:type="dxa"/>
            <w:shd w:val="clear" w:color="auto" w:fill="D9D9D9" w:themeFill="background1" w:themeFillShade="D9"/>
            <w:vAlign w:val="center"/>
          </w:tcPr>
          <w:p w14:paraId="041685E5" w14:textId="77777777" w:rsidR="005D136F" w:rsidRPr="00E95BC9" w:rsidRDefault="005D136F" w:rsidP="001877CE">
            <w:pPr>
              <w:spacing w:after="200" w:line="276" w:lineRule="auto"/>
              <w:rPr>
                <w:rFonts w:eastAsiaTheme="minorHAnsi" w:cstheme="minorBidi"/>
                <w:szCs w:val="22"/>
                <w:lang w:eastAsia="en-US"/>
              </w:rPr>
            </w:pPr>
            <w:r w:rsidRPr="00E95BC9">
              <w:rPr>
                <w:rFonts w:eastAsiaTheme="minorHAnsi" w:cstheme="minorBidi"/>
                <w:szCs w:val="22"/>
                <w:lang w:eastAsia="en-US"/>
              </w:rPr>
              <w:t>Verantwortlich für die Umsetzung</w:t>
            </w:r>
          </w:p>
        </w:tc>
        <w:tc>
          <w:tcPr>
            <w:tcW w:w="992" w:type="dxa"/>
            <w:shd w:val="clear" w:color="auto" w:fill="D9D9D9" w:themeFill="background1" w:themeFillShade="D9"/>
            <w:vAlign w:val="center"/>
          </w:tcPr>
          <w:p w14:paraId="6F1B45B4" w14:textId="77777777" w:rsidR="005D136F" w:rsidRPr="00E95BC9" w:rsidRDefault="005D136F" w:rsidP="001877CE">
            <w:pPr>
              <w:numPr>
                <w:ilvl w:val="0"/>
                <w:numId w:val="14"/>
              </w:numPr>
              <w:spacing w:after="200" w:line="276" w:lineRule="auto"/>
              <w:rPr>
                <w:rFonts w:eastAsiaTheme="minorHAnsi" w:cstheme="minorBidi"/>
                <w:szCs w:val="22"/>
                <w:lang w:eastAsia="en-US"/>
              </w:rPr>
            </w:pPr>
          </w:p>
        </w:tc>
        <w:tc>
          <w:tcPr>
            <w:tcW w:w="4252" w:type="dxa"/>
            <w:shd w:val="clear" w:color="auto" w:fill="D9D9D9" w:themeFill="background1" w:themeFillShade="D9"/>
            <w:vAlign w:val="center"/>
          </w:tcPr>
          <w:p w14:paraId="044E0E58" w14:textId="77777777" w:rsidR="005D136F" w:rsidRPr="00E95BC9" w:rsidRDefault="005D136F" w:rsidP="001877CE">
            <w:pPr>
              <w:spacing w:after="200" w:line="276" w:lineRule="auto"/>
              <w:rPr>
                <w:rFonts w:eastAsiaTheme="minorHAnsi" w:cstheme="minorBidi"/>
                <w:szCs w:val="22"/>
                <w:lang w:eastAsia="en-US"/>
              </w:rPr>
            </w:pPr>
            <w:r w:rsidRPr="00E95BC9">
              <w:rPr>
                <w:rFonts w:eastAsiaTheme="minorHAnsi" w:cstheme="minorBidi"/>
                <w:szCs w:val="22"/>
                <w:lang w:eastAsia="en-US"/>
              </w:rPr>
              <w:t>IT-Personal</w:t>
            </w:r>
          </w:p>
        </w:tc>
      </w:tr>
      <w:tr w:rsidR="005D136F" w:rsidRPr="00E95BC9" w14:paraId="1F4D4C6B" w14:textId="77777777" w:rsidTr="001877CE">
        <w:trPr>
          <w:trHeight w:val="397"/>
        </w:trPr>
        <w:tc>
          <w:tcPr>
            <w:tcW w:w="9072" w:type="dxa"/>
            <w:gridSpan w:val="3"/>
            <w:shd w:val="clear" w:color="auto" w:fill="auto"/>
            <w:vAlign w:val="center"/>
          </w:tcPr>
          <w:p w14:paraId="3E18A49F" w14:textId="77777777" w:rsidR="002A78C4" w:rsidRDefault="00A221D2" w:rsidP="00A14E28">
            <w:pPr>
              <w:rPr>
                <w:rFonts w:eastAsiaTheme="minorHAnsi" w:cstheme="minorBidi"/>
                <w:szCs w:val="22"/>
                <w:lang w:eastAsia="en-US"/>
              </w:rPr>
            </w:pPr>
            <w:r w:rsidRPr="00A221D2">
              <w:rPr>
                <w:rFonts w:eastAsiaTheme="minorHAnsi" w:cstheme="minorBidi"/>
                <w:szCs w:val="22"/>
                <w:lang w:eastAsia="en-US"/>
              </w:rPr>
              <w:t>Um St</w:t>
            </w:r>
            <w:r w:rsidRPr="00A221D2">
              <w:rPr>
                <w:rFonts w:eastAsiaTheme="minorHAnsi" w:cstheme="minorBidi" w:hint="eastAsia"/>
                <w:szCs w:val="22"/>
                <w:lang w:eastAsia="en-US"/>
              </w:rPr>
              <w:t>ö</w:t>
            </w:r>
            <w:r w:rsidRPr="00A221D2">
              <w:rPr>
                <w:rFonts w:eastAsiaTheme="minorHAnsi" w:cstheme="minorBidi"/>
                <w:szCs w:val="22"/>
                <w:lang w:eastAsia="en-US"/>
              </w:rPr>
              <w:t>rungen im Netzwerk erkennen, lokalisieren und zeitnah beheben zu k</w:t>
            </w:r>
            <w:r w:rsidRPr="00A221D2">
              <w:rPr>
                <w:rFonts w:eastAsiaTheme="minorHAnsi" w:cstheme="minorBidi" w:hint="eastAsia"/>
                <w:szCs w:val="22"/>
                <w:lang w:eastAsia="en-US"/>
              </w:rPr>
              <w:t>ö</w:t>
            </w:r>
            <w:r w:rsidRPr="00A221D2">
              <w:rPr>
                <w:rFonts w:eastAsiaTheme="minorHAnsi" w:cstheme="minorBidi"/>
                <w:szCs w:val="22"/>
                <w:lang w:eastAsia="en-US"/>
              </w:rPr>
              <w:t>nnen, muss ein</w:t>
            </w:r>
            <w:r w:rsidR="002A78C4">
              <w:rPr>
                <w:rFonts w:eastAsiaTheme="minorHAnsi" w:cstheme="minorBidi"/>
                <w:szCs w:val="22"/>
                <w:lang w:eastAsia="en-US"/>
              </w:rPr>
              <w:t xml:space="preserve"> </w:t>
            </w:r>
            <w:r w:rsidRPr="00A221D2">
              <w:rPr>
                <w:rFonts w:eastAsiaTheme="minorHAnsi" w:cstheme="minorBidi"/>
                <w:szCs w:val="22"/>
                <w:lang w:eastAsia="en-US"/>
              </w:rPr>
              <w:t xml:space="preserve">angemessenes Netzwerkmanagement etabliert werden. </w:t>
            </w:r>
            <w:r w:rsidR="00A14E28">
              <w:rPr>
                <w:rFonts w:eastAsiaTheme="minorHAnsi" w:cstheme="minorBidi"/>
                <w:szCs w:val="22"/>
                <w:lang w:eastAsia="en-US"/>
              </w:rPr>
              <w:t>Neben der Statusüberwachung und Konfigurationsverwaltung der aktiven Komponenten kann eine Netzwerkmanagementlösung z</w:t>
            </w:r>
            <w:r w:rsidR="00A14E28" w:rsidRPr="00A14E28">
              <w:rPr>
                <w:rFonts w:eastAsiaTheme="minorHAnsi" w:cstheme="minorBidi"/>
                <w:szCs w:val="22"/>
                <w:lang w:eastAsia="en-US"/>
              </w:rPr>
              <w:t>ur fr</w:t>
            </w:r>
            <w:r w:rsidR="00A14E28" w:rsidRPr="00A14E28">
              <w:rPr>
                <w:rFonts w:eastAsiaTheme="minorHAnsi" w:cstheme="minorBidi" w:hint="eastAsia"/>
                <w:szCs w:val="22"/>
                <w:lang w:eastAsia="en-US"/>
              </w:rPr>
              <w:t>ü</w:t>
            </w:r>
            <w:r w:rsidR="00A14E28" w:rsidRPr="00A14E28">
              <w:rPr>
                <w:rFonts w:eastAsiaTheme="minorHAnsi" w:cstheme="minorBidi"/>
                <w:szCs w:val="22"/>
                <w:lang w:eastAsia="en-US"/>
              </w:rPr>
              <w:t>hzeitigen Erkennung und zur Abwehr von</w:t>
            </w:r>
            <w:r w:rsidR="00A14E28">
              <w:rPr>
                <w:rFonts w:eastAsiaTheme="minorHAnsi" w:cstheme="minorBidi"/>
                <w:szCs w:val="22"/>
                <w:lang w:eastAsia="en-US"/>
              </w:rPr>
              <w:t xml:space="preserve"> </w:t>
            </w:r>
            <w:r w:rsidR="00A14E28" w:rsidRPr="00A14E28">
              <w:rPr>
                <w:rFonts w:eastAsiaTheme="minorHAnsi" w:cstheme="minorBidi"/>
                <w:szCs w:val="22"/>
                <w:lang w:eastAsia="en-US"/>
              </w:rPr>
              <w:t>Angriffen</w:t>
            </w:r>
            <w:r w:rsidR="00A14E28">
              <w:rPr>
                <w:rFonts w:eastAsiaTheme="minorHAnsi" w:cstheme="minorBidi"/>
                <w:szCs w:val="22"/>
                <w:lang w:eastAsia="en-US"/>
              </w:rPr>
              <w:t xml:space="preserve"> weitere sicherheitsrelevante Ereignisse (u.a. </w:t>
            </w:r>
            <w:r w:rsidR="00A14E28" w:rsidRPr="00A14E28">
              <w:rPr>
                <w:rFonts w:eastAsiaTheme="minorHAnsi" w:cstheme="minorBidi"/>
                <w:szCs w:val="22"/>
                <w:lang w:eastAsia="en-US"/>
              </w:rPr>
              <w:t>unautorisierte Zugriffe bzw. Zugriffsversuche</w:t>
            </w:r>
            <w:r w:rsidR="00A14E28">
              <w:rPr>
                <w:rFonts w:eastAsiaTheme="minorHAnsi" w:cstheme="minorBidi"/>
                <w:szCs w:val="22"/>
                <w:lang w:eastAsia="en-US"/>
              </w:rPr>
              <w:t xml:space="preserve">) erfassen.  Ebenso ist grundsätzlich auch die Auswertung von Verkehrsdaten möglich. </w:t>
            </w:r>
          </w:p>
          <w:p w14:paraId="52704499" w14:textId="3A5239A2" w:rsidR="00A14E28" w:rsidRDefault="00A14E28" w:rsidP="00A14E28">
            <w:pPr>
              <w:rPr>
                <w:rFonts w:eastAsiaTheme="minorHAnsi" w:cstheme="minorBidi"/>
                <w:szCs w:val="22"/>
                <w:lang w:eastAsia="en-US"/>
              </w:rPr>
            </w:pPr>
            <w:r>
              <w:rPr>
                <w:rFonts w:eastAsiaTheme="minorHAnsi" w:cstheme="minorBidi"/>
                <w:szCs w:val="22"/>
                <w:lang w:eastAsia="en-US"/>
              </w:rPr>
              <w:t xml:space="preserve">Das Netzwerkmanagement sollte daher </w:t>
            </w:r>
            <w:r w:rsidR="00A569EF">
              <w:rPr>
                <w:rFonts w:eastAsiaTheme="minorHAnsi" w:cstheme="minorBidi"/>
                <w:szCs w:val="22"/>
                <w:lang w:eastAsia="en-US"/>
              </w:rPr>
              <w:t xml:space="preserve">in das </w:t>
            </w:r>
            <w:r w:rsidR="00A569EF" w:rsidRPr="00A569EF">
              <w:rPr>
                <w:rFonts w:eastAsiaTheme="minorHAnsi" w:cstheme="minorBidi"/>
                <w:szCs w:val="22"/>
                <w:lang w:eastAsia="en-US"/>
              </w:rPr>
              <w:t>Protokollierungskonzept</w:t>
            </w:r>
            <w:r w:rsidR="00A569EF">
              <w:rPr>
                <w:rFonts w:eastAsiaTheme="minorHAnsi" w:cstheme="minorBidi"/>
                <w:szCs w:val="22"/>
                <w:lang w:eastAsia="en-US"/>
              </w:rPr>
              <w:t xml:space="preserve"> (dazu Abschnitt </w:t>
            </w:r>
            <w:r w:rsidR="00A569EF">
              <w:fldChar w:fldCharType="begin"/>
            </w:r>
            <w:r w:rsidR="00A569EF">
              <w:rPr>
                <w:rFonts w:eastAsiaTheme="minorHAnsi" w:cstheme="minorBidi"/>
                <w:szCs w:val="22"/>
                <w:lang w:eastAsia="en-US"/>
              </w:rPr>
              <w:instrText xml:space="preserve"> REF _Ref534183385 \r \h </w:instrText>
            </w:r>
            <w:r w:rsidR="00A569EF">
              <w:fldChar w:fldCharType="separate"/>
            </w:r>
            <w:r w:rsidR="00F16254">
              <w:rPr>
                <w:rFonts w:eastAsiaTheme="minorHAnsi" w:cstheme="minorBidi"/>
                <w:szCs w:val="22"/>
                <w:lang w:eastAsia="en-US"/>
              </w:rPr>
              <w:t>2.6.9</w:t>
            </w:r>
            <w:r w:rsidR="00A569EF">
              <w:fldChar w:fldCharType="end"/>
            </w:r>
            <w:r w:rsidR="00A569EF">
              <w:rPr>
                <w:rFonts w:eastAsiaTheme="minorHAnsi" w:cstheme="minorBidi"/>
                <w:szCs w:val="22"/>
                <w:lang w:eastAsia="en-US"/>
              </w:rPr>
              <w:t>) eingebunden werden, für das entsprechende Freigaberegelungen gelten.</w:t>
            </w:r>
          </w:p>
          <w:p w14:paraId="38047D72" w14:textId="77777777" w:rsidR="005D136F" w:rsidRPr="00E95BC9" w:rsidRDefault="004945D0" w:rsidP="00A569EF">
            <w:pPr>
              <w:rPr>
                <w:rFonts w:eastAsiaTheme="minorHAnsi" w:cstheme="minorBidi"/>
                <w:szCs w:val="22"/>
                <w:lang w:eastAsia="en-US"/>
              </w:rPr>
            </w:pPr>
            <w:r w:rsidRPr="004945D0">
              <w:rPr>
                <w:rFonts w:eastAsiaTheme="minorHAnsi" w:cstheme="minorBidi"/>
                <w:szCs w:val="22"/>
                <w:lang w:eastAsia="en-US"/>
              </w:rPr>
              <w:t>Die f</w:t>
            </w:r>
            <w:r w:rsidRPr="004945D0">
              <w:rPr>
                <w:rFonts w:eastAsiaTheme="minorHAnsi" w:cstheme="minorBidi" w:hint="eastAsia"/>
                <w:szCs w:val="22"/>
                <w:lang w:eastAsia="en-US"/>
              </w:rPr>
              <w:t>ü</w:t>
            </w:r>
            <w:r w:rsidRPr="004945D0">
              <w:rPr>
                <w:rFonts w:eastAsiaTheme="minorHAnsi" w:cstheme="minorBidi"/>
                <w:szCs w:val="22"/>
                <w:lang w:eastAsia="en-US"/>
              </w:rPr>
              <w:t>r diesen Zweck genutzten Werkzeuge sind entsprecht abzusichern</w:t>
            </w:r>
            <w:r w:rsidR="00A569EF">
              <w:rPr>
                <w:rFonts w:eastAsiaTheme="minorHAnsi" w:cstheme="minorBidi"/>
                <w:szCs w:val="22"/>
                <w:lang w:eastAsia="en-US"/>
              </w:rPr>
              <w:t xml:space="preserve"> und </w:t>
            </w:r>
            <w:r w:rsidRPr="004945D0">
              <w:rPr>
                <w:rFonts w:eastAsiaTheme="minorHAnsi" w:cstheme="minorBidi"/>
                <w:szCs w:val="22"/>
                <w:lang w:eastAsia="en-US"/>
              </w:rPr>
              <w:t>d</w:t>
            </w:r>
            <w:r w:rsidRPr="004945D0">
              <w:rPr>
                <w:rFonts w:eastAsiaTheme="minorHAnsi" w:cstheme="minorBidi" w:hint="eastAsia"/>
                <w:szCs w:val="22"/>
                <w:lang w:eastAsia="en-US"/>
              </w:rPr>
              <w:t>ü</w:t>
            </w:r>
            <w:r w:rsidRPr="004945D0">
              <w:rPr>
                <w:rFonts w:eastAsiaTheme="minorHAnsi" w:cstheme="minorBidi"/>
                <w:szCs w:val="22"/>
                <w:lang w:eastAsia="en-US"/>
              </w:rPr>
              <w:t>rfen nur von autorisierten Personen bedient werden.</w:t>
            </w:r>
            <w:r w:rsidR="00A569EF">
              <w:rPr>
                <w:rFonts w:eastAsiaTheme="minorHAnsi" w:cstheme="minorBidi"/>
                <w:szCs w:val="22"/>
                <w:lang w:eastAsia="en-US"/>
              </w:rPr>
              <w:t xml:space="preserve"> Darüber hinaus </w:t>
            </w:r>
            <w:r w:rsidR="00A569EF" w:rsidRPr="00A569EF">
              <w:rPr>
                <w:rFonts w:eastAsiaTheme="minorHAnsi" w:cstheme="minorBidi"/>
                <w:szCs w:val="22"/>
                <w:lang w:eastAsia="en-US"/>
              </w:rPr>
              <w:t xml:space="preserve">muss ein separates Netzsegment </w:t>
            </w:r>
            <w:r w:rsidR="00A569EF">
              <w:rPr>
                <w:rFonts w:eastAsiaTheme="minorHAnsi" w:cstheme="minorBidi"/>
                <w:szCs w:val="22"/>
                <w:lang w:eastAsia="en-US"/>
              </w:rPr>
              <w:t xml:space="preserve">für das Netzwerkmanagement </w:t>
            </w:r>
            <w:r w:rsidR="00A569EF" w:rsidRPr="00A569EF">
              <w:rPr>
                <w:rFonts w:eastAsiaTheme="minorHAnsi" w:cstheme="minorBidi"/>
                <w:szCs w:val="22"/>
                <w:lang w:eastAsia="en-US"/>
              </w:rPr>
              <w:t>verwendet werden</w:t>
            </w:r>
            <w:r w:rsidR="00A569EF">
              <w:rPr>
                <w:rFonts w:eastAsiaTheme="minorHAnsi" w:cstheme="minorBidi"/>
                <w:szCs w:val="22"/>
                <w:lang w:eastAsia="en-US"/>
              </w:rPr>
              <w:t>.</w:t>
            </w:r>
          </w:p>
        </w:tc>
      </w:tr>
      <w:tr w:rsidR="005D136F" w:rsidRPr="00E95BC9" w14:paraId="76597655" w14:textId="77777777" w:rsidTr="001877CE">
        <w:trPr>
          <w:trHeight w:val="397"/>
        </w:trPr>
        <w:tc>
          <w:tcPr>
            <w:tcW w:w="3828" w:type="dxa"/>
            <w:shd w:val="clear" w:color="auto" w:fill="D9D9D9" w:themeFill="background1" w:themeFillShade="D9"/>
            <w:vAlign w:val="center"/>
          </w:tcPr>
          <w:p w14:paraId="73795BB7" w14:textId="77777777" w:rsidR="005D136F" w:rsidRPr="00E95BC9" w:rsidRDefault="005D136F" w:rsidP="001877CE">
            <w:pPr>
              <w:spacing w:after="200" w:line="276" w:lineRule="auto"/>
              <w:rPr>
                <w:rFonts w:eastAsiaTheme="minorHAnsi" w:cstheme="minorBidi"/>
                <w:szCs w:val="22"/>
                <w:lang w:eastAsia="en-US"/>
              </w:rPr>
            </w:pPr>
            <w:r w:rsidRPr="00E95BC9">
              <w:rPr>
                <w:rFonts w:eastAsiaTheme="minorHAnsi" w:cstheme="minorBidi"/>
                <w:szCs w:val="22"/>
                <w:lang w:eastAsia="en-US"/>
              </w:rPr>
              <w:t>Umsetzung / Dokumentation</w:t>
            </w:r>
          </w:p>
        </w:tc>
        <w:tc>
          <w:tcPr>
            <w:tcW w:w="992" w:type="dxa"/>
            <w:shd w:val="clear" w:color="auto" w:fill="D9D9D9" w:themeFill="background1" w:themeFillShade="D9"/>
            <w:vAlign w:val="center"/>
          </w:tcPr>
          <w:p w14:paraId="11C07A30" w14:textId="77777777" w:rsidR="005D136F" w:rsidRPr="00E95BC9" w:rsidRDefault="005D136F" w:rsidP="001877CE">
            <w:pPr>
              <w:numPr>
                <w:ilvl w:val="0"/>
                <w:numId w:val="14"/>
              </w:numPr>
              <w:spacing w:after="200" w:line="276" w:lineRule="auto"/>
              <w:rPr>
                <w:rFonts w:eastAsiaTheme="minorHAnsi" w:cstheme="minorBidi"/>
                <w:szCs w:val="22"/>
                <w:lang w:eastAsia="en-US"/>
              </w:rPr>
            </w:pPr>
          </w:p>
        </w:tc>
        <w:tc>
          <w:tcPr>
            <w:tcW w:w="4252" w:type="dxa"/>
            <w:shd w:val="clear" w:color="auto" w:fill="D9D9D9" w:themeFill="background1" w:themeFillShade="D9"/>
            <w:vAlign w:val="center"/>
          </w:tcPr>
          <w:p w14:paraId="201C3CE9" w14:textId="77777777" w:rsidR="005D136F" w:rsidRPr="00E95BC9" w:rsidRDefault="005D136F" w:rsidP="001877CE">
            <w:pPr>
              <w:spacing w:after="200" w:line="276" w:lineRule="auto"/>
              <w:rPr>
                <w:rFonts w:eastAsiaTheme="minorHAnsi" w:cstheme="minorBidi"/>
                <w:szCs w:val="22"/>
                <w:lang w:eastAsia="en-US"/>
              </w:rPr>
            </w:pPr>
          </w:p>
        </w:tc>
      </w:tr>
    </w:tbl>
    <w:p w14:paraId="611D83DA" w14:textId="77777777" w:rsidR="005D136F" w:rsidRPr="003F7EE9" w:rsidRDefault="005D136F" w:rsidP="003F7EE9">
      <w:pPr>
        <w:rPr>
          <w:lang w:eastAsia="de-DE"/>
        </w:rPr>
      </w:pPr>
    </w:p>
    <w:p w14:paraId="44582E77" w14:textId="77777777" w:rsidR="008405F2" w:rsidRDefault="008405F2" w:rsidP="00CB48D8">
      <w:pPr>
        <w:pStyle w:val="berschrift3"/>
      </w:pPr>
      <w:bookmarkStart w:id="137" w:name="_Toc1727357"/>
      <w:r>
        <w:t>Zusätzliche Maßnahmen</w:t>
      </w:r>
      <w:bookmarkEnd w:id="137"/>
    </w:p>
    <w:p w14:paraId="05FB7722" w14:textId="77777777" w:rsidR="008405F2" w:rsidRDefault="008405F2" w:rsidP="00CB48D8">
      <w:pPr>
        <w:pStyle w:val="berschrift4"/>
      </w:pPr>
      <w:bookmarkStart w:id="138" w:name="_Ref534183414"/>
      <w:r>
        <w:t>Erkennung und Abwehr von Angriffen</w:t>
      </w:r>
      <w:bookmarkEnd w:id="138"/>
    </w:p>
    <w:tbl>
      <w:tblPr>
        <w:tblStyle w:val="Tabellenraster59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992"/>
        <w:gridCol w:w="4252"/>
      </w:tblGrid>
      <w:tr w:rsidR="003F7EE9" w:rsidRPr="007D3341" w14:paraId="40E6D052" w14:textId="77777777" w:rsidTr="001877CE">
        <w:trPr>
          <w:cnfStyle w:val="100000000000" w:firstRow="1" w:lastRow="0" w:firstColumn="0" w:lastColumn="0" w:oddVBand="0" w:evenVBand="0" w:oddHBand="0" w:evenHBand="0" w:firstRowFirstColumn="0" w:firstRowLastColumn="0" w:lastRowFirstColumn="0" w:lastRowLastColumn="0"/>
          <w:trHeight w:val="397"/>
        </w:trPr>
        <w:tc>
          <w:tcPr>
            <w:tcW w:w="3828" w:type="dxa"/>
            <w:shd w:val="clear" w:color="auto" w:fill="D9D9D9" w:themeFill="background1" w:themeFillShade="D9"/>
            <w:vAlign w:val="center"/>
          </w:tcPr>
          <w:p w14:paraId="1B15F60C" w14:textId="77777777" w:rsidR="003F7EE9" w:rsidRPr="007D3341" w:rsidRDefault="003F7EE9" w:rsidP="001877CE">
            <w:pPr>
              <w:spacing w:after="200" w:line="276" w:lineRule="auto"/>
              <w:rPr>
                <w:rFonts w:eastAsiaTheme="minorHAnsi" w:cstheme="minorBidi"/>
                <w:b w:val="0"/>
                <w:szCs w:val="22"/>
                <w:lang w:eastAsia="en-US"/>
              </w:rPr>
            </w:pPr>
            <w:r w:rsidRPr="007D3341">
              <w:rPr>
                <w:rFonts w:eastAsiaTheme="minorHAnsi" w:cstheme="minorBidi"/>
                <w:b w:val="0"/>
                <w:szCs w:val="22"/>
                <w:lang w:eastAsia="en-US"/>
              </w:rPr>
              <w:t>Verantwortlich für die Initiierung</w:t>
            </w:r>
          </w:p>
        </w:tc>
        <w:tc>
          <w:tcPr>
            <w:tcW w:w="992" w:type="dxa"/>
            <w:shd w:val="clear" w:color="auto" w:fill="D9D9D9" w:themeFill="background1" w:themeFillShade="D9"/>
            <w:vAlign w:val="center"/>
          </w:tcPr>
          <w:p w14:paraId="348CE1A8" w14:textId="77777777" w:rsidR="003F7EE9" w:rsidRPr="007D3341" w:rsidRDefault="003F7EE9" w:rsidP="001877CE">
            <w:pPr>
              <w:numPr>
                <w:ilvl w:val="0"/>
                <w:numId w:val="14"/>
              </w:numPr>
              <w:spacing w:after="200" w:line="276" w:lineRule="auto"/>
              <w:rPr>
                <w:rFonts w:eastAsiaTheme="minorHAnsi" w:cstheme="minorBidi"/>
                <w:b w:val="0"/>
                <w:szCs w:val="22"/>
                <w:lang w:eastAsia="en-US"/>
              </w:rPr>
            </w:pPr>
          </w:p>
        </w:tc>
        <w:tc>
          <w:tcPr>
            <w:tcW w:w="4252" w:type="dxa"/>
            <w:shd w:val="clear" w:color="auto" w:fill="D9D9D9" w:themeFill="background1" w:themeFillShade="D9"/>
            <w:vAlign w:val="center"/>
          </w:tcPr>
          <w:p w14:paraId="1BB9C5D2" w14:textId="77777777" w:rsidR="003F7EE9" w:rsidRPr="007D3341" w:rsidRDefault="00067FE3" w:rsidP="001877CE">
            <w:pPr>
              <w:spacing w:after="200" w:line="276" w:lineRule="auto"/>
              <w:rPr>
                <w:rFonts w:eastAsiaTheme="minorHAnsi" w:cstheme="minorBidi"/>
                <w:b w:val="0"/>
                <w:szCs w:val="22"/>
                <w:lang w:eastAsia="en-US"/>
              </w:rPr>
            </w:pPr>
            <w:r>
              <w:rPr>
                <w:rFonts w:eastAsiaTheme="minorHAnsi" w:cstheme="minorBidi"/>
                <w:b w:val="0"/>
                <w:szCs w:val="22"/>
                <w:lang w:eastAsia="en-US"/>
              </w:rPr>
              <w:t xml:space="preserve">Zentraler </w:t>
            </w:r>
            <w:r w:rsidR="003F7EE9" w:rsidRPr="007D3341">
              <w:rPr>
                <w:rFonts w:eastAsiaTheme="minorHAnsi" w:cstheme="minorBidi"/>
                <w:b w:val="0"/>
                <w:szCs w:val="22"/>
                <w:lang w:eastAsia="en-US"/>
              </w:rPr>
              <w:t>IT-Betreiber</w:t>
            </w:r>
          </w:p>
        </w:tc>
      </w:tr>
      <w:tr w:rsidR="003F7EE9" w:rsidRPr="00E95BC9" w14:paraId="0F2899C4" w14:textId="77777777" w:rsidTr="001877CE">
        <w:trPr>
          <w:trHeight w:val="397"/>
        </w:trPr>
        <w:tc>
          <w:tcPr>
            <w:tcW w:w="3828" w:type="dxa"/>
            <w:shd w:val="clear" w:color="auto" w:fill="D9D9D9" w:themeFill="background1" w:themeFillShade="D9"/>
            <w:vAlign w:val="center"/>
          </w:tcPr>
          <w:p w14:paraId="71D2BB1E" w14:textId="77777777" w:rsidR="003F7EE9" w:rsidRPr="00E95BC9" w:rsidRDefault="003F7EE9" w:rsidP="001877CE">
            <w:pPr>
              <w:spacing w:after="200" w:line="276" w:lineRule="auto"/>
              <w:rPr>
                <w:rFonts w:eastAsiaTheme="minorHAnsi" w:cstheme="minorBidi"/>
                <w:szCs w:val="22"/>
                <w:lang w:eastAsia="en-US"/>
              </w:rPr>
            </w:pPr>
            <w:r w:rsidRPr="00E95BC9">
              <w:rPr>
                <w:rFonts w:eastAsiaTheme="minorHAnsi" w:cstheme="minorBidi"/>
                <w:szCs w:val="22"/>
                <w:lang w:eastAsia="en-US"/>
              </w:rPr>
              <w:t>Verantwortlich für die Umsetzung</w:t>
            </w:r>
          </w:p>
        </w:tc>
        <w:tc>
          <w:tcPr>
            <w:tcW w:w="992" w:type="dxa"/>
            <w:shd w:val="clear" w:color="auto" w:fill="D9D9D9" w:themeFill="background1" w:themeFillShade="D9"/>
            <w:vAlign w:val="center"/>
          </w:tcPr>
          <w:p w14:paraId="3C616C3A" w14:textId="77777777" w:rsidR="003F7EE9" w:rsidRPr="00E95BC9" w:rsidRDefault="003F7EE9" w:rsidP="001877CE">
            <w:pPr>
              <w:numPr>
                <w:ilvl w:val="0"/>
                <w:numId w:val="14"/>
              </w:numPr>
              <w:spacing w:after="200" w:line="276" w:lineRule="auto"/>
              <w:rPr>
                <w:rFonts w:eastAsiaTheme="minorHAnsi" w:cstheme="minorBidi"/>
                <w:szCs w:val="22"/>
                <w:lang w:eastAsia="en-US"/>
              </w:rPr>
            </w:pPr>
          </w:p>
        </w:tc>
        <w:tc>
          <w:tcPr>
            <w:tcW w:w="4252" w:type="dxa"/>
            <w:shd w:val="clear" w:color="auto" w:fill="D9D9D9" w:themeFill="background1" w:themeFillShade="D9"/>
            <w:vAlign w:val="center"/>
          </w:tcPr>
          <w:p w14:paraId="0081D081" w14:textId="77777777" w:rsidR="003F7EE9" w:rsidRPr="00E95BC9" w:rsidRDefault="003F7EE9" w:rsidP="001877CE">
            <w:pPr>
              <w:spacing w:after="200" w:line="276" w:lineRule="auto"/>
              <w:rPr>
                <w:rFonts w:eastAsiaTheme="minorHAnsi" w:cstheme="minorBidi"/>
                <w:szCs w:val="22"/>
                <w:lang w:eastAsia="en-US"/>
              </w:rPr>
            </w:pPr>
            <w:r w:rsidRPr="00E95BC9">
              <w:rPr>
                <w:rFonts w:eastAsiaTheme="minorHAnsi" w:cstheme="minorBidi"/>
                <w:szCs w:val="22"/>
                <w:lang w:eastAsia="en-US"/>
              </w:rPr>
              <w:t>IT-Personal</w:t>
            </w:r>
          </w:p>
        </w:tc>
      </w:tr>
      <w:tr w:rsidR="003F7EE9" w:rsidRPr="00E95BC9" w14:paraId="3D145D4D" w14:textId="77777777" w:rsidTr="001877CE">
        <w:trPr>
          <w:trHeight w:val="397"/>
        </w:trPr>
        <w:tc>
          <w:tcPr>
            <w:tcW w:w="9072" w:type="dxa"/>
            <w:gridSpan w:val="3"/>
            <w:shd w:val="clear" w:color="auto" w:fill="auto"/>
            <w:vAlign w:val="center"/>
          </w:tcPr>
          <w:p w14:paraId="239FB0D3" w14:textId="77777777" w:rsidR="00EA0F4F" w:rsidRDefault="00A569EF" w:rsidP="00EA0F4F">
            <w:pPr>
              <w:rPr>
                <w:rFonts w:eastAsiaTheme="minorHAnsi" w:cstheme="minorBidi"/>
                <w:szCs w:val="22"/>
                <w:lang w:eastAsia="en-US"/>
              </w:rPr>
            </w:pPr>
            <w:r>
              <w:rPr>
                <w:rFonts w:eastAsiaTheme="minorHAnsi" w:cstheme="minorBidi"/>
                <w:szCs w:val="22"/>
                <w:lang w:eastAsia="en-US"/>
              </w:rPr>
              <w:t>Zur Erkennung und Abwehr sollten zusätzliche Sicherheitsdienste implementiert werden, beispielsweise Intrusion Detection oder Prevention Systeme (</w:t>
            </w:r>
            <w:r w:rsidR="0031631E" w:rsidRPr="0031631E">
              <w:rPr>
                <w:rFonts w:eastAsiaTheme="minorHAnsi" w:cstheme="minorBidi"/>
                <w:szCs w:val="22"/>
                <w:lang w:eastAsia="en-US"/>
              </w:rPr>
              <w:t>IDS/IPS</w:t>
            </w:r>
            <w:r>
              <w:rPr>
                <w:rFonts w:eastAsiaTheme="minorHAnsi" w:cstheme="minorBidi"/>
                <w:szCs w:val="22"/>
                <w:lang w:eastAsia="en-US"/>
              </w:rPr>
              <w:t>), Analyse von Netflows und Honeypods.</w:t>
            </w:r>
            <w:r w:rsidR="00556F07">
              <w:rPr>
                <w:rFonts w:eastAsiaTheme="minorHAnsi" w:cstheme="minorBidi"/>
                <w:szCs w:val="22"/>
                <w:lang w:eastAsia="en-US"/>
              </w:rPr>
              <w:t xml:space="preserve"> </w:t>
            </w:r>
            <w:r w:rsidR="00EA0F4F">
              <w:rPr>
                <w:rFonts w:eastAsiaTheme="minorHAnsi" w:cstheme="minorBidi"/>
                <w:szCs w:val="22"/>
                <w:lang w:eastAsia="en-US"/>
              </w:rPr>
              <w:t xml:space="preserve">Ebenso sollten </w:t>
            </w:r>
            <w:r w:rsidR="00EA0F4F" w:rsidRPr="00EA0F4F">
              <w:rPr>
                <w:rFonts w:eastAsiaTheme="minorHAnsi" w:cstheme="minorBidi"/>
                <w:szCs w:val="22"/>
                <w:lang w:eastAsia="en-US"/>
              </w:rPr>
              <w:t>aktuelle Informationen zur Bedrohungslage der IT</w:t>
            </w:r>
            <w:r w:rsidR="00EA0F4F">
              <w:rPr>
                <w:rFonts w:eastAsiaTheme="minorHAnsi" w:cstheme="minorBidi"/>
                <w:szCs w:val="22"/>
                <w:lang w:eastAsia="en-US"/>
              </w:rPr>
              <w:t>-</w:t>
            </w:r>
            <w:r w:rsidR="00EA0F4F" w:rsidRPr="00EA0F4F">
              <w:rPr>
                <w:rFonts w:eastAsiaTheme="minorHAnsi" w:cstheme="minorBidi"/>
                <w:szCs w:val="22"/>
                <w:lang w:eastAsia="en-US"/>
              </w:rPr>
              <w:t>Sicherheit</w:t>
            </w:r>
            <w:r w:rsidR="00EA0F4F">
              <w:rPr>
                <w:rFonts w:eastAsiaTheme="minorHAnsi" w:cstheme="minorBidi"/>
                <w:szCs w:val="22"/>
                <w:lang w:eastAsia="en-US"/>
              </w:rPr>
              <w:t xml:space="preserve"> </w:t>
            </w:r>
            <w:r w:rsidR="00EA0F4F" w:rsidRPr="00EA0F4F">
              <w:rPr>
                <w:rFonts w:eastAsiaTheme="minorHAnsi" w:cstheme="minorBidi"/>
                <w:szCs w:val="22"/>
                <w:lang w:eastAsia="en-US"/>
              </w:rPr>
              <w:t>durch Cyberangriffe und andere Gefahren</w:t>
            </w:r>
            <w:r w:rsidR="00EA0F4F">
              <w:rPr>
                <w:rFonts w:eastAsiaTheme="minorHAnsi" w:cstheme="minorBidi"/>
                <w:szCs w:val="22"/>
                <w:lang w:eastAsia="en-US"/>
              </w:rPr>
              <w:t xml:space="preserve"> („</w:t>
            </w:r>
            <w:r w:rsidR="00EA0F4F" w:rsidRPr="00EA0F4F">
              <w:rPr>
                <w:rFonts w:eastAsiaTheme="minorHAnsi" w:cstheme="minorBidi"/>
                <w:szCs w:val="22"/>
                <w:lang w:eastAsia="en-US"/>
              </w:rPr>
              <w:t>Threat Intelligence</w:t>
            </w:r>
            <w:r w:rsidR="00EA0F4F">
              <w:rPr>
                <w:rFonts w:eastAsiaTheme="minorHAnsi" w:cstheme="minorBidi"/>
                <w:szCs w:val="22"/>
                <w:lang w:eastAsia="en-US"/>
              </w:rPr>
              <w:t xml:space="preserve">“) bezogen werden. </w:t>
            </w:r>
            <w:r w:rsidR="00EA0F4F" w:rsidRPr="00EA0F4F">
              <w:rPr>
                <w:rFonts w:eastAsiaTheme="minorHAnsi" w:cstheme="minorBidi"/>
                <w:szCs w:val="22"/>
                <w:lang w:eastAsia="en-US"/>
              </w:rPr>
              <w:t>Hierf</w:t>
            </w:r>
            <w:r w:rsidR="00EA0F4F" w:rsidRPr="00EA0F4F">
              <w:rPr>
                <w:rFonts w:eastAsiaTheme="minorHAnsi" w:cstheme="minorBidi" w:hint="eastAsia"/>
                <w:szCs w:val="22"/>
                <w:lang w:eastAsia="en-US"/>
              </w:rPr>
              <w:t>ü</w:t>
            </w:r>
            <w:r w:rsidR="00EA0F4F" w:rsidRPr="00EA0F4F">
              <w:rPr>
                <w:rFonts w:eastAsiaTheme="minorHAnsi" w:cstheme="minorBidi"/>
                <w:szCs w:val="22"/>
                <w:lang w:eastAsia="en-US"/>
              </w:rPr>
              <w:t>r werden Daten aus</w:t>
            </w:r>
            <w:r w:rsidR="00EA0F4F">
              <w:rPr>
                <w:rFonts w:eastAsiaTheme="minorHAnsi" w:cstheme="minorBidi"/>
                <w:szCs w:val="22"/>
                <w:lang w:eastAsia="en-US"/>
              </w:rPr>
              <w:t xml:space="preserve"> </w:t>
            </w:r>
            <w:r w:rsidR="00EA0F4F" w:rsidRPr="00EA0F4F">
              <w:rPr>
                <w:rFonts w:eastAsiaTheme="minorHAnsi" w:cstheme="minorBidi"/>
                <w:szCs w:val="22"/>
                <w:lang w:eastAsia="en-US"/>
              </w:rPr>
              <w:t>unterschiedlichen Quellen</w:t>
            </w:r>
            <w:r w:rsidR="00EA0F4F">
              <w:rPr>
                <w:rFonts w:eastAsiaTheme="minorHAnsi" w:cstheme="minorBidi"/>
                <w:szCs w:val="22"/>
                <w:lang w:eastAsia="en-US"/>
              </w:rPr>
              <w:t xml:space="preserve"> </w:t>
            </w:r>
            <w:r w:rsidR="00EA0F4F" w:rsidRPr="00EA0F4F">
              <w:rPr>
                <w:rFonts w:eastAsiaTheme="minorHAnsi" w:cstheme="minorBidi"/>
                <w:szCs w:val="22"/>
                <w:lang w:eastAsia="en-US"/>
              </w:rPr>
              <w:t>erfasst, analysiert und in</w:t>
            </w:r>
            <w:r w:rsidR="00EA0F4F">
              <w:rPr>
                <w:rFonts w:eastAsiaTheme="minorHAnsi" w:cstheme="minorBidi"/>
                <w:szCs w:val="22"/>
                <w:lang w:eastAsia="en-US"/>
              </w:rPr>
              <w:t xml:space="preserve"> </w:t>
            </w:r>
            <w:r w:rsidR="00EA0F4F" w:rsidRPr="00EA0F4F">
              <w:rPr>
                <w:rFonts w:eastAsiaTheme="minorHAnsi" w:cstheme="minorBidi"/>
                <w:szCs w:val="22"/>
                <w:lang w:eastAsia="en-US"/>
              </w:rPr>
              <w:t xml:space="preserve">aufbereiteter Form </w:t>
            </w:r>
            <w:r w:rsidR="009972E8">
              <w:rPr>
                <w:rFonts w:eastAsiaTheme="minorHAnsi" w:cstheme="minorBidi"/>
                <w:szCs w:val="22"/>
                <w:lang w:eastAsia="en-US"/>
              </w:rPr>
              <w:t xml:space="preserve">(u.a. IDS-Signaturen, Listen von bekannten </w:t>
            </w:r>
            <w:r w:rsidR="00EA0F4F" w:rsidRPr="00EA0F4F">
              <w:rPr>
                <w:rFonts w:eastAsiaTheme="minorHAnsi" w:cstheme="minorBidi"/>
                <w:szCs w:val="22"/>
                <w:lang w:eastAsia="en-US"/>
              </w:rPr>
              <w:t>Command-and-Control-Server</w:t>
            </w:r>
            <w:r w:rsidR="00006E49">
              <w:rPr>
                <w:rFonts w:eastAsiaTheme="minorHAnsi" w:cstheme="minorBidi"/>
                <w:szCs w:val="22"/>
                <w:lang w:eastAsia="en-US"/>
              </w:rPr>
              <w:t>n</w:t>
            </w:r>
            <w:r w:rsidR="00EA0F4F" w:rsidRPr="00EA0F4F">
              <w:rPr>
                <w:rFonts w:eastAsiaTheme="minorHAnsi" w:cstheme="minorBidi"/>
                <w:szCs w:val="22"/>
                <w:lang w:eastAsia="en-US"/>
              </w:rPr>
              <w:t>, Hashsummen von Schadprogrammen,</w:t>
            </w:r>
            <w:r w:rsidR="009972E8">
              <w:rPr>
                <w:rFonts w:eastAsiaTheme="minorHAnsi" w:cstheme="minorBidi"/>
                <w:szCs w:val="22"/>
                <w:lang w:eastAsia="en-US"/>
              </w:rPr>
              <w:t xml:space="preserve"> …) zur Verfügung gestellt. </w:t>
            </w:r>
            <w:r w:rsidR="00932B76">
              <w:rPr>
                <w:rFonts w:eastAsiaTheme="minorHAnsi" w:cstheme="minorBidi"/>
                <w:szCs w:val="22"/>
                <w:lang w:eastAsia="en-US"/>
              </w:rPr>
              <w:t xml:space="preserve">Neben kommerziellen Anbietern, liefern </w:t>
            </w:r>
            <w:r w:rsidR="00067FE3">
              <w:rPr>
                <w:rFonts w:eastAsiaTheme="minorHAnsi" w:cstheme="minorBidi"/>
                <w:szCs w:val="22"/>
                <w:lang w:eastAsia="en-US"/>
              </w:rPr>
              <w:t xml:space="preserve">u.a. </w:t>
            </w:r>
            <w:r w:rsidR="00932B76">
              <w:rPr>
                <w:rFonts w:eastAsiaTheme="minorHAnsi" w:cstheme="minorBidi"/>
                <w:szCs w:val="22"/>
                <w:lang w:eastAsia="en-US"/>
              </w:rPr>
              <w:t>das BSI und das DFN-CERT entsprechende Informationen und Dienstleistungen.</w:t>
            </w:r>
            <w:r w:rsidR="00932B76">
              <w:rPr>
                <w:rStyle w:val="Funotenzeichen"/>
                <w:rFonts w:eastAsiaTheme="minorHAnsi" w:cstheme="minorBidi"/>
                <w:szCs w:val="22"/>
                <w:lang w:eastAsia="en-US"/>
              </w:rPr>
              <w:footnoteReference w:id="7"/>
            </w:r>
          </w:p>
          <w:p w14:paraId="404F4B9B" w14:textId="7F69A015" w:rsidR="003F7EE9" w:rsidRPr="00E95BC9" w:rsidRDefault="002C7DD6" w:rsidP="001877CE">
            <w:pPr>
              <w:rPr>
                <w:rFonts w:eastAsiaTheme="minorHAnsi" w:cstheme="minorBidi"/>
                <w:szCs w:val="22"/>
                <w:lang w:eastAsia="en-US"/>
              </w:rPr>
            </w:pPr>
            <w:r>
              <w:rPr>
                <w:rFonts w:eastAsiaTheme="minorHAnsi" w:cstheme="minorBidi"/>
                <w:szCs w:val="22"/>
                <w:lang w:eastAsia="en-US"/>
              </w:rPr>
              <w:t xml:space="preserve">Die </w:t>
            </w:r>
            <w:r w:rsidR="009972E8">
              <w:rPr>
                <w:rFonts w:eastAsiaTheme="minorHAnsi" w:cstheme="minorBidi"/>
                <w:szCs w:val="22"/>
                <w:lang w:eastAsia="en-US"/>
              </w:rPr>
              <w:t>Kombination mit einem SIEM</w:t>
            </w:r>
            <w:r w:rsidR="00D8138F" w:rsidRPr="00D8138F">
              <w:rPr>
                <w:rFonts w:eastAsiaTheme="minorHAnsi" w:cstheme="minorBidi"/>
                <w:szCs w:val="22"/>
                <w:lang w:eastAsia="en-US"/>
              </w:rPr>
              <w:t xml:space="preserve"> </w:t>
            </w:r>
            <w:r>
              <w:rPr>
                <w:rFonts w:eastAsiaTheme="minorHAnsi" w:cstheme="minorBidi"/>
                <w:szCs w:val="22"/>
                <w:lang w:eastAsia="en-US"/>
              </w:rPr>
              <w:t xml:space="preserve">(Abschnitt </w:t>
            </w:r>
            <w:r>
              <w:fldChar w:fldCharType="begin"/>
            </w:r>
            <w:r>
              <w:rPr>
                <w:rFonts w:eastAsiaTheme="minorHAnsi" w:cstheme="minorBidi"/>
                <w:szCs w:val="22"/>
                <w:lang w:eastAsia="en-US"/>
              </w:rPr>
              <w:instrText xml:space="preserve"> REF _Ref534363944 \r \h </w:instrText>
            </w:r>
            <w:r>
              <w:fldChar w:fldCharType="separate"/>
            </w:r>
            <w:r w:rsidR="00F16254">
              <w:rPr>
                <w:rFonts w:eastAsiaTheme="minorHAnsi" w:cstheme="minorBidi"/>
                <w:szCs w:val="22"/>
                <w:lang w:eastAsia="en-US"/>
              </w:rPr>
              <w:t>2.6.13.1</w:t>
            </w:r>
            <w:r>
              <w:fldChar w:fldCharType="end"/>
            </w:r>
            <w:r>
              <w:rPr>
                <w:rFonts w:eastAsiaTheme="minorHAnsi" w:cstheme="minorBidi"/>
                <w:szCs w:val="22"/>
                <w:lang w:eastAsia="en-US"/>
              </w:rPr>
              <w:t xml:space="preserve">) ermöglicht </w:t>
            </w:r>
            <w:r w:rsidR="00D8138F" w:rsidRPr="00D8138F">
              <w:rPr>
                <w:rFonts w:eastAsiaTheme="minorHAnsi" w:cstheme="minorBidi"/>
                <w:szCs w:val="22"/>
                <w:lang w:eastAsia="en-US"/>
              </w:rPr>
              <w:t xml:space="preserve">eine ganzheitliche Sicht auf die Sicherheit der Informationstechnologie </w:t>
            </w:r>
            <w:r>
              <w:rPr>
                <w:rFonts w:eastAsiaTheme="minorHAnsi" w:cstheme="minorBidi"/>
                <w:szCs w:val="22"/>
                <w:lang w:eastAsia="en-US"/>
              </w:rPr>
              <w:t>der Hochschule.</w:t>
            </w:r>
          </w:p>
        </w:tc>
      </w:tr>
      <w:tr w:rsidR="003F7EE9" w:rsidRPr="00E95BC9" w14:paraId="76E8A178" w14:textId="77777777" w:rsidTr="001877CE">
        <w:trPr>
          <w:trHeight w:val="397"/>
        </w:trPr>
        <w:tc>
          <w:tcPr>
            <w:tcW w:w="3828" w:type="dxa"/>
            <w:shd w:val="clear" w:color="auto" w:fill="D9D9D9" w:themeFill="background1" w:themeFillShade="D9"/>
            <w:vAlign w:val="center"/>
          </w:tcPr>
          <w:p w14:paraId="514C28FD" w14:textId="77777777" w:rsidR="003F7EE9" w:rsidRPr="00E95BC9" w:rsidRDefault="003F7EE9" w:rsidP="001877CE">
            <w:pPr>
              <w:spacing w:after="200" w:line="276" w:lineRule="auto"/>
              <w:rPr>
                <w:rFonts w:eastAsiaTheme="minorHAnsi" w:cstheme="minorBidi"/>
                <w:szCs w:val="22"/>
                <w:lang w:eastAsia="en-US"/>
              </w:rPr>
            </w:pPr>
            <w:r w:rsidRPr="00E95BC9">
              <w:rPr>
                <w:rFonts w:eastAsiaTheme="minorHAnsi" w:cstheme="minorBidi"/>
                <w:szCs w:val="22"/>
                <w:lang w:eastAsia="en-US"/>
              </w:rPr>
              <w:t>Umsetzung / Dokumentation</w:t>
            </w:r>
          </w:p>
        </w:tc>
        <w:tc>
          <w:tcPr>
            <w:tcW w:w="992" w:type="dxa"/>
            <w:shd w:val="clear" w:color="auto" w:fill="D9D9D9" w:themeFill="background1" w:themeFillShade="D9"/>
            <w:vAlign w:val="center"/>
          </w:tcPr>
          <w:p w14:paraId="71CD5FD4" w14:textId="77777777" w:rsidR="003F7EE9" w:rsidRPr="00E95BC9" w:rsidRDefault="003F7EE9" w:rsidP="001877CE">
            <w:pPr>
              <w:numPr>
                <w:ilvl w:val="0"/>
                <w:numId w:val="14"/>
              </w:numPr>
              <w:spacing w:after="200" w:line="276" w:lineRule="auto"/>
              <w:rPr>
                <w:rFonts w:eastAsiaTheme="minorHAnsi" w:cstheme="minorBidi"/>
                <w:szCs w:val="22"/>
                <w:lang w:eastAsia="en-US"/>
              </w:rPr>
            </w:pPr>
          </w:p>
        </w:tc>
        <w:tc>
          <w:tcPr>
            <w:tcW w:w="4252" w:type="dxa"/>
            <w:shd w:val="clear" w:color="auto" w:fill="D9D9D9" w:themeFill="background1" w:themeFillShade="D9"/>
            <w:vAlign w:val="center"/>
          </w:tcPr>
          <w:p w14:paraId="6EE233C3" w14:textId="77777777" w:rsidR="003F7EE9" w:rsidRPr="00E95BC9" w:rsidRDefault="003F7EE9" w:rsidP="001877CE">
            <w:pPr>
              <w:spacing w:after="200" w:line="276" w:lineRule="auto"/>
              <w:rPr>
                <w:rFonts w:eastAsiaTheme="minorHAnsi" w:cstheme="minorBidi"/>
                <w:szCs w:val="22"/>
                <w:lang w:eastAsia="en-US"/>
              </w:rPr>
            </w:pPr>
          </w:p>
        </w:tc>
      </w:tr>
    </w:tbl>
    <w:p w14:paraId="55876C82" w14:textId="77777777" w:rsidR="003F7EE9" w:rsidRPr="003F7EE9" w:rsidRDefault="003F7EE9" w:rsidP="003F7EE9">
      <w:pPr>
        <w:rPr>
          <w:lang w:eastAsia="de-DE"/>
        </w:rPr>
      </w:pPr>
    </w:p>
    <w:p w14:paraId="475A9111" w14:textId="77777777" w:rsidR="008405F2" w:rsidRDefault="008405F2" w:rsidP="00CB48D8">
      <w:pPr>
        <w:pStyle w:val="berschrift4"/>
      </w:pPr>
      <w:bookmarkStart w:id="139" w:name="_Ref534183259"/>
      <w:r>
        <w:t>Verschlüsselung von Kommunikationsverbindungen</w:t>
      </w:r>
      <w:bookmarkEnd w:id="139"/>
    </w:p>
    <w:tbl>
      <w:tblPr>
        <w:tblStyle w:val="Tabellenraster59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992"/>
        <w:gridCol w:w="4252"/>
      </w:tblGrid>
      <w:tr w:rsidR="003F7EE9" w:rsidRPr="007D3341" w14:paraId="14457473" w14:textId="77777777" w:rsidTr="001877CE">
        <w:trPr>
          <w:cnfStyle w:val="100000000000" w:firstRow="1" w:lastRow="0" w:firstColumn="0" w:lastColumn="0" w:oddVBand="0" w:evenVBand="0" w:oddHBand="0" w:evenHBand="0" w:firstRowFirstColumn="0" w:firstRowLastColumn="0" w:lastRowFirstColumn="0" w:lastRowLastColumn="0"/>
          <w:trHeight w:val="397"/>
        </w:trPr>
        <w:tc>
          <w:tcPr>
            <w:tcW w:w="3828" w:type="dxa"/>
            <w:shd w:val="clear" w:color="auto" w:fill="D9D9D9" w:themeFill="background1" w:themeFillShade="D9"/>
            <w:vAlign w:val="center"/>
          </w:tcPr>
          <w:p w14:paraId="787C0AD8" w14:textId="77777777" w:rsidR="003F7EE9" w:rsidRPr="007D3341" w:rsidRDefault="003F7EE9" w:rsidP="001877CE">
            <w:pPr>
              <w:spacing w:after="200" w:line="276" w:lineRule="auto"/>
              <w:rPr>
                <w:rFonts w:eastAsiaTheme="minorHAnsi" w:cstheme="minorBidi"/>
                <w:b w:val="0"/>
                <w:szCs w:val="22"/>
                <w:lang w:eastAsia="en-US"/>
              </w:rPr>
            </w:pPr>
            <w:r w:rsidRPr="007D3341">
              <w:rPr>
                <w:rFonts w:eastAsiaTheme="minorHAnsi" w:cstheme="minorBidi"/>
                <w:b w:val="0"/>
                <w:szCs w:val="22"/>
                <w:lang w:eastAsia="en-US"/>
              </w:rPr>
              <w:t>Verantwortlich für die Initiierung</w:t>
            </w:r>
          </w:p>
        </w:tc>
        <w:tc>
          <w:tcPr>
            <w:tcW w:w="992" w:type="dxa"/>
            <w:shd w:val="clear" w:color="auto" w:fill="D9D9D9" w:themeFill="background1" w:themeFillShade="D9"/>
            <w:vAlign w:val="center"/>
          </w:tcPr>
          <w:p w14:paraId="49B90039" w14:textId="77777777" w:rsidR="003F7EE9" w:rsidRPr="007D3341" w:rsidRDefault="003F7EE9" w:rsidP="001877CE">
            <w:pPr>
              <w:numPr>
                <w:ilvl w:val="0"/>
                <w:numId w:val="14"/>
              </w:numPr>
              <w:spacing w:after="200" w:line="276" w:lineRule="auto"/>
              <w:rPr>
                <w:rFonts w:eastAsiaTheme="minorHAnsi" w:cstheme="minorBidi"/>
                <w:b w:val="0"/>
                <w:szCs w:val="22"/>
                <w:lang w:eastAsia="en-US"/>
              </w:rPr>
            </w:pPr>
          </w:p>
        </w:tc>
        <w:tc>
          <w:tcPr>
            <w:tcW w:w="4252" w:type="dxa"/>
            <w:shd w:val="clear" w:color="auto" w:fill="D9D9D9" w:themeFill="background1" w:themeFillShade="D9"/>
            <w:vAlign w:val="center"/>
          </w:tcPr>
          <w:p w14:paraId="594A5902" w14:textId="77777777" w:rsidR="003F7EE9" w:rsidRPr="007D3341" w:rsidRDefault="00067FE3" w:rsidP="001877CE">
            <w:pPr>
              <w:spacing w:after="200" w:line="276" w:lineRule="auto"/>
              <w:rPr>
                <w:rFonts w:eastAsiaTheme="minorHAnsi" w:cstheme="minorBidi"/>
                <w:b w:val="0"/>
                <w:szCs w:val="22"/>
                <w:lang w:eastAsia="en-US"/>
              </w:rPr>
            </w:pPr>
            <w:r>
              <w:rPr>
                <w:rFonts w:eastAsiaTheme="minorHAnsi" w:cstheme="minorBidi"/>
                <w:b w:val="0"/>
                <w:szCs w:val="22"/>
                <w:lang w:eastAsia="en-US"/>
              </w:rPr>
              <w:t>Prozessverantwortliche, IT-Betreiber</w:t>
            </w:r>
          </w:p>
        </w:tc>
      </w:tr>
      <w:tr w:rsidR="003F7EE9" w:rsidRPr="00E95BC9" w14:paraId="7EB59B05" w14:textId="77777777" w:rsidTr="001877CE">
        <w:trPr>
          <w:trHeight w:val="397"/>
        </w:trPr>
        <w:tc>
          <w:tcPr>
            <w:tcW w:w="3828" w:type="dxa"/>
            <w:shd w:val="clear" w:color="auto" w:fill="D9D9D9" w:themeFill="background1" w:themeFillShade="D9"/>
            <w:vAlign w:val="center"/>
          </w:tcPr>
          <w:p w14:paraId="479127A2" w14:textId="77777777" w:rsidR="003F7EE9" w:rsidRPr="00E95BC9" w:rsidRDefault="003F7EE9" w:rsidP="001877CE">
            <w:pPr>
              <w:spacing w:after="200" w:line="276" w:lineRule="auto"/>
              <w:rPr>
                <w:rFonts w:eastAsiaTheme="minorHAnsi" w:cstheme="minorBidi"/>
                <w:szCs w:val="22"/>
                <w:lang w:eastAsia="en-US"/>
              </w:rPr>
            </w:pPr>
            <w:r w:rsidRPr="00E95BC9">
              <w:rPr>
                <w:rFonts w:eastAsiaTheme="minorHAnsi" w:cstheme="minorBidi"/>
                <w:szCs w:val="22"/>
                <w:lang w:eastAsia="en-US"/>
              </w:rPr>
              <w:t>Verantwortlich für die Umsetzung</w:t>
            </w:r>
          </w:p>
        </w:tc>
        <w:tc>
          <w:tcPr>
            <w:tcW w:w="992" w:type="dxa"/>
            <w:shd w:val="clear" w:color="auto" w:fill="D9D9D9" w:themeFill="background1" w:themeFillShade="D9"/>
            <w:vAlign w:val="center"/>
          </w:tcPr>
          <w:p w14:paraId="26AA531C" w14:textId="77777777" w:rsidR="003F7EE9" w:rsidRPr="00E95BC9" w:rsidRDefault="003F7EE9" w:rsidP="001877CE">
            <w:pPr>
              <w:numPr>
                <w:ilvl w:val="0"/>
                <w:numId w:val="14"/>
              </w:numPr>
              <w:spacing w:after="200" w:line="276" w:lineRule="auto"/>
              <w:rPr>
                <w:rFonts w:eastAsiaTheme="minorHAnsi" w:cstheme="minorBidi"/>
                <w:szCs w:val="22"/>
                <w:lang w:eastAsia="en-US"/>
              </w:rPr>
            </w:pPr>
          </w:p>
        </w:tc>
        <w:tc>
          <w:tcPr>
            <w:tcW w:w="4252" w:type="dxa"/>
            <w:shd w:val="clear" w:color="auto" w:fill="D9D9D9" w:themeFill="background1" w:themeFillShade="D9"/>
            <w:vAlign w:val="center"/>
          </w:tcPr>
          <w:p w14:paraId="6F432A2B" w14:textId="77777777" w:rsidR="003F7EE9" w:rsidRPr="00E95BC9" w:rsidRDefault="00556F07" w:rsidP="001877CE">
            <w:pPr>
              <w:spacing w:after="200" w:line="276" w:lineRule="auto"/>
              <w:rPr>
                <w:rFonts w:eastAsiaTheme="minorHAnsi" w:cstheme="minorBidi"/>
                <w:szCs w:val="22"/>
                <w:lang w:eastAsia="en-US"/>
              </w:rPr>
            </w:pPr>
            <w:r>
              <w:rPr>
                <w:rFonts w:eastAsiaTheme="minorHAnsi" w:cstheme="minorBidi"/>
                <w:szCs w:val="22"/>
                <w:lang w:eastAsia="en-US"/>
              </w:rPr>
              <w:t>IT-Verfahrensverantwortliche</w:t>
            </w:r>
          </w:p>
        </w:tc>
      </w:tr>
      <w:tr w:rsidR="003F7EE9" w:rsidRPr="00E95BC9" w14:paraId="2CA39ACF" w14:textId="77777777" w:rsidTr="001877CE">
        <w:trPr>
          <w:trHeight w:val="397"/>
        </w:trPr>
        <w:tc>
          <w:tcPr>
            <w:tcW w:w="9072" w:type="dxa"/>
            <w:gridSpan w:val="3"/>
            <w:shd w:val="clear" w:color="auto" w:fill="auto"/>
            <w:vAlign w:val="center"/>
          </w:tcPr>
          <w:p w14:paraId="18090222" w14:textId="77777777" w:rsidR="003A2AED" w:rsidRPr="00E95BC9" w:rsidRDefault="003A2AED" w:rsidP="00556F07">
            <w:pPr>
              <w:rPr>
                <w:rFonts w:eastAsiaTheme="minorHAnsi" w:cstheme="minorBidi"/>
                <w:szCs w:val="22"/>
                <w:lang w:eastAsia="en-US"/>
              </w:rPr>
            </w:pPr>
            <w:r>
              <w:rPr>
                <w:rFonts w:eastAsiaTheme="minorHAnsi" w:cstheme="minorBidi"/>
                <w:szCs w:val="22"/>
                <w:lang w:eastAsia="en-US"/>
              </w:rPr>
              <w:t xml:space="preserve">Bei einem erhöhtem Schutzbedarf oder bei regulatorischen Anforderungen kann es erforderlich sein, dass auch Kommunikationsverbindungen innerhalb des Netzwerks der Hochschule verschlüsselt werden müssen.  Beispielsweise die Verbindungen zwischen </w:t>
            </w:r>
            <w:r w:rsidR="00556F07">
              <w:rPr>
                <w:rFonts w:eastAsiaTheme="minorHAnsi" w:cstheme="minorBidi"/>
                <w:szCs w:val="22"/>
                <w:lang w:eastAsia="en-US"/>
              </w:rPr>
              <w:t xml:space="preserve">Web-, </w:t>
            </w:r>
            <w:r>
              <w:rPr>
                <w:rFonts w:eastAsiaTheme="minorHAnsi" w:cstheme="minorBidi"/>
                <w:szCs w:val="22"/>
                <w:lang w:eastAsia="en-US"/>
              </w:rPr>
              <w:t>Anwendungs</w:t>
            </w:r>
            <w:r w:rsidR="00556F07">
              <w:rPr>
                <w:rFonts w:eastAsiaTheme="minorHAnsi" w:cstheme="minorBidi"/>
                <w:szCs w:val="22"/>
                <w:lang w:eastAsia="en-US"/>
              </w:rPr>
              <w:t>-</w:t>
            </w:r>
            <w:r>
              <w:rPr>
                <w:rFonts w:eastAsiaTheme="minorHAnsi" w:cstheme="minorBidi"/>
                <w:szCs w:val="22"/>
                <w:lang w:eastAsia="en-US"/>
              </w:rPr>
              <w:t xml:space="preserve"> und Datenbankserver</w:t>
            </w:r>
            <w:r w:rsidR="00556F07">
              <w:rPr>
                <w:rFonts w:eastAsiaTheme="minorHAnsi" w:cstheme="minorBidi"/>
                <w:szCs w:val="22"/>
                <w:lang w:eastAsia="en-US"/>
              </w:rPr>
              <w:t>n</w:t>
            </w:r>
            <w:r>
              <w:rPr>
                <w:rFonts w:eastAsiaTheme="minorHAnsi" w:cstheme="minorBidi"/>
                <w:szCs w:val="22"/>
                <w:lang w:eastAsia="en-US"/>
              </w:rPr>
              <w:t>, administrative Zugänge aber auch Client-Server Verbindungen</w:t>
            </w:r>
            <w:r w:rsidR="00556F07">
              <w:rPr>
                <w:rFonts w:eastAsiaTheme="minorHAnsi" w:cstheme="minorBidi"/>
                <w:szCs w:val="22"/>
                <w:lang w:eastAsia="en-US"/>
              </w:rPr>
              <w:t xml:space="preserve">. Sofern die Anwendungen nicht direkt entsprechende Verfahren anbieten, kommen </w:t>
            </w:r>
            <w:r w:rsidR="00556F07" w:rsidRPr="00556F07">
              <w:rPr>
                <w:rFonts w:eastAsiaTheme="minorHAnsi" w:cstheme="minorBidi"/>
                <w:szCs w:val="22"/>
                <w:lang w:eastAsia="en-US"/>
              </w:rPr>
              <w:t>zur Verschl</w:t>
            </w:r>
            <w:r w:rsidR="00556F07" w:rsidRPr="00556F07">
              <w:rPr>
                <w:rFonts w:eastAsiaTheme="minorHAnsi" w:cstheme="minorBidi" w:hint="eastAsia"/>
                <w:szCs w:val="22"/>
                <w:lang w:eastAsia="en-US"/>
              </w:rPr>
              <w:t>ü</w:t>
            </w:r>
            <w:r w:rsidR="00556F07" w:rsidRPr="00556F07">
              <w:rPr>
                <w:rFonts w:eastAsiaTheme="minorHAnsi" w:cstheme="minorBidi"/>
                <w:szCs w:val="22"/>
                <w:lang w:eastAsia="en-US"/>
              </w:rPr>
              <w:t>sselung von Daten im Netzwerk</w:t>
            </w:r>
            <w:r w:rsidR="00556F07">
              <w:rPr>
                <w:rFonts w:eastAsiaTheme="minorHAnsi" w:cstheme="minorBidi"/>
                <w:szCs w:val="22"/>
                <w:lang w:eastAsia="en-US"/>
              </w:rPr>
              <w:t xml:space="preserve"> das </w:t>
            </w:r>
            <w:r w:rsidR="00556F07" w:rsidRPr="00556F07">
              <w:rPr>
                <w:rFonts w:eastAsiaTheme="minorHAnsi" w:cstheme="minorBidi"/>
                <w:szCs w:val="22"/>
                <w:lang w:eastAsia="en-US"/>
              </w:rPr>
              <w:t>Internet Protocol Security (IPSec) und Secure Sockets Layer (SSL)</w:t>
            </w:r>
            <w:r w:rsidR="00556F07">
              <w:rPr>
                <w:rFonts w:eastAsiaTheme="minorHAnsi" w:cstheme="minorBidi"/>
                <w:szCs w:val="22"/>
                <w:lang w:eastAsia="en-US"/>
              </w:rPr>
              <w:t xml:space="preserve"> häufig zum Einsatz.</w:t>
            </w:r>
          </w:p>
        </w:tc>
      </w:tr>
      <w:tr w:rsidR="003F7EE9" w:rsidRPr="00E95BC9" w14:paraId="21186C19" w14:textId="77777777" w:rsidTr="001877CE">
        <w:trPr>
          <w:trHeight w:val="397"/>
        </w:trPr>
        <w:tc>
          <w:tcPr>
            <w:tcW w:w="3828" w:type="dxa"/>
            <w:shd w:val="clear" w:color="auto" w:fill="D9D9D9" w:themeFill="background1" w:themeFillShade="D9"/>
            <w:vAlign w:val="center"/>
          </w:tcPr>
          <w:p w14:paraId="1B76C37B" w14:textId="77777777" w:rsidR="003F7EE9" w:rsidRPr="00E95BC9" w:rsidRDefault="003F7EE9" w:rsidP="001877CE">
            <w:pPr>
              <w:spacing w:after="200" w:line="276" w:lineRule="auto"/>
              <w:rPr>
                <w:rFonts w:eastAsiaTheme="minorHAnsi" w:cstheme="minorBidi"/>
                <w:szCs w:val="22"/>
                <w:lang w:eastAsia="en-US"/>
              </w:rPr>
            </w:pPr>
            <w:r w:rsidRPr="00E95BC9">
              <w:rPr>
                <w:rFonts w:eastAsiaTheme="minorHAnsi" w:cstheme="minorBidi"/>
                <w:szCs w:val="22"/>
                <w:lang w:eastAsia="en-US"/>
              </w:rPr>
              <w:t>Umsetzung / Dokumentation</w:t>
            </w:r>
          </w:p>
        </w:tc>
        <w:tc>
          <w:tcPr>
            <w:tcW w:w="992" w:type="dxa"/>
            <w:shd w:val="clear" w:color="auto" w:fill="D9D9D9" w:themeFill="background1" w:themeFillShade="D9"/>
            <w:vAlign w:val="center"/>
          </w:tcPr>
          <w:p w14:paraId="3635F5B7" w14:textId="77777777" w:rsidR="003F7EE9" w:rsidRPr="00E95BC9" w:rsidRDefault="003F7EE9" w:rsidP="001877CE">
            <w:pPr>
              <w:numPr>
                <w:ilvl w:val="0"/>
                <w:numId w:val="14"/>
              </w:numPr>
              <w:spacing w:after="200" w:line="276" w:lineRule="auto"/>
              <w:rPr>
                <w:rFonts w:eastAsiaTheme="minorHAnsi" w:cstheme="minorBidi"/>
                <w:szCs w:val="22"/>
                <w:lang w:eastAsia="en-US"/>
              </w:rPr>
            </w:pPr>
          </w:p>
        </w:tc>
        <w:tc>
          <w:tcPr>
            <w:tcW w:w="4252" w:type="dxa"/>
            <w:shd w:val="clear" w:color="auto" w:fill="D9D9D9" w:themeFill="background1" w:themeFillShade="D9"/>
            <w:vAlign w:val="center"/>
          </w:tcPr>
          <w:p w14:paraId="4F203184" w14:textId="77777777" w:rsidR="00556F07" w:rsidRPr="00E95BC9" w:rsidRDefault="00556F07" w:rsidP="00556F07">
            <w:pPr>
              <w:spacing w:after="200" w:line="276" w:lineRule="auto"/>
              <w:rPr>
                <w:rFonts w:eastAsiaTheme="minorHAnsi" w:cstheme="minorBidi"/>
                <w:szCs w:val="22"/>
                <w:lang w:eastAsia="en-US"/>
              </w:rPr>
            </w:pPr>
            <w:r>
              <w:rPr>
                <w:rFonts w:eastAsiaTheme="minorHAnsi" w:cstheme="minorBidi"/>
                <w:szCs w:val="22"/>
                <w:lang w:eastAsia="en-US"/>
              </w:rPr>
              <w:t>Fach- und Umsetzungskonzepte, Betriebshandbücher</w:t>
            </w:r>
          </w:p>
        </w:tc>
      </w:tr>
    </w:tbl>
    <w:p w14:paraId="40F7B813" w14:textId="77777777" w:rsidR="00D62AE5" w:rsidRPr="00E95BC9" w:rsidRDefault="00D62AE5" w:rsidP="00D62AE5">
      <w:pPr>
        <w:rPr>
          <w:lang w:eastAsia="de-DE"/>
        </w:rPr>
      </w:pPr>
    </w:p>
    <w:p w14:paraId="7A5D8532" w14:textId="77777777" w:rsidR="00D62AE5" w:rsidRDefault="00D62AE5" w:rsidP="00D62AE5">
      <w:pPr>
        <w:pStyle w:val="berschrift4"/>
      </w:pPr>
      <w:r>
        <w:t>Web-Application Firewall</w:t>
      </w:r>
    </w:p>
    <w:tbl>
      <w:tblPr>
        <w:tblStyle w:val="Tabellenraster59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992"/>
        <w:gridCol w:w="4252"/>
      </w:tblGrid>
      <w:tr w:rsidR="00D62AE5" w:rsidRPr="007963CD" w14:paraId="45C9A461" w14:textId="77777777" w:rsidTr="005C7937">
        <w:trPr>
          <w:cnfStyle w:val="100000000000" w:firstRow="1" w:lastRow="0" w:firstColumn="0" w:lastColumn="0" w:oddVBand="0" w:evenVBand="0" w:oddHBand="0" w:evenHBand="0" w:firstRowFirstColumn="0" w:firstRowLastColumn="0" w:lastRowFirstColumn="0" w:lastRowLastColumn="0"/>
          <w:trHeight w:val="397"/>
        </w:trPr>
        <w:tc>
          <w:tcPr>
            <w:tcW w:w="3828" w:type="dxa"/>
            <w:shd w:val="clear" w:color="auto" w:fill="D9D9D9" w:themeFill="background1" w:themeFillShade="D9"/>
            <w:vAlign w:val="center"/>
          </w:tcPr>
          <w:p w14:paraId="70CBB643" w14:textId="77777777" w:rsidR="00D62AE5" w:rsidRPr="007963CD" w:rsidRDefault="00D62AE5" w:rsidP="005C7937">
            <w:pPr>
              <w:spacing w:after="200" w:line="276" w:lineRule="auto"/>
              <w:rPr>
                <w:rFonts w:eastAsiaTheme="minorHAnsi" w:cstheme="minorBidi"/>
                <w:b w:val="0"/>
                <w:szCs w:val="22"/>
                <w:lang w:eastAsia="en-US"/>
              </w:rPr>
            </w:pPr>
            <w:r w:rsidRPr="007963CD">
              <w:rPr>
                <w:rFonts w:eastAsiaTheme="minorHAnsi" w:cstheme="minorBidi"/>
                <w:b w:val="0"/>
                <w:szCs w:val="22"/>
                <w:lang w:eastAsia="en-US"/>
              </w:rPr>
              <w:t>Verantwortlich für die Initiierung</w:t>
            </w:r>
          </w:p>
        </w:tc>
        <w:tc>
          <w:tcPr>
            <w:tcW w:w="992" w:type="dxa"/>
            <w:shd w:val="clear" w:color="auto" w:fill="D9D9D9" w:themeFill="background1" w:themeFillShade="D9"/>
            <w:vAlign w:val="center"/>
          </w:tcPr>
          <w:p w14:paraId="521C2625" w14:textId="77777777" w:rsidR="00D62AE5" w:rsidRPr="007963CD" w:rsidRDefault="00D62AE5" w:rsidP="005C7937">
            <w:pPr>
              <w:numPr>
                <w:ilvl w:val="0"/>
                <w:numId w:val="14"/>
              </w:numPr>
              <w:spacing w:after="200" w:line="276" w:lineRule="auto"/>
              <w:rPr>
                <w:rFonts w:eastAsiaTheme="minorHAnsi" w:cstheme="minorBidi"/>
                <w:b w:val="0"/>
                <w:szCs w:val="22"/>
                <w:lang w:eastAsia="en-US"/>
              </w:rPr>
            </w:pPr>
          </w:p>
        </w:tc>
        <w:tc>
          <w:tcPr>
            <w:tcW w:w="4252" w:type="dxa"/>
            <w:shd w:val="clear" w:color="auto" w:fill="D9D9D9" w:themeFill="background1" w:themeFillShade="D9"/>
            <w:vAlign w:val="center"/>
          </w:tcPr>
          <w:p w14:paraId="1CF03262" w14:textId="77777777" w:rsidR="00D62AE5" w:rsidRPr="007963CD" w:rsidRDefault="00556F07" w:rsidP="005C7937">
            <w:pPr>
              <w:spacing w:after="200" w:line="276" w:lineRule="auto"/>
              <w:rPr>
                <w:rFonts w:eastAsiaTheme="minorHAnsi" w:cstheme="minorBidi"/>
                <w:b w:val="0"/>
                <w:szCs w:val="22"/>
                <w:lang w:eastAsia="en-US"/>
              </w:rPr>
            </w:pPr>
            <w:r w:rsidRPr="00556F07">
              <w:rPr>
                <w:rFonts w:eastAsiaTheme="minorHAnsi" w:cstheme="minorBidi"/>
                <w:b w:val="0"/>
                <w:szCs w:val="22"/>
                <w:lang w:eastAsia="en-US"/>
              </w:rPr>
              <w:t xml:space="preserve">Prozessverantwortliche, </w:t>
            </w:r>
            <w:r w:rsidR="00D62AE5">
              <w:rPr>
                <w:rFonts w:eastAsiaTheme="minorHAnsi" w:cstheme="minorBidi"/>
                <w:b w:val="0"/>
                <w:szCs w:val="22"/>
                <w:lang w:eastAsia="en-US"/>
              </w:rPr>
              <w:t>IT-Betreiber</w:t>
            </w:r>
          </w:p>
        </w:tc>
      </w:tr>
      <w:tr w:rsidR="00D62AE5" w:rsidRPr="007963CD" w14:paraId="4B892BC9" w14:textId="77777777" w:rsidTr="005C7937">
        <w:trPr>
          <w:trHeight w:val="397"/>
        </w:trPr>
        <w:tc>
          <w:tcPr>
            <w:tcW w:w="3828" w:type="dxa"/>
            <w:shd w:val="clear" w:color="auto" w:fill="D9D9D9" w:themeFill="background1" w:themeFillShade="D9"/>
            <w:vAlign w:val="center"/>
          </w:tcPr>
          <w:p w14:paraId="63B401B7" w14:textId="77777777" w:rsidR="00D62AE5" w:rsidRPr="007963CD" w:rsidRDefault="00D62AE5" w:rsidP="005C7937">
            <w:pPr>
              <w:spacing w:after="200" w:line="276" w:lineRule="auto"/>
              <w:rPr>
                <w:rFonts w:eastAsiaTheme="minorHAnsi" w:cstheme="minorBidi"/>
                <w:szCs w:val="22"/>
                <w:lang w:eastAsia="en-US"/>
              </w:rPr>
            </w:pPr>
            <w:r w:rsidRPr="007963CD">
              <w:rPr>
                <w:rFonts w:eastAsiaTheme="minorHAnsi" w:cstheme="minorBidi"/>
                <w:szCs w:val="22"/>
                <w:lang w:eastAsia="en-US"/>
              </w:rPr>
              <w:t>Verantwortlich für die Umsetzung</w:t>
            </w:r>
          </w:p>
        </w:tc>
        <w:tc>
          <w:tcPr>
            <w:tcW w:w="992" w:type="dxa"/>
            <w:shd w:val="clear" w:color="auto" w:fill="D9D9D9" w:themeFill="background1" w:themeFillShade="D9"/>
            <w:vAlign w:val="center"/>
          </w:tcPr>
          <w:p w14:paraId="0BB2B994" w14:textId="77777777" w:rsidR="00D62AE5" w:rsidRPr="007963CD" w:rsidRDefault="00D62AE5" w:rsidP="005C7937">
            <w:pPr>
              <w:numPr>
                <w:ilvl w:val="0"/>
                <w:numId w:val="14"/>
              </w:numPr>
              <w:spacing w:after="200" w:line="276" w:lineRule="auto"/>
              <w:rPr>
                <w:rFonts w:eastAsiaTheme="minorHAnsi" w:cstheme="minorBidi"/>
                <w:szCs w:val="22"/>
                <w:lang w:eastAsia="en-US"/>
              </w:rPr>
            </w:pPr>
          </w:p>
        </w:tc>
        <w:tc>
          <w:tcPr>
            <w:tcW w:w="4252" w:type="dxa"/>
            <w:shd w:val="clear" w:color="auto" w:fill="D9D9D9" w:themeFill="background1" w:themeFillShade="D9"/>
            <w:vAlign w:val="center"/>
          </w:tcPr>
          <w:p w14:paraId="62860C0D" w14:textId="77777777" w:rsidR="00D62AE5" w:rsidRPr="007963CD" w:rsidRDefault="00D62AE5" w:rsidP="005C7937">
            <w:pPr>
              <w:spacing w:after="200" w:line="276" w:lineRule="auto"/>
              <w:rPr>
                <w:rFonts w:eastAsiaTheme="minorHAnsi" w:cstheme="minorBidi"/>
                <w:szCs w:val="22"/>
                <w:lang w:eastAsia="en-US"/>
              </w:rPr>
            </w:pPr>
            <w:r>
              <w:rPr>
                <w:rFonts w:eastAsiaTheme="minorHAnsi" w:cstheme="minorBidi"/>
                <w:szCs w:val="22"/>
                <w:lang w:eastAsia="en-US"/>
              </w:rPr>
              <w:t>IT-</w:t>
            </w:r>
            <w:r w:rsidR="00556F07">
              <w:rPr>
                <w:rFonts w:eastAsiaTheme="minorHAnsi" w:cstheme="minorBidi"/>
                <w:szCs w:val="22"/>
                <w:lang w:eastAsia="en-US"/>
              </w:rPr>
              <w:t>Verfahrensverantwortliche</w:t>
            </w:r>
          </w:p>
        </w:tc>
      </w:tr>
      <w:tr w:rsidR="00D62AE5" w:rsidRPr="007963CD" w14:paraId="00BB7F3D" w14:textId="77777777" w:rsidTr="005C7937">
        <w:trPr>
          <w:trHeight w:val="397"/>
        </w:trPr>
        <w:tc>
          <w:tcPr>
            <w:tcW w:w="9072" w:type="dxa"/>
            <w:gridSpan w:val="3"/>
            <w:shd w:val="clear" w:color="auto" w:fill="auto"/>
            <w:vAlign w:val="center"/>
          </w:tcPr>
          <w:p w14:paraId="6861886C" w14:textId="77777777" w:rsidR="00D62AE5" w:rsidRPr="007963CD" w:rsidRDefault="00556F07" w:rsidP="00CB4473">
            <w:pPr>
              <w:rPr>
                <w:rFonts w:eastAsiaTheme="minorHAnsi" w:cstheme="minorBidi"/>
                <w:szCs w:val="22"/>
                <w:lang w:eastAsia="en-US"/>
              </w:rPr>
            </w:pPr>
            <w:r>
              <w:rPr>
                <w:rFonts w:eastAsiaTheme="minorHAnsi" w:cstheme="minorBidi"/>
                <w:szCs w:val="22"/>
                <w:lang w:eastAsia="en-US"/>
              </w:rPr>
              <w:t>Werden sensible Informationen oder personenbezogene Daten durch webbasierte Anwendungen verarbeitet, d</w:t>
            </w:r>
            <w:r w:rsidR="00CB4473">
              <w:rPr>
                <w:rFonts w:eastAsiaTheme="minorHAnsi" w:cstheme="minorBidi"/>
                <w:szCs w:val="22"/>
                <w:lang w:eastAsia="en-US"/>
              </w:rPr>
              <w:t xml:space="preserve">ie auch aus dem Internet erreichbar sind, sollten die Daten auf der Anwendungsebene gefiltert werden. Durch den Einsatz einer Web Application Firewall (WAF) wird das </w:t>
            </w:r>
            <w:r w:rsidRPr="00556F07">
              <w:rPr>
                <w:rFonts w:eastAsiaTheme="minorHAnsi" w:cstheme="minorBidi"/>
                <w:szCs w:val="22"/>
                <w:lang w:eastAsia="en-US"/>
              </w:rPr>
              <w:t>HTTP-Protokoll und die dar</w:t>
            </w:r>
            <w:r w:rsidRPr="00556F07">
              <w:rPr>
                <w:rFonts w:eastAsiaTheme="minorHAnsi" w:cstheme="minorBidi" w:hint="eastAsia"/>
                <w:szCs w:val="22"/>
                <w:lang w:eastAsia="en-US"/>
              </w:rPr>
              <w:t>ü</w:t>
            </w:r>
            <w:r w:rsidRPr="00556F07">
              <w:rPr>
                <w:rFonts w:eastAsiaTheme="minorHAnsi" w:cstheme="minorBidi"/>
                <w:szCs w:val="22"/>
                <w:lang w:eastAsia="en-US"/>
              </w:rPr>
              <w:t xml:space="preserve">ber </w:t>
            </w:r>
            <w:r w:rsidRPr="00556F07">
              <w:rPr>
                <w:rFonts w:eastAsiaTheme="minorHAnsi" w:cstheme="minorBidi" w:hint="eastAsia"/>
                <w:szCs w:val="22"/>
                <w:lang w:eastAsia="en-US"/>
              </w:rPr>
              <w:t>ü</w:t>
            </w:r>
            <w:r w:rsidRPr="00556F07">
              <w:rPr>
                <w:rFonts w:eastAsiaTheme="minorHAnsi" w:cstheme="minorBidi"/>
                <w:szCs w:val="22"/>
                <w:lang w:eastAsia="en-US"/>
              </w:rPr>
              <w:t>bertragenen Daten analysiert</w:t>
            </w:r>
            <w:r w:rsidR="00CB4473">
              <w:rPr>
                <w:rFonts w:eastAsiaTheme="minorHAnsi" w:cstheme="minorBidi"/>
                <w:szCs w:val="22"/>
                <w:lang w:eastAsia="en-US"/>
              </w:rPr>
              <w:t>. Somit</w:t>
            </w:r>
            <w:r w:rsidRPr="00556F07">
              <w:rPr>
                <w:rFonts w:eastAsiaTheme="minorHAnsi" w:cstheme="minorBidi"/>
                <w:szCs w:val="22"/>
                <w:lang w:eastAsia="en-US"/>
              </w:rPr>
              <w:t xml:space="preserve"> werden Angriffs</w:t>
            </w:r>
            <w:r w:rsidR="00CB4473">
              <w:rPr>
                <w:rFonts w:eastAsiaTheme="minorHAnsi" w:cstheme="minorBidi"/>
                <w:szCs w:val="22"/>
                <w:lang w:eastAsia="en-US"/>
              </w:rPr>
              <w:t>muster bzw. -</w:t>
            </w:r>
            <w:r w:rsidRPr="00556F07">
              <w:rPr>
                <w:rFonts w:eastAsiaTheme="minorHAnsi" w:cstheme="minorBidi"/>
                <w:szCs w:val="22"/>
                <w:lang w:eastAsia="en-US"/>
              </w:rPr>
              <w:t>versuche fr</w:t>
            </w:r>
            <w:r w:rsidRPr="00556F07">
              <w:rPr>
                <w:rFonts w:eastAsiaTheme="minorHAnsi" w:cstheme="minorBidi" w:hint="eastAsia"/>
                <w:szCs w:val="22"/>
                <w:lang w:eastAsia="en-US"/>
              </w:rPr>
              <w:t>ü</w:t>
            </w:r>
            <w:r w:rsidRPr="00556F07">
              <w:rPr>
                <w:rFonts w:eastAsiaTheme="minorHAnsi" w:cstheme="minorBidi"/>
                <w:szCs w:val="22"/>
                <w:lang w:eastAsia="en-US"/>
              </w:rPr>
              <w:t>hzeitig erkannt und nicht mehr an die Webanwendung weitergeleitet.</w:t>
            </w:r>
          </w:p>
        </w:tc>
      </w:tr>
      <w:tr w:rsidR="00D62AE5" w:rsidRPr="007963CD" w14:paraId="7E328135" w14:textId="77777777" w:rsidTr="005C7937">
        <w:trPr>
          <w:trHeight w:val="397"/>
        </w:trPr>
        <w:tc>
          <w:tcPr>
            <w:tcW w:w="3828" w:type="dxa"/>
            <w:shd w:val="clear" w:color="auto" w:fill="D9D9D9" w:themeFill="background1" w:themeFillShade="D9"/>
            <w:vAlign w:val="center"/>
          </w:tcPr>
          <w:p w14:paraId="340CFF22" w14:textId="77777777" w:rsidR="00D62AE5" w:rsidRPr="007963CD" w:rsidRDefault="00D62AE5" w:rsidP="005C7937">
            <w:pPr>
              <w:spacing w:after="200" w:line="276" w:lineRule="auto"/>
              <w:rPr>
                <w:rFonts w:eastAsiaTheme="minorHAnsi" w:cstheme="minorBidi"/>
                <w:szCs w:val="22"/>
                <w:lang w:eastAsia="en-US"/>
              </w:rPr>
            </w:pPr>
            <w:r w:rsidRPr="007963CD">
              <w:rPr>
                <w:rFonts w:eastAsiaTheme="minorHAnsi" w:cstheme="minorBidi"/>
                <w:szCs w:val="22"/>
                <w:lang w:eastAsia="en-US"/>
              </w:rPr>
              <w:t>Umsetzung / Dokumentation</w:t>
            </w:r>
          </w:p>
        </w:tc>
        <w:tc>
          <w:tcPr>
            <w:tcW w:w="992" w:type="dxa"/>
            <w:shd w:val="clear" w:color="auto" w:fill="D9D9D9" w:themeFill="background1" w:themeFillShade="D9"/>
            <w:vAlign w:val="center"/>
          </w:tcPr>
          <w:p w14:paraId="71A48920" w14:textId="77777777" w:rsidR="00D62AE5" w:rsidRPr="007963CD" w:rsidRDefault="00D62AE5" w:rsidP="005C7937">
            <w:pPr>
              <w:numPr>
                <w:ilvl w:val="0"/>
                <w:numId w:val="14"/>
              </w:numPr>
              <w:spacing w:after="200" w:line="276" w:lineRule="auto"/>
              <w:rPr>
                <w:rFonts w:eastAsiaTheme="minorHAnsi" w:cstheme="minorBidi"/>
                <w:szCs w:val="22"/>
                <w:lang w:eastAsia="en-US"/>
              </w:rPr>
            </w:pPr>
          </w:p>
        </w:tc>
        <w:tc>
          <w:tcPr>
            <w:tcW w:w="4252" w:type="dxa"/>
            <w:shd w:val="clear" w:color="auto" w:fill="D9D9D9" w:themeFill="background1" w:themeFillShade="D9"/>
            <w:vAlign w:val="center"/>
          </w:tcPr>
          <w:p w14:paraId="502D8ACC" w14:textId="77777777" w:rsidR="00D62AE5" w:rsidRPr="007963CD" w:rsidRDefault="00556F07" w:rsidP="005C7937">
            <w:pPr>
              <w:spacing w:after="200" w:line="276" w:lineRule="auto"/>
              <w:rPr>
                <w:rFonts w:eastAsiaTheme="minorHAnsi" w:cstheme="minorBidi"/>
                <w:szCs w:val="22"/>
                <w:lang w:eastAsia="en-US"/>
              </w:rPr>
            </w:pPr>
            <w:r w:rsidRPr="00556F07">
              <w:rPr>
                <w:rFonts w:eastAsiaTheme="minorHAnsi" w:cstheme="minorBidi"/>
                <w:szCs w:val="22"/>
                <w:lang w:eastAsia="en-US"/>
              </w:rPr>
              <w:t xml:space="preserve">Fach- und Umsetzungskonzepte, </w:t>
            </w:r>
            <w:r>
              <w:rPr>
                <w:rFonts w:eastAsiaTheme="minorHAnsi" w:cstheme="minorBidi"/>
                <w:szCs w:val="22"/>
                <w:lang w:eastAsia="en-US"/>
              </w:rPr>
              <w:t>Betriebshandbücher</w:t>
            </w:r>
          </w:p>
        </w:tc>
      </w:tr>
    </w:tbl>
    <w:p w14:paraId="7293CAEF" w14:textId="77777777" w:rsidR="00D62AE5" w:rsidRPr="003F7EE9" w:rsidRDefault="00D62AE5" w:rsidP="003F7EE9">
      <w:pPr>
        <w:rPr>
          <w:lang w:eastAsia="de-DE"/>
        </w:rPr>
      </w:pPr>
    </w:p>
    <w:p w14:paraId="2ADD1641" w14:textId="77777777" w:rsidR="008405F2" w:rsidRDefault="00E9414C" w:rsidP="00CB48D8">
      <w:pPr>
        <w:pStyle w:val="berschrift4"/>
      </w:pPr>
      <w:bookmarkStart w:id="140" w:name="_Ref534184167"/>
      <w:r>
        <w:t>VPN</w:t>
      </w:r>
      <w:bookmarkEnd w:id="140"/>
    </w:p>
    <w:tbl>
      <w:tblPr>
        <w:tblStyle w:val="Tabellenraster59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992"/>
        <w:gridCol w:w="4252"/>
      </w:tblGrid>
      <w:tr w:rsidR="003F7EE9" w:rsidRPr="007D3341" w14:paraId="3CE1CAAA" w14:textId="77777777" w:rsidTr="001877CE">
        <w:trPr>
          <w:cnfStyle w:val="100000000000" w:firstRow="1" w:lastRow="0" w:firstColumn="0" w:lastColumn="0" w:oddVBand="0" w:evenVBand="0" w:oddHBand="0" w:evenHBand="0" w:firstRowFirstColumn="0" w:firstRowLastColumn="0" w:lastRowFirstColumn="0" w:lastRowLastColumn="0"/>
          <w:trHeight w:val="397"/>
        </w:trPr>
        <w:tc>
          <w:tcPr>
            <w:tcW w:w="3828" w:type="dxa"/>
            <w:shd w:val="clear" w:color="auto" w:fill="D9D9D9" w:themeFill="background1" w:themeFillShade="D9"/>
            <w:vAlign w:val="center"/>
          </w:tcPr>
          <w:p w14:paraId="7EAB96F3" w14:textId="77777777" w:rsidR="003F7EE9" w:rsidRPr="007D3341" w:rsidRDefault="003F7EE9" w:rsidP="001877CE">
            <w:pPr>
              <w:spacing w:after="200" w:line="276" w:lineRule="auto"/>
              <w:rPr>
                <w:rFonts w:eastAsiaTheme="minorHAnsi" w:cstheme="minorBidi"/>
                <w:b w:val="0"/>
                <w:szCs w:val="22"/>
                <w:lang w:eastAsia="en-US"/>
              </w:rPr>
            </w:pPr>
            <w:r w:rsidRPr="007D3341">
              <w:rPr>
                <w:rFonts w:eastAsiaTheme="minorHAnsi" w:cstheme="minorBidi"/>
                <w:b w:val="0"/>
                <w:szCs w:val="22"/>
                <w:lang w:eastAsia="en-US"/>
              </w:rPr>
              <w:t>Verantwortlich für die Initiierung</w:t>
            </w:r>
          </w:p>
        </w:tc>
        <w:tc>
          <w:tcPr>
            <w:tcW w:w="992" w:type="dxa"/>
            <w:shd w:val="clear" w:color="auto" w:fill="D9D9D9" w:themeFill="background1" w:themeFillShade="D9"/>
            <w:vAlign w:val="center"/>
          </w:tcPr>
          <w:p w14:paraId="17CAD23B" w14:textId="77777777" w:rsidR="003F7EE9" w:rsidRPr="007D3341" w:rsidRDefault="003F7EE9" w:rsidP="001877CE">
            <w:pPr>
              <w:numPr>
                <w:ilvl w:val="0"/>
                <w:numId w:val="14"/>
              </w:numPr>
              <w:spacing w:after="200" w:line="276" w:lineRule="auto"/>
              <w:rPr>
                <w:rFonts w:eastAsiaTheme="minorHAnsi" w:cstheme="minorBidi"/>
                <w:b w:val="0"/>
                <w:szCs w:val="22"/>
                <w:lang w:eastAsia="en-US"/>
              </w:rPr>
            </w:pPr>
          </w:p>
        </w:tc>
        <w:tc>
          <w:tcPr>
            <w:tcW w:w="4252" w:type="dxa"/>
            <w:shd w:val="clear" w:color="auto" w:fill="D9D9D9" w:themeFill="background1" w:themeFillShade="D9"/>
            <w:vAlign w:val="center"/>
          </w:tcPr>
          <w:p w14:paraId="5AEFCEEA" w14:textId="77777777" w:rsidR="003F7EE9" w:rsidRPr="007D3341" w:rsidRDefault="00CB4473" w:rsidP="001877CE">
            <w:pPr>
              <w:spacing w:after="200" w:line="276" w:lineRule="auto"/>
              <w:rPr>
                <w:rFonts w:eastAsiaTheme="minorHAnsi" w:cstheme="minorBidi"/>
                <w:b w:val="0"/>
                <w:szCs w:val="22"/>
                <w:lang w:eastAsia="en-US"/>
              </w:rPr>
            </w:pPr>
            <w:r>
              <w:rPr>
                <w:rFonts w:eastAsiaTheme="minorHAnsi" w:cstheme="minorBidi"/>
                <w:b w:val="0"/>
                <w:szCs w:val="22"/>
                <w:lang w:eastAsia="en-US"/>
              </w:rPr>
              <w:t xml:space="preserve">Zentraler </w:t>
            </w:r>
            <w:r w:rsidR="003F7EE9" w:rsidRPr="007D3341">
              <w:rPr>
                <w:rFonts w:eastAsiaTheme="minorHAnsi" w:cstheme="minorBidi"/>
                <w:b w:val="0"/>
                <w:szCs w:val="22"/>
                <w:lang w:eastAsia="en-US"/>
              </w:rPr>
              <w:t>IT-Betreiber</w:t>
            </w:r>
          </w:p>
        </w:tc>
      </w:tr>
      <w:tr w:rsidR="003F7EE9" w:rsidRPr="00E95BC9" w14:paraId="6D284432" w14:textId="77777777" w:rsidTr="001877CE">
        <w:trPr>
          <w:trHeight w:val="397"/>
        </w:trPr>
        <w:tc>
          <w:tcPr>
            <w:tcW w:w="3828" w:type="dxa"/>
            <w:shd w:val="clear" w:color="auto" w:fill="D9D9D9" w:themeFill="background1" w:themeFillShade="D9"/>
            <w:vAlign w:val="center"/>
          </w:tcPr>
          <w:p w14:paraId="3D28A590" w14:textId="77777777" w:rsidR="003F7EE9" w:rsidRPr="00E95BC9" w:rsidRDefault="003F7EE9" w:rsidP="001877CE">
            <w:pPr>
              <w:spacing w:after="200" w:line="276" w:lineRule="auto"/>
              <w:rPr>
                <w:rFonts w:eastAsiaTheme="minorHAnsi" w:cstheme="minorBidi"/>
                <w:szCs w:val="22"/>
                <w:lang w:eastAsia="en-US"/>
              </w:rPr>
            </w:pPr>
            <w:r w:rsidRPr="00E95BC9">
              <w:rPr>
                <w:rFonts w:eastAsiaTheme="minorHAnsi" w:cstheme="minorBidi"/>
                <w:szCs w:val="22"/>
                <w:lang w:eastAsia="en-US"/>
              </w:rPr>
              <w:t>Verantwortlich für die Umsetzung</w:t>
            </w:r>
          </w:p>
        </w:tc>
        <w:tc>
          <w:tcPr>
            <w:tcW w:w="992" w:type="dxa"/>
            <w:shd w:val="clear" w:color="auto" w:fill="D9D9D9" w:themeFill="background1" w:themeFillShade="D9"/>
            <w:vAlign w:val="center"/>
          </w:tcPr>
          <w:p w14:paraId="5B645BEE" w14:textId="77777777" w:rsidR="003F7EE9" w:rsidRPr="00E95BC9" w:rsidRDefault="003F7EE9" w:rsidP="001877CE">
            <w:pPr>
              <w:numPr>
                <w:ilvl w:val="0"/>
                <w:numId w:val="14"/>
              </w:numPr>
              <w:spacing w:after="200" w:line="276" w:lineRule="auto"/>
              <w:rPr>
                <w:rFonts w:eastAsiaTheme="minorHAnsi" w:cstheme="minorBidi"/>
                <w:szCs w:val="22"/>
                <w:lang w:eastAsia="en-US"/>
              </w:rPr>
            </w:pPr>
          </w:p>
        </w:tc>
        <w:tc>
          <w:tcPr>
            <w:tcW w:w="4252" w:type="dxa"/>
            <w:shd w:val="clear" w:color="auto" w:fill="D9D9D9" w:themeFill="background1" w:themeFillShade="D9"/>
            <w:vAlign w:val="center"/>
          </w:tcPr>
          <w:p w14:paraId="34279267" w14:textId="77777777" w:rsidR="003F7EE9" w:rsidRPr="00E95BC9" w:rsidRDefault="003F7EE9" w:rsidP="001877CE">
            <w:pPr>
              <w:spacing w:after="200" w:line="276" w:lineRule="auto"/>
              <w:rPr>
                <w:rFonts w:eastAsiaTheme="minorHAnsi" w:cstheme="minorBidi"/>
                <w:szCs w:val="22"/>
                <w:lang w:eastAsia="en-US"/>
              </w:rPr>
            </w:pPr>
            <w:r w:rsidRPr="00E95BC9">
              <w:rPr>
                <w:rFonts w:eastAsiaTheme="minorHAnsi" w:cstheme="minorBidi"/>
                <w:szCs w:val="22"/>
                <w:lang w:eastAsia="en-US"/>
              </w:rPr>
              <w:t>IT-Personal</w:t>
            </w:r>
          </w:p>
        </w:tc>
      </w:tr>
      <w:tr w:rsidR="003F7EE9" w:rsidRPr="00E95BC9" w14:paraId="22EA81BF" w14:textId="77777777" w:rsidTr="001877CE">
        <w:trPr>
          <w:trHeight w:val="397"/>
        </w:trPr>
        <w:tc>
          <w:tcPr>
            <w:tcW w:w="9072" w:type="dxa"/>
            <w:gridSpan w:val="3"/>
            <w:shd w:val="clear" w:color="auto" w:fill="auto"/>
            <w:vAlign w:val="center"/>
          </w:tcPr>
          <w:p w14:paraId="3CCD16A5" w14:textId="4809476E" w:rsidR="003F7EE9" w:rsidRPr="00E95BC9" w:rsidRDefault="0071657A" w:rsidP="00724767">
            <w:pPr>
              <w:rPr>
                <w:rFonts w:eastAsiaTheme="minorHAnsi" w:cstheme="minorBidi"/>
                <w:szCs w:val="22"/>
                <w:lang w:eastAsia="en-US"/>
              </w:rPr>
            </w:pPr>
            <w:r>
              <w:rPr>
                <w:rFonts w:eastAsiaTheme="minorHAnsi" w:cstheme="minorBidi"/>
                <w:szCs w:val="22"/>
                <w:lang w:eastAsia="en-US"/>
              </w:rPr>
              <w:t>Müssen Standorte untereinander vernetzt oder s</w:t>
            </w:r>
            <w:r w:rsidR="00724767" w:rsidRPr="00724767">
              <w:rPr>
                <w:rFonts w:eastAsiaTheme="minorHAnsi" w:cstheme="minorBidi"/>
                <w:szCs w:val="22"/>
                <w:lang w:eastAsia="en-US"/>
              </w:rPr>
              <w:t>oll</w:t>
            </w:r>
            <w:r>
              <w:rPr>
                <w:rFonts w:eastAsiaTheme="minorHAnsi" w:cstheme="minorBidi"/>
                <w:szCs w:val="22"/>
                <w:lang w:eastAsia="en-US"/>
              </w:rPr>
              <w:t>en Mitarbeiter über mobile Endgeräte au</w:t>
            </w:r>
            <w:r w:rsidR="00724767" w:rsidRPr="00724767">
              <w:rPr>
                <w:rFonts w:eastAsiaTheme="minorHAnsi" w:cstheme="minorBidi"/>
                <w:szCs w:val="22"/>
                <w:lang w:eastAsia="en-US"/>
              </w:rPr>
              <w:t>f IT-Verfahren (auch Telearbeit und Fernadministration)</w:t>
            </w:r>
            <w:r>
              <w:rPr>
                <w:rFonts w:eastAsiaTheme="minorHAnsi" w:cstheme="minorBidi"/>
                <w:szCs w:val="22"/>
                <w:lang w:eastAsia="en-US"/>
              </w:rPr>
              <w:t xml:space="preserve"> aus dem Internet zugreifen, dann müssen </w:t>
            </w:r>
            <w:r w:rsidR="00724767" w:rsidRPr="00724767">
              <w:rPr>
                <w:rFonts w:eastAsiaTheme="minorHAnsi" w:cstheme="minorBidi"/>
                <w:szCs w:val="22"/>
                <w:lang w:eastAsia="en-US"/>
              </w:rPr>
              <w:t>virtuelle private Netzwerk</w:t>
            </w:r>
            <w:r>
              <w:rPr>
                <w:rFonts w:eastAsiaTheme="minorHAnsi" w:cstheme="minorBidi"/>
                <w:szCs w:val="22"/>
                <w:lang w:eastAsia="en-US"/>
              </w:rPr>
              <w:t>e</w:t>
            </w:r>
            <w:r w:rsidR="00724767" w:rsidRPr="00724767">
              <w:rPr>
                <w:rFonts w:eastAsiaTheme="minorHAnsi" w:cstheme="minorBidi"/>
                <w:szCs w:val="22"/>
                <w:lang w:eastAsia="en-US"/>
              </w:rPr>
              <w:t xml:space="preserve"> (VPN) </w:t>
            </w:r>
            <w:r>
              <w:rPr>
                <w:rFonts w:eastAsiaTheme="minorHAnsi" w:cstheme="minorBidi"/>
                <w:szCs w:val="22"/>
                <w:lang w:eastAsia="en-US"/>
              </w:rPr>
              <w:t xml:space="preserve">eingerichtet werden. </w:t>
            </w:r>
            <w:r w:rsidR="00724767" w:rsidRPr="00724767">
              <w:rPr>
                <w:rFonts w:eastAsiaTheme="minorHAnsi" w:cstheme="minorBidi"/>
                <w:szCs w:val="22"/>
                <w:lang w:eastAsia="en-US"/>
              </w:rPr>
              <w:t>Voraussetzung f</w:t>
            </w:r>
            <w:r w:rsidR="00724767" w:rsidRPr="00724767">
              <w:rPr>
                <w:rFonts w:eastAsiaTheme="minorHAnsi" w:cstheme="minorBidi" w:hint="eastAsia"/>
                <w:szCs w:val="22"/>
                <w:lang w:eastAsia="en-US"/>
              </w:rPr>
              <w:t>ü</w:t>
            </w:r>
            <w:r w:rsidR="00724767" w:rsidRPr="00724767">
              <w:rPr>
                <w:rFonts w:eastAsiaTheme="minorHAnsi" w:cstheme="minorBidi"/>
                <w:szCs w:val="22"/>
                <w:lang w:eastAsia="en-US"/>
              </w:rPr>
              <w:t>r die Einrichtung ist die</w:t>
            </w:r>
            <w:r>
              <w:rPr>
                <w:rFonts w:eastAsiaTheme="minorHAnsi" w:cstheme="minorBidi"/>
                <w:szCs w:val="22"/>
                <w:lang w:eastAsia="en-US"/>
              </w:rPr>
              <w:t xml:space="preserve"> </w:t>
            </w:r>
            <w:r w:rsidR="00724767" w:rsidRPr="00724767">
              <w:rPr>
                <w:rFonts w:eastAsiaTheme="minorHAnsi" w:cstheme="minorBidi"/>
                <w:szCs w:val="22"/>
                <w:lang w:eastAsia="en-US"/>
              </w:rPr>
              <w:t>Verwendung starker Verschl</w:t>
            </w:r>
            <w:r w:rsidR="00724767" w:rsidRPr="00724767">
              <w:rPr>
                <w:rFonts w:eastAsiaTheme="minorHAnsi" w:cstheme="minorBidi" w:hint="eastAsia"/>
                <w:szCs w:val="22"/>
                <w:lang w:eastAsia="en-US"/>
              </w:rPr>
              <w:t>ü</w:t>
            </w:r>
            <w:r w:rsidR="00724767" w:rsidRPr="00724767">
              <w:rPr>
                <w:rFonts w:eastAsiaTheme="minorHAnsi" w:cstheme="minorBidi"/>
                <w:szCs w:val="22"/>
                <w:lang w:eastAsia="en-US"/>
              </w:rPr>
              <w:t>sselungs- und Authentifizierungsverfahren</w:t>
            </w:r>
            <w:r>
              <w:rPr>
                <w:rFonts w:eastAsiaTheme="minorHAnsi" w:cstheme="minorBidi"/>
                <w:szCs w:val="22"/>
                <w:lang w:eastAsia="en-US"/>
              </w:rPr>
              <w:t xml:space="preserve"> (dazu auch die Abschnitte </w:t>
            </w:r>
            <w:r>
              <w:fldChar w:fldCharType="begin"/>
            </w:r>
            <w:r>
              <w:rPr>
                <w:rFonts w:eastAsiaTheme="minorHAnsi" w:cstheme="minorBidi"/>
                <w:szCs w:val="22"/>
                <w:lang w:eastAsia="en-US"/>
              </w:rPr>
              <w:instrText xml:space="preserve"> REF _Ref534183218 \r \h </w:instrText>
            </w:r>
            <w:r>
              <w:fldChar w:fldCharType="separate"/>
            </w:r>
            <w:r w:rsidR="00F16254">
              <w:rPr>
                <w:rFonts w:eastAsiaTheme="minorHAnsi" w:cstheme="minorBidi"/>
                <w:szCs w:val="22"/>
                <w:lang w:eastAsia="en-US"/>
              </w:rPr>
              <w:t>2.3.6</w:t>
            </w:r>
            <w:r>
              <w:fldChar w:fldCharType="end"/>
            </w:r>
            <w:r>
              <w:rPr>
                <w:rFonts w:eastAsiaTheme="minorHAnsi" w:cstheme="minorBidi"/>
                <w:szCs w:val="22"/>
                <w:lang w:eastAsia="en-US"/>
              </w:rPr>
              <w:t xml:space="preserve">,  </w:t>
            </w:r>
            <w:r>
              <w:fldChar w:fldCharType="begin"/>
            </w:r>
            <w:r>
              <w:rPr>
                <w:rFonts w:eastAsiaTheme="minorHAnsi" w:cstheme="minorBidi"/>
                <w:szCs w:val="22"/>
                <w:lang w:eastAsia="en-US"/>
              </w:rPr>
              <w:instrText xml:space="preserve"> REF _Ref534371313 \r \h </w:instrText>
            </w:r>
            <w:r>
              <w:fldChar w:fldCharType="separate"/>
            </w:r>
            <w:r w:rsidR="00F16254">
              <w:rPr>
                <w:rFonts w:eastAsiaTheme="minorHAnsi" w:cstheme="minorBidi"/>
                <w:szCs w:val="22"/>
                <w:lang w:eastAsia="en-US"/>
              </w:rPr>
              <w:t>2.4.7.1</w:t>
            </w:r>
            <w:r>
              <w:fldChar w:fldCharType="end"/>
            </w:r>
            <w:r>
              <w:rPr>
                <w:rFonts w:eastAsiaTheme="minorHAnsi" w:cstheme="minorBidi"/>
                <w:szCs w:val="22"/>
                <w:lang w:eastAsia="en-US"/>
              </w:rPr>
              <w:t xml:space="preserve"> und </w:t>
            </w:r>
            <w:r>
              <w:fldChar w:fldCharType="begin"/>
            </w:r>
            <w:r>
              <w:rPr>
                <w:rFonts w:eastAsiaTheme="minorHAnsi" w:cstheme="minorBidi"/>
                <w:szCs w:val="22"/>
                <w:lang w:eastAsia="en-US"/>
              </w:rPr>
              <w:instrText xml:space="preserve"> REF _Ref534371364 \r \h </w:instrText>
            </w:r>
            <w:r>
              <w:fldChar w:fldCharType="separate"/>
            </w:r>
            <w:r w:rsidR="00F16254">
              <w:rPr>
                <w:rFonts w:eastAsiaTheme="minorHAnsi" w:cstheme="minorBidi"/>
                <w:szCs w:val="22"/>
                <w:lang w:eastAsia="en-US"/>
              </w:rPr>
              <w:t>0</w:t>
            </w:r>
            <w:r>
              <w:fldChar w:fldCharType="end"/>
            </w:r>
            <w:r>
              <w:rPr>
                <w:rFonts w:eastAsiaTheme="minorHAnsi" w:cstheme="minorBidi"/>
                <w:szCs w:val="22"/>
                <w:lang w:eastAsia="en-US"/>
              </w:rPr>
              <w:t>).</w:t>
            </w:r>
          </w:p>
        </w:tc>
      </w:tr>
      <w:tr w:rsidR="003F7EE9" w:rsidRPr="00E95BC9" w14:paraId="5508C22A" w14:textId="77777777" w:rsidTr="001877CE">
        <w:trPr>
          <w:trHeight w:val="397"/>
        </w:trPr>
        <w:tc>
          <w:tcPr>
            <w:tcW w:w="3828" w:type="dxa"/>
            <w:shd w:val="clear" w:color="auto" w:fill="D9D9D9" w:themeFill="background1" w:themeFillShade="D9"/>
            <w:vAlign w:val="center"/>
          </w:tcPr>
          <w:p w14:paraId="19805302" w14:textId="77777777" w:rsidR="003F7EE9" w:rsidRPr="00E95BC9" w:rsidRDefault="003F7EE9" w:rsidP="001877CE">
            <w:pPr>
              <w:spacing w:after="200" w:line="276" w:lineRule="auto"/>
              <w:rPr>
                <w:rFonts w:eastAsiaTheme="minorHAnsi" w:cstheme="minorBidi"/>
                <w:szCs w:val="22"/>
                <w:lang w:eastAsia="en-US"/>
              </w:rPr>
            </w:pPr>
            <w:r w:rsidRPr="00E95BC9">
              <w:rPr>
                <w:rFonts w:eastAsiaTheme="minorHAnsi" w:cstheme="minorBidi"/>
                <w:szCs w:val="22"/>
                <w:lang w:eastAsia="en-US"/>
              </w:rPr>
              <w:t>Umsetzung / Dokumentation</w:t>
            </w:r>
          </w:p>
        </w:tc>
        <w:tc>
          <w:tcPr>
            <w:tcW w:w="992" w:type="dxa"/>
            <w:shd w:val="clear" w:color="auto" w:fill="D9D9D9" w:themeFill="background1" w:themeFillShade="D9"/>
            <w:vAlign w:val="center"/>
          </w:tcPr>
          <w:p w14:paraId="6AFD264D" w14:textId="77777777" w:rsidR="003F7EE9" w:rsidRPr="00E95BC9" w:rsidRDefault="003F7EE9" w:rsidP="001877CE">
            <w:pPr>
              <w:numPr>
                <w:ilvl w:val="0"/>
                <w:numId w:val="14"/>
              </w:numPr>
              <w:spacing w:after="200" w:line="276" w:lineRule="auto"/>
              <w:rPr>
                <w:rFonts w:eastAsiaTheme="minorHAnsi" w:cstheme="minorBidi"/>
                <w:szCs w:val="22"/>
                <w:lang w:eastAsia="en-US"/>
              </w:rPr>
            </w:pPr>
          </w:p>
        </w:tc>
        <w:tc>
          <w:tcPr>
            <w:tcW w:w="4252" w:type="dxa"/>
            <w:shd w:val="clear" w:color="auto" w:fill="D9D9D9" w:themeFill="background1" w:themeFillShade="D9"/>
            <w:vAlign w:val="center"/>
          </w:tcPr>
          <w:p w14:paraId="0CB3491E" w14:textId="77777777" w:rsidR="003F7EE9" w:rsidRPr="00E95BC9" w:rsidRDefault="0071657A" w:rsidP="001877CE">
            <w:pPr>
              <w:spacing w:after="200" w:line="276" w:lineRule="auto"/>
              <w:rPr>
                <w:rFonts w:eastAsiaTheme="minorHAnsi" w:cstheme="minorBidi"/>
                <w:szCs w:val="22"/>
                <w:lang w:eastAsia="en-US"/>
              </w:rPr>
            </w:pPr>
            <w:r>
              <w:rPr>
                <w:rFonts w:eastAsiaTheme="minorHAnsi" w:cstheme="minorBidi"/>
                <w:szCs w:val="22"/>
                <w:lang w:eastAsia="en-US"/>
              </w:rPr>
              <w:t>Sicherheitsrichtlinie</w:t>
            </w:r>
          </w:p>
        </w:tc>
      </w:tr>
    </w:tbl>
    <w:p w14:paraId="4C0D9CEC" w14:textId="77777777" w:rsidR="003F7EE9" w:rsidRDefault="003F7EE9" w:rsidP="003F7EE9">
      <w:pPr>
        <w:rPr>
          <w:lang w:eastAsia="de-DE"/>
        </w:rPr>
      </w:pPr>
    </w:p>
    <w:p w14:paraId="4149F781" w14:textId="77777777" w:rsidR="00F17B3F" w:rsidRDefault="00F17B3F">
      <w:pPr>
        <w:jc w:val="left"/>
        <w:rPr>
          <w:rFonts w:eastAsia="Times New Roman" w:cs="Arial"/>
          <w:bCs/>
          <w:szCs w:val="24"/>
          <w:lang w:eastAsia="de-DE"/>
        </w:rPr>
      </w:pPr>
      <w:bookmarkStart w:id="141" w:name="_Ref534371364"/>
      <w:r>
        <w:br w:type="page"/>
      </w:r>
    </w:p>
    <w:p w14:paraId="4DA8EDAC" w14:textId="77777777" w:rsidR="00D62AE5" w:rsidRDefault="00D62AE5" w:rsidP="00D62AE5">
      <w:pPr>
        <w:pStyle w:val="berschrift4"/>
      </w:pPr>
      <w:r>
        <w:t>Einsatz zertifizierter Produkte</w:t>
      </w:r>
      <w:bookmarkEnd w:id="141"/>
    </w:p>
    <w:tbl>
      <w:tblPr>
        <w:tblStyle w:val="Tabellenraster59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992"/>
        <w:gridCol w:w="4252"/>
      </w:tblGrid>
      <w:tr w:rsidR="00D62AE5" w:rsidRPr="007963CD" w14:paraId="4D0F1D35" w14:textId="77777777" w:rsidTr="005C7937">
        <w:trPr>
          <w:cnfStyle w:val="100000000000" w:firstRow="1" w:lastRow="0" w:firstColumn="0" w:lastColumn="0" w:oddVBand="0" w:evenVBand="0" w:oddHBand="0" w:evenHBand="0" w:firstRowFirstColumn="0" w:firstRowLastColumn="0" w:lastRowFirstColumn="0" w:lastRowLastColumn="0"/>
          <w:trHeight w:val="397"/>
        </w:trPr>
        <w:tc>
          <w:tcPr>
            <w:tcW w:w="3828" w:type="dxa"/>
            <w:shd w:val="clear" w:color="auto" w:fill="D9D9D9" w:themeFill="background1" w:themeFillShade="D9"/>
            <w:vAlign w:val="center"/>
          </w:tcPr>
          <w:p w14:paraId="64B2C935" w14:textId="77777777" w:rsidR="00D62AE5" w:rsidRPr="007963CD" w:rsidRDefault="00D62AE5" w:rsidP="005C7937">
            <w:pPr>
              <w:spacing w:after="200" w:line="276" w:lineRule="auto"/>
              <w:rPr>
                <w:rFonts w:eastAsiaTheme="minorHAnsi" w:cstheme="minorBidi"/>
                <w:b w:val="0"/>
                <w:szCs w:val="22"/>
                <w:lang w:eastAsia="en-US"/>
              </w:rPr>
            </w:pPr>
            <w:bookmarkStart w:id="142" w:name="_Hlk534372349"/>
            <w:r w:rsidRPr="007963CD">
              <w:rPr>
                <w:rFonts w:eastAsiaTheme="minorHAnsi" w:cstheme="minorBidi"/>
                <w:b w:val="0"/>
                <w:szCs w:val="22"/>
                <w:lang w:eastAsia="en-US"/>
              </w:rPr>
              <w:t>Verantwortlich für die Initiierung</w:t>
            </w:r>
          </w:p>
        </w:tc>
        <w:tc>
          <w:tcPr>
            <w:tcW w:w="992" w:type="dxa"/>
            <w:shd w:val="clear" w:color="auto" w:fill="D9D9D9" w:themeFill="background1" w:themeFillShade="D9"/>
            <w:vAlign w:val="center"/>
          </w:tcPr>
          <w:p w14:paraId="39DDDB68" w14:textId="77777777" w:rsidR="00D62AE5" w:rsidRPr="007963CD" w:rsidRDefault="00D62AE5" w:rsidP="005C7937">
            <w:pPr>
              <w:numPr>
                <w:ilvl w:val="0"/>
                <w:numId w:val="14"/>
              </w:numPr>
              <w:spacing w:after="200" w:line="276" w:lineRule="auto"/>
              <w:rPr>
                <w:rFonts w:eastAsiaTheme="minorHAnsi" w:cstheme="minorBidi"/>
                <w:b w:val="0"/>
                <w:szCs w:val="22"/>
                <w:lang w:eastAsia="en-US"/>
              </w:rPr>
            </w:pPr>
          </w:p>
        </w:tc>
        <w:tc>
          <w:tcPr>
            <w:tcW w:w="4252" w:type="dxa"/>
            <w:shd w:val="clear" w:color="auto" w:fill="D9D9D9" w:themeFill="background1" w:themeFillShade="D9"/>
            <w:vAlign w:val="center"/>
          </w:tcPr>
          <w:p w14:paraId="0F3706DE" w14:textId="77777777" w:rsidR="00D62AE5" w:rsidRPr="007963CD" w:rsidRDefault="00D62AE5" w:rsidP="005C7937">
            <w:pPr>
              <w:spacing w:after="200" w:line="276" w:lineRule="auto"/>
              <w:rPr>
                <w:rFonts w:eastAsiaTheme="minorHAnsi" w:cstheme="minorBidi"/>
                <w:b w:val="0"/>
                <w:szCs w:val="22"/>
                <w:lang w:eastAsia="en-US"/>
              </w:rPr>
            </w:pPr>
            <w:r>
              <w:rPr>
                <w:rFonts w:eastAsiaTheme="minorHAnsi" w:cstheme="minorBidi"/>
                <w:b w:val="0"/>
                <w:szCs w:val="22"/>
                <w:lang w:eastAsia="en-US"/>
              </w:rPr>
              <w:t>Prozessverantwortliche</w:t>
            </w:r>
          </w:p>
        </w:tc>
      </w:tr>
      <w:tr w:rsidR="00D62AE5" w:rsidRPr="007963CD" w14:paraId="614531E9" w14:textId="77777777" w:rsidTr="005C7937">
        <w:trPr>
          <w:trHeight w:val="397"/>
        </w:trPr>
        <w:tc>
          <w:tcPr>
            <w:tcW w:w="3828" w:type="dxa"/>
            <w:shd w:val="clear" w:color="auto" w:fill="D9D9D9" w:themeFill="background1" w:themeFillShade="D9"/>
            <w:vAlign w:val="center"/>
          </w:tcPr>
          <w:p w14:paraId="57E05AAF" w14:textId="77777777" w:rsidR="00D62AE5" w:rsidRPr="007963CD" w:rsidRDefault="00D62AE5" w:rsidP="005C7937">
            <w:pPr>
              <w:spacing w:after="200" w:line="276" w:lineRule="auto"/>
              <w:rPr>
                <w:rFonts w:eastAsiaTheme="minorHAnsi" w:cstheme="minorBidi"/>
                <w:szCs w:val="22"/>
                <w:lang w:eastAsia="en-US"/>
              </w:rPr>
            </w:pPr>
            <w:r w:rsidRPr="007963CD">
              <w:rPr>
                <w:rFonts w:eastAsiaTheme="minorHAnsi" w:cstheme="minorBidi"/>
                <w:szCs w:val="22"/>
                <w:lang w:eastAsia="en-US"/>
              </w:rPr>
              <w:t>Verantwortlich für die Umsetzung</w:t>
            </w:r>
          </w:p>
        </w:tc>
        <w:tc>
          <w:tcPr>
            <w:tcW w:w="992" w:type="dxa"/>
            <w:shd w:val="clear" w:color="auto" w:fill="D9D9D9" w:themeFill="background1" w:themeFillShade="D9"/>
            <w:vAlign w:val="center"/>
          </w:tcPr>
          <w:p w14:paraId="5503E302" w14:textId="77777777" w:rsidR="00D62AE5" w:rsidRPr="007963CD" w:rsidRDefault="00D62AE5" w:rsidP="005C7937">
            <w:pPr>
              <w:numPr>
                <w:ilvl w:val="0"/>
                <w:numId w:val="14"/>
              </w:numPr>
              <w:spacing w:after="200" w:line="276" w:lineRule="auto"/>
              <w:rPr>
                <w:rFonts w:eastAsiaTheme="minorHAnsi" w:cstheme="minorBidi"/>
                <w:szCs w:val="22"/>
                <w:lang w:eastAsia="en-US"/>
              </w:rPr>
            </w:pPr>
          </w:p>
        </w:tc>
        <w:tc>
          <w:tcPr>
            <w:tcW w:w="4252" w:type="dxa"/>
            <w:shd w:val="clear" w:color="auto" w:fill="D9D9D9" w:themeFill="background1" w:themeFillShade="D9"/>
            <w:vAlign w:val="center"/>
          </w:tcPr>
          <w:p w14:paraId="1128B219" w14:textId="77777777" w:rsidR="00D62AE5" w:rsidRPr="007963CD" w:rsidRDefault="00D62AE5" w:rsidP="005C7937">
            <w:pPr>
              <w:spacing w:after="200" w:line="276" w:lineRule="auto"/>
              <w:rPr>
                <w:rFonts w:eastAsiaTheme="minorHAnsi" w:cstheme="minorBidi"/>
                <w:szCs w:val="22"/>
                <w:lang w:eastAsia="en-US"/>
              </w:rPr>
            </w:pPr>
            <w:r>
              <w:rPr>
                <w:rFonts w:eastAsiaTheme="minorHAnsi" w:cstheme="minorBidi"/>
                <w:szCs w:val="22"/>
                <w:lang w:eastAsia="en-US"/>
              </w:rPr>
              <w:t>IT-</w:t>
            </w:r>
            <w:r w:rsidR="00F17B3F">
              <w:rPr>
                <w:rFonts w:eastAsiaTheme="minorHAnsi" w:cstheme="minorBidi"/>
                <w:szCs w:val="22"/>
                <w:lang w:eastAsia="en-US"/>
              </w:rPr>
              <w:t>Verfahrensverantwortliche</w:t>
            </w:r>
          </w:p>
        </w:tc>
      </w:tr>
      <w:tr w:rsidR="00D62AE5" w:rsidRPr="007963CD" w14:paraId="19426EFE" w14:textId="77777777" w:rsidTr="005C7937">
        <w:trPr>
          <w:trHeight w:val="397"/>
        </w:trPr>
        <w:tc>
          <w:tcPr>
            <w:tcW w:w="9072" w:type="dxa"/>
            <w:gridSpan w:val="3"/>
            <w:shd w:val="clear" w:color="auto" w:fill="auto"/>
            <w:vAlign w:val="center"/>
          </w:tcPr>
          <w:p w14:paraId="3698A6C4" w14:textId="77777777" w:rsidR="00D62AE5" w:rsidRPr="007963CD" w:rsidRDefault="00F17B3F" w:rsidP="005C7937">
            <w:pPr>
              <w:rPr>
                <w:rFonts w:eastAsiaTheme="minorHAnsi" w:cstheme="minorBidi"/>
                <w:szCs w:val="22"/>
                <w:lang w:eastAsia="en-US"/>
              </w:rPr>
            </w:pPr>
            <w:r>
              <w:rPr>
                <w:rFonts w:eastAsiaTheme="minorHAnsi" w:cstheme="minorBidi"/>
                <w:szCs w:val="22"/>
                <w:lang w:eastAsia="en-US"/>
              </w:rPr>
              <w:t>Bei sehr hohen Sicherheitsanforderungen kann der Einsatz zertifizierte Produkte</w:t>
            </w:r>
            <w:r w:rsidR="0072292B">
              <w:t xml:space="preserve"> nach den </w:t>
            </w:r>
            <w:r w:rsidR="0072292B" w:rsidRPr="0072292B">
              <w:rPr>
                <w:rFonts w:eastAsiaTheme="minorHAnsi" w:cstheme="minorBidi"/>
                <w:szCs w:val="22"/>
                <w:lang w:eastAsia="en-US"/>
              </w:rPr>
              <w:t>"Gemeinsamen Kriterien f</w:t>
            </w:r>
            <w:r w:rsidR="0072292B" w:rsidRPr="0072292B">
              <w:rPr>
                <w:rFonts w:eastAsiaTheme="minorHAnsi" w:cstheme="minorBidi" w:hint="eastAsia"/>
                <w:szCs w:val="22"/>
                <w:lang w:eastAsia="en-US"/>
              </w:rPr>
              <w:t>ü</w:t>
            </w:r>
            <w:r w:rsidR="0072292B" w:rsidRPr="0072292B">
              <w:rPr>
                <w:rFonts w:eastAsiaTheme="minorHAnsi" w:cstheme="minorBidi"/>
                <w:szCs w:val="22"/>
                <w:lang w:eastAsia="en-US"/>
              </w:rPr>
              <w:t>r die Pr</w:t>
            </w:r>
            <w:r w:rsidR="0072292B" w:rsidRPr="0072292B">
              <w:rPr>
                <w:rFonts w:eastAsiaTheme="minorHAnsi" w:cstheme="minorBidi" w:hint="eastAsia"/>
                <w:szCs w:val="22"/>
                <w:lang w:eastAsia="en-US"/>
              </w:rPr>
              <w:t>ü</w:t>
            </w:r>
            <w:r w:rsidR="0072292B" w:rsidRPr="0072292B">
              <w:rPr>
                <w:rFonts w:eastAsiaTheme="minorHAnsi" w:cstheme="minorBidi"/>
                <w:szCs w:val="22"/>
                <w:lang w:eastAsia="en-US"/>
              </w:rPr>
              <w:t>fung und Bewertung der Sicherheit v</w:t>
            </w:r>
            <w:r w:rsidR="0072292B">
              <w:rPr>
                <w:rFonts w:eastAsiaTheme="minorHAnsi" w:cstheme="minorBidi"/>
                <w:szCs w:val="22"/>
                <w:lang w:eastAsia="en-US"/>
              </w:rPr>
              <w:t xml:space="preserve">on </w:t>
            </w:r>
            <w:r w:rsidR="0072292B" w:rsidRPr="0072292B">
              <w:rPr>
                <w:rFonts w:eastAsiaTheme="minorHAnsi" w:cstheme="minorBidi"/>
                <w:szCs w:val="22"/>
                <w:lang w:eastAsia="en-US"/>
              </w:rPr>
              <w:t>Informationstechnik", kurz Common Criteria (CC)</w:t>
            </w:r>
            <w:r w:rsidR="0072292B">
              <w:rPr>
                <w:rFonts w:eastAsiaTheme="minorHAnsi" w:cstheme="minorBidi"/>
                <w:szCs w:val="22"/>
                <w:lang w:eastAsia="en-US"/>
              </w:rPr>
              <w:t>,</w:t>
            </w:r>
            <w:r w:rsidR="0072292B" w:rsidRPr="0072292B">
              <w:rPr>
                <w:rFonts w:eastAsiaTheme="minorHAnsi" w:cstheme="minorBidi"/>
                <w:szCs w:val="22"/>
                <w:lang w:eastAsia="en-US"/>
              </w:rPr>
              <w:t xml:space="preserve"> </w:t>
            </w:r>
            <w:r>
              <w:rPr>
                <w:rFonts w:eastAsiaTheme="minorHAnsi" w:cstheme="minorBidi"/>
                <w:szCs w:val="22"/>
                <w:lang w:eastAsia="en-US"/>
              </w:rPr>
              <w:t xml:space="preserve">zur Steigerung der Qualität technischer Sicherheitsmaßnahmen zielführend sein. Primäre Anwendungsfelder sind u.a. </w:t>
            </w:r>
            <w:r w:rsidR="0072292B">
              <w:rPr>
                <w:rFonts w:eastAsiaTheme="minorHAnsi" w:cstheme="minorBidi"/>
                <w:szCs w:val="22"/>
                <w:lang w:eastAsia="en-US"/>
              </w:rPr>
              <w:t xml:space="preserve"> Virtualisierung, Sicherheitsgateways oder allgemein kryptographische Verfahren.</w:t>
            </w:r>
            <w:r w:rsidR="00351898">
              <w:rPr>
                <w:rFonts w:eastAsiaTheme="minorHAnsi" w:cstheme="minorBidi"/>
                <w:szCs w:val="22"/>
                <w:lang w:eastAsia="en-US"/>
              </w:rPr>
              <w:t xml:space="preserve"> </w:t>
            </w:r>
            <w:r w:rsidR="0072292B">
              <w:rPr>
                <w:rFonts w:eastAsiaTheme="minorHAnsi" w:cstheme="minorBidi"/>
                <w:szCs w:val="22"/>
                <w:lang w:eastAsia="en-US"/>
              </w:rPr>
              <w:t xml:space="preserve">Es gibt darüber hinaus auch Anwendungsfelder, bei den der Einsatz zertifizierter Produkte gefordert wird, beispielsweise bei den </w:t>
            </w:r>
            <w:r w:rsidR="00D62AE5" w:rsidRPr="0031631E">
              <w:rPr>
                <w:rFonts w:eastAsiaTheme="minorHAnsi" w:cstheme="minorBidi"/>
                <w:szCs w:val="22"/>
                <w:lang w:eastAsia="en-US"/>
              </w:rPr>
              <w:t>Anschlussbedingungen f</w:t>
            </w:r>
            <w:r w:rsidR="00D62AE5" w:rsidRPr="0031631E">
              <w:rPr>
                <w:rFonts w:eastAsiaTheme="minorHAnsi" w:cstheme="minorBidi" w:hint="eastAsia"/>
                <w:szCs w:val="22"/>
                <w:lang w:eastAsia="en-US"/>
              </w:rPr>
              <w:t>ü</w:t>
            </w:r>
            <w:r w:rsidR="00D62AE5" w:rsidRPr="0031631E">
              <w:rPr>
                <w:rFonts w:eastAsiaTheme="minorHAnsi" w:cstheme="minorBidi"/>
                <w:szCs w:val="22"/>
                <w:lang w:eastAsia="en-US"/>
              </w:rPr>
              <w:t>r das NdB-</w:t>
            </w:r>
            <w:r w:rsidR="0072292B">
              <w:rPr>
                <w:rFonts w:eastAsiaTheme="minorHAnsi" w:cstheme="minorBidi"/>
                <w:szCs w:val="22"/>
                <w:lang w:eastAsia="en-US"/>
              </w:rPr>
              <w:t>Verbindungsnetz.</w:t>
            </w:r>
          </w:p>
        </w:tc>
      </w:tr>
      <w:bookmarkEnd w:id="142"/>
      <w:tr w:rsidR="00D62AE5" w:rsidRPr="007963CD" w14:paraId="232BEE4F" w14:textId="77777777" w:rsidTr="005C7937">
        <w:trPr>
          <w:trHeight w:val="397"/>
        </w:trPr>
        <w:tc>
          <w:tcPr>
            <w:tcW w:w="3828" w:type="dxa"/>
            <w:shd w:val="clear" w:color="auto" w:fill="D9D9D9" w:themeFill="background1" w:themeFillShade="D9"/>
            <w:vAlign w:val="center"/>
          </w:tcPr>
          <w:p w14:paraId="24A8CC2F" w14:textId="77777777" w:rsidR="00D62AE5" w:rsidRPr="007963CD" w:rsidRDefault="00D62AE5" w:rsidP="005C7937">
            <w:pPr>
              <w:spacing w:after="200" w:line="276" w:lineRule="auto"/>
              <w:rPr>
                <w:rFonts w:eastAsiaTheme="minorHAnsi" w:cstheme="minorBidi"/>
                <w:szCs w:val="22"/>
                <w:lang w:eastAsia="en-US"/>
              </w:rPr>
            </w:pPr>
            <w:r w:rsidRPr="007963CD">
              <w:rPr>
                <w:rFonts w:eastAsiaTheme="minorHAnsi" w:cstheme="minorBidi"/>
                <w:szCs w:val="22"/>
                <w:lang w:eastAsia="en-US"/>
              </w:rPr>
              <w:t>Umsetzung / Dokumentation</w:t>
            </w:r>
          </w:p>
        </w:tc>
        <w:tc>
          <w:tcPr>
            <w:tcW w:w="992" w:type="dxa"/>
            <w:shd w:val="clear" w:color="auto" w:fill="D9D9D9" w:themeFill="background1" w:themeFillShade="D9"/>
            <w:vAlign w:val="center"/>
          </w:tcPr>
          <w:p w14:paraId="7AADEC9B" w14:textId="77777777" w:rsidR="00D62AE5" w:rsidRPr="007963CD" w:rsidRDefault="00D62AE5" w:rsidP="005C7937">
            <w:pPr>
              <w:numPr>
                <w:ilvl w:val="0"/>
                <w:numId w:val="14"/>
              </w:numPr>
              <w:spacing w:after="200" w:line="276" w:lineRule="auto"/>
              <w:rPr>
                <w:rFonts w:eastAsiaTheme="minorHAnsi" w:cstheme="minorBidi"/>
                <w:szCs w:val="22"/>
                <w:lang w:eastAsia="en-US"/>
              </w:rPr>
            </w:pPr>
          </w:p>
        </w:tc>
        <w:tc>
          <w:tcPr>
            <w:tcW w:w="4252" w:type="dxa"/>
            <w:shd w:val="clear" w:color="auto" w:fill="D9D9D9" w:themeFill="background1" w:themeFillShade="D9"/>
            <w:vAlign w:val="center"/>
          </w:tcPr>
          <w:p w14:paraId="7D5AE5B9" w14:textId="77777777" w:rsidR="00D62AE5" w:rsidRPr="007963CD" w:rsidRDefault="00D62AE5" w:rsidP="005C7937">
            <w:pPr>
              <w:spacing w:after="200" w:line="276" w:lineRule="auto"/>
              <w:rPr>
                <w:rFonts w:eastAsiaTheme="minorHAnsi" w:cstheme="minorBidi"/>
                <w:szCs w:val="22"/>
                <w:lang w:eastAsia="en-US"/>
              </w:rPr>
            </w:pPr>
          </w:p>
        </w:tc>
      </w:tr>
    </w:tbl>
    <w:p w14:paraId="6762092A" w14:textId="77777777" w:rsidR="00D62AE5" w:rsidRDefault="00D62AE5" w:rsidP="003F7EE9">
      <w:pPr>
        <w:rPr>
          <w:lang w:eastAsia="de-DE"/>
        </w:rPr>
      </w:pPr>
    </w:p>
    <w:p w14:paraId="37068080" w14:textId="77777777" w:rsidR="009C4F4E" w:rsidRDefault="009C4F4E" w:rsidP="0072292B">
      <w:pPr>
        <w:pStyle w:val="berschrift4"/>
      </w:pPr>
      <w:r w:rsidRPr="009C4F4E">
        <w:t>Hochverf</w:t>
      </w:r>
      <w:r w:rsidRPr="009C4F4E">
        <w:rPr>
          <w:rFonts w:hint="eastAsia"/>
        </w:rPr>
        <w:t>ü</w:t>
      </w:r>
      <w:r w:rsidRPr="009C4F4E">
        <w:t>gbar</w:t>
      </w:r>
      <w:r>
        <w:t>keit</w:t>
      </w:r>
    </w:p>
    <w:tbl>
      <w:tblPr>
        <w:tblStyle w:val="Tabellenraster59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992"/>
        <w:gridCol w:w="4252"/>
      </w:tblGrid>
      <w:tr w:rsidR="009C4F4E" w:rsidRPr="007963CD" w14:paraId="06BC8771" w14:textId="77777777" w:rsidTr="0035398B">
        <w:trPr>
          <w:cnfStyle w:val="100000000000" w:firstRow="1" w:lastRow="0" w:firstColumn="0" w:lastColumn="0" w:oddVBand="0" w:evenVBand="0" w:oddHBand="0" w:evenHBand="0" w:firstRowFirstColumn="0" w:firstRowLastColumn="0" w:lastRowFirstColumn="0" w:lastRowLastColumn="0"/>
          <w:trHeight w:val="397"/>
        </w:trPr>
        <w:tc>
          <w:tcPr>
            <w:tcW w:w="3828" w:type="dxa"/>
            <w:shd w:val="clear" w:color="auto" w:fill="D9D9D9" w:themeFill="background1" w:themeFillShade="D9"/>
            <w:vAlign w:val="center"/>
          </w:tcPr>
          <w:p w14:paraId="0F7C8C17" w14:textId="77777777" w:rsidR="009C4F4E" w:rsidRPr="007963CD" w:rsidRDefault="009C4F4E" w:rsidP="0035398B">
            <w:pPr>
              <w:spacing w:after="200" w:line="276" w:lineRule="auto"/>
              <w:rPr>
                <w:rFonts w:eastAsiaTheme="minorHAnsi" w:cstheme="minorBidi"/>
                <w:b w:val="0"/>
                <w:szCs w:val="22"/>
                <w:lang w:eastAsia="en-US"/>
              </w:rPr>
            </w:pPr>
            <w:bookmarkStart w:id="143" w:name="_Hlk534375291"/>
            <w:r w:rsidRPr="007963CD">
              <w:rPr>
                <w:rFonts w:eastAsiaTheme="minorHAnsi" w:cstheme="minorBidi"/>
                <w:b w:val="0"/>
                <w:szCs w:val="22"/>
                <w:lang w:eastAsia="en-US"/>
              </w:rPr>
              <w:t>Verantwortlich für die Initiierung</w:t>
            </w:r>
          </w:p>
        </w:tc>
        <w:tc>
          <w:tcPr>
            <w:tcW w:w="992" w:type="dxa"/>
            <w:shd w:val="clear" w:color="auto" w:fill="D9D9D9" w:themeFill="background1" w:themeFillShade="D9"/>
            <w:vAlign w:val="center"/>
          </w:tcPr>
          <w:p w14:paraId="3816FCD0" w14:textId="77777777" w:rsidR="009C4F4E" w:rsidRPr="007963CD" w:rsidRDefault="009C4F4E" w:rsidP="0035398B">
            <w:pPr>
              <w:numPr>
                <w:ilvl w:val="0"/>
                <w:numId w:val="14"/>
              </w:numPr>
              <w:spacing w:after="200" w:line="276" w:lineRule="auto"/>
              <w:rPr>
                <w:rFonts w:eastAsiaTheme="minorHAnsi" w:cstheme="minorBidi"/>
                <w:b w:val="0"/>
                <w:szCs w:val="22"/>
                <w:lang w:eastAsia="en-US"/>
              </w:rPr>
            </w:pPr>
          </w:p>
        </w:tc>
        <w:tc>
          <w:tcPr>
            <w:tcW w:w="4252" w:type="dxa"/>
            <w:shd w:val="clear" w:color="auto" w:fill="D9D9D9" w:themeFill="background1" w:themeFillShade="D9"/>
            <w:vAlign w:val="center"/>
          </w:tcPr>
          <w:p w14:paraId="64ED82B7" w14:textId="77777777" w:rsidR="009C4F4E" w:rsidRPr="007963CD" w:rsidRDefault="009C4F4E" w:rsidP="0035398B">
            <w:pPr>
              <w:spacing w:after="200" w:line="276" w:lineRule="auto"/>
              <w:rPr>
                <w:rFonts w:eastAsiaTheme="minorHAnsi" w:cstheme="minorBidi"/>
                <w:b w:val="0"/>
                <w:szCs w:val="22"/>
                <w:lang w:eastAsia="en-US"/>
              </w:rPr>
            </w:pPr>
            <w:r>
              <w:rPr>
                <w:rFonts w:eastAsiaTheme="minorHAnsi" w:cstheme="minorBidi"/>
                <w:b w:val="0"/>
                <w:szCs w:val="22"/>
                <w:lang w:eastAsia="en-US"/>
              </w:rPr>
              <w:t xml:space="preserve">CIO, </w:t>
            </w:r>
            <w:r w:rsidR="00877C91">
              <w:rPr>
                <w:rFonts w:eastAsiaTheme="minorHAnsi" w:cstheme="minorBidi"/>
                <w:b w:val="0"/>
                <w:szCs w:val="22"/>
                <w:lang w:eastAsia="en-US"/>
              </w:rPr>
              <w:t xml:space="preserve">zentraler </w:t>
            </w:r>
            <w:r>
              <w:rPr>
                <w:rFonts w:eastAsiaTheme="minorHAnsi" w:cstheme="minorBidi"/>
                <w:b w:val="0"/>
                <w:szCs w:val="22"/>
                <w:lang w:eastAsia="en-US"/>
              </w:rPr>
              <w:t>IT-Betreiber</w:t>
            </w:r>
          </w:p>
        </w:tc>
      </w:tr>
      <w:tr w:rsidR="009C4F4E" w:rsidRPr="007963CD" w14:paraId="50C9FBB2" w14:textId="77777777" w:rsidTr="0035398B">
        <w:trPr>
          <w:trHeight w:val="397"/>
        </w:trPr>
        <w:tc>
          <w:tcPr>
            <w:tcW w:w="3828" w:type="dxa"/>
            <w:shd w:val="clear" w:color="auto" w:fill="D9D9D9" w:themeFill="background1" w:themeFillShade="D9"/>
            <w:vAlign w:val="center"/>
          </w:tcPr>
          <w:p w14:paraId="09A4AF2E" w14:textId="77777777" w:rsidR="009C4F4E" w:rsidRPr="007963CD" w:rsidRDefault="009C4F4E" w:rsidP="0035398B">
            <w:pPr>
              <w:spacing w:after="200" w:line="276" w:lineRule="auto"/>
              <w:rPr>
                <w:rFonts w:eastAsiaTheme="minorHAnsi" w:cstheme="minorBidi"/>
                <w:szCs w:val="22"/>
                <w:lang w:eastAsia="en-US"/>
              </w:rPr>
            </w:pPr>
            <w:r w:rsidRPr="007963CD">
              <w:rPr>
                <w:rFonts w:eastAsiaTheme="minorHAnsi" w:cstheme="minorBidi"/>
                <w:szCs w:val="22"/>
                <w:lang w:eastAsia="en-US"/>
              </w:rPr>
              <w:t>Verantwortlich für die Umsetzung</w:t>
            </w:r>
          </w:p>
        </w:tc>
        <w:tc>
          <w:tcPr>
            <w:tcW w:w="992" w:type="dxa"/>
            <w:shd w:val="clear" w:color="auto" w:fill="D9D9D9" w:themeFill="background1" w:themeFillShade="D9"/>
            <w:vAlign w:val="center"/>
          </w:tcPr>
          <w:p w14:paraId="0DE122DF" w14:textId="77777777" w:rsidR="009C4F4E" w:rsidRPr="007963CD" w:rsidRDefault="009C4F4E" w:rsidP="0035398B">
            <w:pPr>
              <w:numPr>
                <w:ilvl w:val="0"/>
                <w:numId w:val="14"/>
              </w:numPr>
              <w:spacing w:after="200" w:line="276" w:lineRule="auto"/>
              <w:rPr>
                <w:rFonts w:eastAsiaTheme="minorHAnsi" w:cstheme="minorBidi"/>
                <w:szCs w:val="22"/>
                <w:lang w:eastAsia="en-US"/>
              </w:rPr>
            </w:pPr>
          </w:p>
        </w:tc>
        <w:tc>
          <w:tcPr>
            <w:tcW w:w="4252" w:type="dxa"/>
            <w:shd w:val="clear" w:color="auto" w:fill="D9D9D9" w:themeFill="background1" w:themeFillShade="D9"/>
            <w:vAlign w:val="center"/>
          </w:tcPr>
          <w:p w14:paraId="11039078" w14:textId="77777777" w:rsidR="009C4F4E" w:rsidRPr="007963CD" w:rsidRDefault="009C4F4E" w:rsidP="0035398B">
            <w:pPr>
              <w:spacing w:after="200" w:line="276" w:lineRule="auto"/>
              <w:rPr>
                <w:rFonts w:eastAsiaTheme="minorHAnsi" w:cstheme="minorBidi"/>
                <w:szCs w:val="22"/>
                <w:lang w:eastAsia="en-US"/>
              </w:rPr>
            </w:pPr>
            <w:r>
              <w:rPr>
                <w:rFonts w:eastAsiaTheme="minorHAnsi" w:cstheme="minorBidi"/>
                <w:szCs w:val="22"/>
                <w:lang w:eastAsia="en-US"/>
              </w:rPr>
              <w:t>IT-Personal</w:t>
            </w:r>
          </w:p>
        </w:tc>
      </w:tr>
      <w:tr w:rsidR="009C4F4E" w:rsidRPr="007963CD" w14:paraId="2BCB7EEE" w14:textId="77777777" w:rsidTr="0035398B">
        <w:trPr>
          <w:trHeight w:val="397"/>
        </w:trPr>
        <w:tc>
          <w:tcPr>
            <w:tcW w:w="9072" w:type="dxa"/>
            <w:gridSpan w:val="3"/>
            <w:shd w:val="clear" w:color="auto" w:fill="auto"/>
            <w:vAlign w:val="center"/>
          </w:tcPr>
          <w:p w14:paraId="6FC9CD07" w14:textId="77777777" w:rsidR="009C4F4E" w:rsidRPr="007963CD" w:rsidRDefault="00877C91" w:rsidP="0035398B">
            <w:pPr>
              <w:rPr>
                <w:rFonts w:eastAsiaTheme="minorHAnsi" w:cstheme="minorBidi"/>
                <w:szCs w:val="22"/>
                <w:lang w:eastAsia="en-US"/>
              </w:rPr>
            </w:pPr>
            <w:r>
              <w:rPr>
                <w:rFonts w:eastAsiaTheme="minorHAnsi" w:cstheme="minorBidi"/>
                <w:szCs w:val="22"/>
                <w:lang w:eastAsia="en-US"/>
              </w:rPr>
              <w:t xml:space="preserve">Die zentralen Komponenten </w:t>
            </w:r>
            <w:r w:rsidRPr="00877C91">
              <w:rPr>
                <w:rFonts w:eastAsiaTheme="minorHAnsi" w:cstheme="minorBidi"/>
                <w:szCs w:val="22"/>
                <w:lang w:eastAsia="en-US"/>
              </w:rPr>
              <w:t>des internen Netz</w:t>
            </w:r>
            <w:r w:rsidR="00351898">
              <w:rPr>
                <w:rFonts w:eastAsiaTheme="minorHAnsi" w:cstheme="minorBidi"/>
                <w:szCs w:val="22"/>
                <w:lang w:eastAsia="en-US"/>
              </w:rPr>
              <w:t>werks der Hochschule</w:t>
            </w:r>
            <w:r w:rsidRPr="00877C91">
              <w:rPr>
                <w:rFonts w:eastAsiaTheme="minorHAnsi" w:cstheme="minorBidi"/>
                <w:szCs w:val="22"/>
                <w:lang w:eastAsia="en-US"/>
              </w:rPr>
              <w:t xml:space="preserve"> </w:t>
            </w:r>
            <w:r w:rsidR="00351898">
              <w:rPr>
                <w:rFonts w:eastAsiaTheme="minorHAnsi" w:cstheme="minorBidi"/>
                <w:szCs w:val="22"/>
                <w:lang w:eastAsia="en-US"/>
              </w:rPr>
              <w:t xml:space="preserve">(Backbone - Verkabelung, Router/Switches) </w:t>
            </w:r>
            <w:r w:rsidRPr="00877C91">
              <w:rPr>
                <w:rFonts w:eastAsiaTheme="minorHAnsi" w:cstheme="minorBidi"/>
                <w:szCs w:val="22"/>
                <w:lang w:eastAsia="en-US"/>
              </w:rPr>
              <w:t xml:space="preserve">sowie die Sicherheitskomponenten </w:t>
            </w:r>
            <w:r w:rsidR="00351898">
              <w:rPr>
                <w:rFonts w:eastAsiaTheme="minorHAnsi" w:cstheme="minorBidi"/>
                <w:szCs w:val="22"/>
                <w:lang w:eastAsia="en-US"/>
              </w:rPr>
              <w:t>(Sicherheitsgateways) sollten</w:t>
            </w:r>
            <w:r w:rsidRPr="00877C91">
              <w:rPr>
                <w:rFonts w:eastAsiaTheme="minorHAnsi" w:cstheme="minorBidi"/>
                <w:szCs w:val="22"/>
                <w:lang w:eastAsia="en-US"/>
              </w:rPr>
              <w:t xml:space="preserve"> </w:t>
            </w:r>
            <w:r w:rsidR="00351898">
              <w:rPr>
                <w:rFonts w:eastAsiaTheme="minorHAnsi" w:cstheme="minorBidi"/>
                <w:szCs w:val="22"/>
                <w:lang w:eastAsia="en-US"/>
              </w:rPr>
              <w:t>redundant ausgelegt</w:t>
            </w:r>
            <w:r w:rsidRPr="00877C91">
              <w:rPr>
                <w:rFonts w:eastAsiaTheme="minorHAnsi" w:cstheme="minorBidi"/>
                <w:szCs w:val="22"/>
                <w:lang w:eastAsia="en-US"/>
              </w:rPr>
              <w:t xml:space="preserve"> werden</w:t>
            </w:r>
            <w:r w:rsidR="00351898">
              <w:rPr>
                <w:rFonts w:eastAsiaTheme="minorHAnsi" w:cstheme="minorBidi"/>
                <w:szCs w:val="22"/>
                <w:lang w:eastAsia="en-US"/>
              </w:rPr>
              <w:t xml:space="preserve"> und die Fähigkeit besitzen, bei Ausfall einer Komponente </w:t>
            </w:r>
            <w:r w:rsidR="00351898" w:rsidRPr="00351898">
              <w:rPr>
                <w:rFonts w:eastAsiaTheme="minorHAnsi" w:cstheme="minorBidi"/>
                <w:szCs w:val="22"/>
                <w:lang w:eastAsia="en-US"/>
              </w:rPr>
              <w:t>einen uneingeschr</w:t>
            </w:r>
            <w:r w:rsidR="00351898" w:rsidRPr="00351898">
              <w:rPr>
                <w:rFonts w:eastAsiaTheme="minorHAnsi" w:cstheme="minorBidi" w:hint="eastAsia"/>
                <w:szCs w:val="22"/>
                <w:lang w:eastAsia="en-US"/>
              </w:rPr>
              <w:t>ä</w:t>
            </w:r>
            <w:r w:rsidR="00351898" w:rsidRPr="00351898">
              <w:rPr>
                <w:rFonts w:eastAsiaTheme="minorHAnsi" w:cstheme="minorBidi"/>
                <w:szCs w:val="22"/>
                <w:lang w:eastAsia="en-US"/>
              </w:rPr>
              <w:t>nkten Betrieb zu gew</w:t>
            </w:r>
            <w:r w:rsidR="00351898" w:rsidRPr="00351898">
              <w:rPr>
                <w:rFonts w:eastAsiaTheme="minorHAnsi" w:cstheme="minorBidi" w:hint="eastAsia"/>
                <w:szCs w:val="22"/>
                <w:lang w:eastAsia="en-US"/>
              </w:rPr>
              <w:t>ä</w:t>
            </w:r>
            <w:r w:rsidR="00351898" w:rsidRPr="00351898">
              <w:rPr>
                <w:rFonts w:eastAsiaTheme="minorHAnsi" w:cstheme="minorBidi"/>
                <w:szCs w:val="22"/>
                <w:lang w:eastAsia="en-US"/>
              </w:rPr>
              <w:t>hrleisten</w:t>
            </w:r>
            <w:r w:rsidR="00351898">
              <w:rPr>
                <w:rFonts w:eastAsiaTheme="minorHAnsi" w:cstheme="minorBidi"/>
                <w:szCs w:val="22"/>
                <w:lang w:eastAsia="en-US"/>
              </w:rPr>
              <w:t xml:space="preserve"> (Hochverfügbarkeit).</w:t>
            </w:r>
          </w:p>
        </w:tc>
      </w:tr>
      <w:tr w:rsidR="009C4F4E" w:rsidRPr="007963CD" w14:paraId="687FCA0D" w14:textId="77777777" w:rsidTr="0035398B">
        <w:trPr>
          <w:trHeight w:val="397"/>
        </w:trPr>
        <w:tc>
          <w:tcPr>
            <w:tcW w:w="3828" w:type="dxa"/>
            <w:shd w:val="clear" w:color="auto" w:fill="D9D9D9" w:themeFill="background1" w:themeFillShade="D9"/>
            <w:vAlign w:val="center"/>
          </w:tcPr>
          <w:p w14:paraId="38D12DD4" w14:textId="77777777" w:rsidR="009C4F4E" w:rsidRPr="007963CD" w:rsidRDefault="009C4F4E" w:rsidP="0035398B">
            <w:pPr>
              <w:spacing w:after="200" w:line="276" w:lineRule="auto"/>
              <w:rPr>
                <w:rFonts w:eastAsiaTheme="minorHAnsi" w:cstheme="minorBidi"/>
                <w:szCs w:val="22"/>
                <w:lang w:eastAsia="en-US"/>
              </w:rPr>
            </w:pPr>
            <w:r w:rsidRPr="007963CD">
              <w:rPr>
                <w:rFonts w:eastAsiaTheme="minorHAnsi" w:cstheme="minorBidi"/>
                <w:szCs w:val="22"/>
                <w:lang w:eastAsia="en-US"/>
              </w:rPr>
              <w:t>Umsetzung / Dokumentation</w:t>
            </w:r>
          </w:p>
        </w:tc>
        <w:tc>
          <w:tcPr>
            <w:tcW w:w="992" w:type="dxa"/>
            <w:shd w:val="clear" w:color="auto" w:fill="D9D9D9" w:themeFill="background1" w:themeFillShade="D9"/>
            <w:vAlign w:val="center"/>
          </w:tcPr>
          <w:p w14:paraId="4BD7EECA" w14:textId="77777777" w:rsidR="009C4F4E" w:rsidRPr="007963CD" w:rsidRDefault="009C4F4E" w:rsidP="0035398B">
            <w:pPr>
              <w:numPr>
                <w:ilvl w:val="0"/>
                <w:numId w:val="14"/>
              </w:numPr>
              <w:spacing w:after="200" w:line="276" w:lineRule="auto"/>
              <w:rPr>
                <w:rFonts w:eastAsiaTheme="minorHAnsi" w:cstheme="minorBidi"/>
                <w:szCs w:val="22"/>
                <w:lang w:eastAsia="en-US"/>
              </w:rPr>
            </w:pPr>
          </w:p>
        </w:tc>
        <w:tc>
          <w:tcPr>
            <w:tcW w:w="4252" w:type="dxa"/>
            <w:shd w:val="clear" w:color="auto" w:fill="D9D9D9" w:themeFill="background1" w:themeFillShade="D9"/>
            <w:vAlign w:val="center"/>
          </w:tcPr>
          <w:p w14:paraId="35F08DE1" w14:textId="77777777" w:rsidR="009C4F4E" w:rsidRPr="007963CD" w:rsidRDefault="00351898" w:rsidP="0035398B">
            <w:pPr>
              <w:spacing w:after="200" w:line="276" w:lineRule="auto"/>
              <w:rPr>
                <w:rFonts w:eastAsiaTheme="minorHAnsi" w:cstheme="minorBidi"/>
                <w:szCs w:val="22"/>
                <w:lang w:eastAsia="en-US"/>
              </w:rPr>
            </w:pPr>
            <w:r w:rsidRPr="00351898">
              <w:rPr>
                <w:rFonts w:eastAsiaTheme="minorHAnsi" w:cstheme="minorBidi"/>
                <w:szCs w:val="22"/>
                <w:lang w:eastAsia="en-US"/>
              </w:rPr>
              <w:t>Netzkonzept u. -dokumentation</w:t>
            </w:r>
          </w:p>
        </w:tc>
      </w:tr>
      <w:bookmarkEnd w:id="143"/>
    </w:tbl>
    <w:p w14:paraId="09774259" w14:textId="77777777" w:rsidR="00351898" w:rsidRDefault="00351898" w:rsidP="00351898"/>
    <w:p w14:paraId="3F38F9D8" w14:textId="77777777" w:rsidR="0072292B" w:rsidRDefault="005D136F" w:rsidP="0072292B">
      <w:pPr>
        <w:pStyle w:val="berschrift4"/>
      </w:pPr>
      <w:r>
        <w:t>Physische Trennung von Sicherheitssegmenten</w:t>
      </w:r>
    </w:p>
    <w:tbl>
      <w:tblPr>
        <w:tblStyle w:val="Tabellenraster59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992"/>
        <w:gridCol w:w="4252"/>
      </w:tblGrid>
      <w:tr w:rsidR="0072292B" w:rsidRPr="007963CD" w14:paraId="0638CF9F" w14:textId="77777777" w:rsidTr="005C7937">
        <w:trPr>
          <w:cnfStyle w:val="100000000000" w:firstRow="1" w:lastRow="0" w:firstColumn="0" w:lastColumn="0" w:oddVBand="0" w:evenVBand="0" w:oddHBand="0" w:evenHBand="0" w:firstRowFirstColumn="0" w:firstRowLastColumn="0" w:lastRowFirstColumn="0" w:lastRowLastColumn="0"/>
          <w:trHeight w:val="397"/>
        </w:trPr>
        <w:tc>
          <w:tcPr>
            <w:tcW w:w="3828" w:type="dxa"/>
            <w:shd w:val="clear" w:color="auto" w:fill="D9D9D9" w:themeFill="background1" w:themeFillShade="D9"/>
            <w:vAlign w:val="center"/>
          </w:tcPr>
          <w:p w14:paraId="07D59F13" w14:textId="77777777" w:rsidR="0072292B" w:rsidRPr="007963CD" w:rsidRDefault="0072292B" w:rsidP="005C7937">
            <w:pPr>
              <w:spacing w:after="200" w:line="276" w:lineRule="auto"/>
              <w:rPr>
                <w:rFonts w:eastAsiaTheme="minorHAnsi" w:cstheme="minorBidi"/>
                <w:b w:val="0"/>
                <w:szCs w:val="22"/>
                <w:lang w:eastAsia="en-US"/>
              </w:rPr>
            </w:pPr>
            <w:r w:rsidRPr="007963CD">
              <w:rPr>
                <w:rFonts w:eastAsiaTheme="minorHAnsi" w:cstheme="minorBidi"/>
                <w:b w:val="0"/>
                <w:szCs w:val="22"/>
                <w:lang w:eastAsia="en-US"/>
              </w:rPr>
              <w:t>Verantwortlich für die Initiierung</w:t>
            </w:r>
          </w:p>
        </w:tc>
        <w:tc>
          <w:tcPr>
            <w:tcW w:w="992" w:type="dxa"/>
            <w:shd w:val="clear" w:color="auto" w:fill="D9D9D9" w:themeFill="background1" w:themeFillShade="D9"/>
            <w:vAlign w:val="center"/>
          </w:tcPr>
          <w:p w14:paraId="294459F2" w14:textId="77777777" w:rsidR="0072292B" w:rsidRPr="007963CD" w:rsidRDefault="0072292B" w:rsidP="005C7937">
            <w:pPr>
              <w:numPr>
                <w:ilvl w:val="0"/>
                <w:numId w:val="14"/>
              </w:numPr>
              <w:spacing w:after="200" w:line="276" w:lineRule="auto"/>
              <w:rPr>
                <w:rFonts w:eastAsiaTheme="minorHAnsi" w:cstheme="minorBidi"/>
                <w:b w:val="0"/>
                <w:szCs w:val="22"/>
                <w:lang w:eastAsia="en-US"/>
              </w:rPr>
            </w:pPr>
          </w:p>
        </w:tc>
        <w:tc>
          <w:tcPr>
            <w:tcW w:w="4252" w:type="dxa"/>
            <w:shd w:val="clear" w:color="auto" w:fill="D9D9D9" w:themeFill="background1" w:themeFillShade="D9"/>
            <w:vAlign w:val="center"/>
          </w:tcPr>
          <w:p w14:paraId="3E3B5BAD" w14:textId="77777777" w:rsidR="0072292B" w:rsidRPr="007963CD" w:rsidRDefault="0072292B" w:rsidP="005C7937">
            <w:pPr>
              <w:spacing w:after="200" w:line="276" w:lineRule="auto"/>
              <w:rPr>
                <w:rFonts w:eastAsiaTheme="minorHAnsi" w:cstheme="minorBidi"/>
                <w:b w:val="0"/>
                <w:szCs w:val="22"/>
                <w:lang w:eastAsia="en-US"/>
              </w:rPr>
            </w:pPr>
            <w:r>
              <w:rPr>
                <w:rFonts w:eastAsiaTheme="minorHAnsi" w:cstheme="minorBidi"/>
                <w:b w:val="0"/>
                <w:szCs w:val="22"/>
                <w:lang w:eastAsia="en-US"/>
              </w:rPr>
              <w:t xml:space="preserve">CISO, </w:t>
            </w:r>
            <w:r w:rsidR="009C4F4E">
              <w:rPr>
                <w:rFonts w:eastAsiaTheme="minorHAnsi" w:cstheme="minorBidi"/>
                <w:b w:val="0"/>
                <w:szCs w:val="22"/>
                <w:lang w:eastAsia="en-US"/>
              </w:rPr>
              <w:t>IT-Betreiber</w:t>
            </w:r>
          </w:p>
        </w:tc>
      </w:tr>
      <w:tr w:rsidR="0072292B" w:rsidRPr="007963CD" w14:paraId="07D06E80" w14:textId="77777777" w:rsidTr="005C7937">
        <w:trPr>
          <w:trHeight w:val="397"/>
        </w:trPr>
        <w:tc>
          <w:tcPr>
            <w:tcW w:w="3828" w:type="dxa"/>
            <w:shd w:val="clear" w:color="auto" w:fill="D9D9D9" w:themeFill="background1" w:themeFillShade="D9"/>
            <w:vAlign w:val="center"/>
          </w:tcPr>
          <w:p w14:paraId="4C81BD16" w14:textId="77777777" w:rsidR="0072292B" w:rsidRPr="007963CD" w:rsidRDefault="0072292B" w:rsidP="005C7937">
            <w:pPr>
              <w:spacing w:after="200" w:line="276" w:lineRule="auto"/>
              <w:rPr>
                <w:rFonts w:eastAsiaTheme="minorHAnsi" w:cstheme="minorBidi"/>
                <w:szCs w:val="22"/>
                <w:lang w:eastAsia="en-US"/>
              </w:rPr>
            </w:pPr>
            <w:r w:rsidRPr="007963CD">
              <w:rPr>
                <w:rFonts w:eastAsiaTheme="minorHAnsi" w:cstheme="minorBidi"/>
                <w:szCs w:val="22"/>
                <w:lang w:eastAsia="en-US"/>
              </w:rPr>
              <w:t>Verantwortlich für die Umsetzung</w:t>
            </w:r>
          </w:p>
        </w:tc>
        <w:tc>
          <w:tcPr>
            <w:tcW w:w="992" w:type="dxa"/>
            <w:shd w:val="clear" w:color="auto" w:fill="D9D9D9" w:themeFill="background1" w:themeFillShade="D9"/>
            <w:vAlign w:val="center"/>
          </w:tcPr>
          <w:p w14:paraId="283FC2EB" w14:textId="77777777" w:rsidR="0072292B" w:rsidRPr="007963CD" w:rsidRDefault="0072292B" w:rsidP="005C7937">
            <w:pPr>
              <w:numPr>
                <w:ilvl w:val="0"/>
                <w:numId w:val="14"/>
              </w:numPr>
              <w:spacing w:after="200" w:line="276" w:lineRule="auto"/>
              <w:rPr>
                <w:rFonts w:eastAsiaTheme="minorHAnsi" w:cstheme="minorBidi"/>
                <w:szCs w:val="22"/>
                <w:lang w:eastAsia="en-US"/>
              </w:rPr>
            </w:pPr>
          </w:p>
        </w:tc>
        <w:tc>
          <w:tcPr>
            <w:tcW w:w="4252" w:type="dxa"/>
            <w:shd w:val="clear" w:color="auto" w:fill="D9D9D9" w:themeFill="background1" w:themeFillShade="D9"/>
            <w:vAlign w:val="center"/>
          </w:tcPr>
          <w:p w14:paraId="3125879D" w14:textId="77777777" w:rsidR="0072292B" w:rsidRPr="007963CD" w:rsidRDefault="0072292B" w:rsidP="005C7937">
            <w:pPr>
              <w:spacing w:after="200" w:line="276" w:lineRule="auto"/>
              <w:rPr>
                <w:rFonts w:eastAsiaTheme="minorHAnsi" w:cstheme="minorBidi"/>
                <w:szCs w:val="22"/>
                <w:lang w:eastAsia="en-US"/>
              </w:rPr>
            </w:pPr>
            <w:r>
              <w:rPr>
                <w:rFonts w:eastAsiaTheme="minorHAnsi" w:cstheme="minorBidi"/>
                <w:szCs w:val="22"/>
                <w:lang w:eastAsia="en-US"/>
              </w:rPr>
              <w:t>IT-</w:t>
            </w:r>
            <w:r w:rsidR="009C4F4E">
              <w:rPr>
                <w:rFonts w:eastAsiaTheme="minorHAnsi" w:cstheme="minorBidi"/>
                <w:szCs w:val="22"/>
                <w:lang w:eastAsia="en-US"/>
              </w:rPr>
              <w:t>Personal</w:t>
            </w:r>
          </w:p>
        </w:tc>
      </w:tr>
      <w:tr w:rsidR="0072292B" w:rsidRPr="007963CD" w14:paraId="47DE19EC" w14:textId="77777777" w:rsidTr="005C7937">
        <w:trPr>
          <w:trHeight w:val="397"/>
        </w:trPr>
        <w:tc>
          <w:tcPr>
            <w:tcW w:w="9072" w:type="dxa"/>
            <w:gridSpan w:val="3"/>
            <w:shd w:val="clear" w:color="auto" w:fill="auto"/>
            <w:vAlign w:val="center"/>
          </w:tcPr>
          <w:p w14:paraId="622BDD85" w14:textId="77777777" w:rsidR="0072292B" w:rsidRPr="007963CD" w:rsidRDefault="009C4F4E" w:rsidP="005C7937">
            <w:pPr>
              <w:rPr>
                <w:rFonts w:eastAsiaTheme="minorHAnsi" w:cstheme="minorBidi"/>
                <w:szCs w:val="22"/>
                <w:lang w:eastAsia="en-US"/>
              </w:rPr>
            </w:pPr>
            <w:r w:rsidRPr="009C4F4E">
              <w:rPr>
                <w:rFonts w:eastAsiaTheme="minorHAnsi" w:cstheme="minorBidi"/>
                <w:szCs w:val="22"/>
                <w:lang w:eastAsia="en-US"/>
              </w:rPr>
              <w:t xml:space="preserve">Bei sehr hohen Sicherheitsanforderungen </w:t>
            </w:r>
            <w:r>
              <w:rPr>
                <w:rFonts w:eastAsiaTheme="minorHAnsi" w:cstheme="minorBidi"/>
                <w:szCs w:val="22"/>
                <w:lang w:eastAsia="en-US"/>
              </w:rPr>
              <w:t xml:space="preserve">sollte die Segmentierung </w:t>
            </w:r>
            <w:r w:rsidR="00877C91">
              <w:rPr>
                <w:rFonts w:eastAsiaTheme="minorHAnsi" w:cstheme="minorBidi"/>
                <w:szCs w:val="22"/>
                <w:lang w:eastAsia="en-US"/>
              </w:rPr>
              <w:t>des Netzwerks nicht ausschließlich auf Basis von „</w:t>
            </w:r>
            <w:r w:rsidR="00877C91" w:rsidRPr="00877C91">
              <w:rPr>
                <w:rFonts w:eastAsiaTheme="minorHAnsi" w:cstheme="minorBidi"/>
                <w:szCs w:val="22"/>
                <w:lang w:eastAsia="en-US"/>
              </w:rPr>
              <w:t>Virtual Local Area Network</w:t>
            </w:r>
            <w:r w:rsidR="00877C91">
              <w:rPr>
                <w:rFonts w:eastAsiaTheme="minorHAnsi" w:cstheme="minorBidi"/>
                <w:szCs w:val="22"/>
                <w:lang w:eastAsia="en-US"/>
              </w:rPr>
              <w:t>s</w:t>
            </w:r>
            <w:r w:rsidR="00877C91" w:rsidRPr="00877C91">
              <w:rPr>
                <w:rFonts w:eastAsiaTheme="minorHAnsi" w:cstheme="minorBidi"/>
                <w:szCs w:val="22"/>
                <w:lang w:eastAsia="en-US"/>
              </w:rPr>
              <w:t xml:space="preserve"> (VLAN)</w:t>
            </w:r>
            <w:r w:rsidR="00877C91">
              <w:rPr>
                <w:rFonts w:eastAsiaTheme="minorHAnsi" w:cstheme="minorBidi"/>
                <w:szCs w:val="22"/>
                <w:lang w:eastAsia="en-US"/>
              </w:rPr>
              <w:t>“ erfolgen. Ausgezeichnete Sicherheitssegmente (u.a. Administrations- oder Managementnetze</w:t>
            </w:r>
            <w:r w:rsidR="00351898">
              <w:rPr>
                <w:rFonts w:eastAsiaTheme="minorHAnsi" w:cstheme="minorBidi"/>
                <w:szCs w:val="22"/>
                <w:lang w:eastAsia="en-US"/>
              </w:rPr>
              <w:t>, DMZ</w:t>
            </w:r>
            <w:r w:rsidR="00877C91">
              <w:rPr>
                <w:rFonts w:eastAsiaTheme="minorHAnsi" w:cstheme="minorBidi"/>
                <w:szCs w:val="22"/>
                <w:lang w:eastAsia="en-US"/>
              </w:rPr>
              <w:t xml:space="preserve">) sollten </w:t>
            </w:r>
            <w:r w:rsidR="00877C91" w:rsidRPr="00877C91">
              <w:rPr>
                <w:rFonts w:eastAsiaTheme="minorHAnsi" w:cstheme="minorBidi"/>
                <w:szCs w:val="22"/>
                <w:lang w:eastAsia="en-US"/>
              </w:rPr>
              <w:t>physisch durch separate Switches getrennt werden</w:t>
            </w:r>
            <w:r w:rsidR="00877C91">
              <w:rPr>
                <w:rFonts w:eastAsiaTheme="minorHAnsi" w:cstheme="minorBidi"/>
                <w:szCs w:val="22"/>
                <w:lang w:eastAsia="en-US"/>
              </w:rPr>
              <w:t>.</w:t>
            </w:r>
          </w:p>
        </w:tc>
      </w:tr>
      <w:tr w:rsidR="0072292B" w:rsidRPr="007963CD" w14:paraId="2609D687" w14:textId="77777777" w:rsidTr="005C7937">
        <w:trPr>
          <w:trHeight w:val="397"/>
        </w:trPr>
        <w:tc>
          <w:tcPr>
            <w:tcW w:w="3828" w:type="dxa"/>
            <w:shd w:val="clear" w:color="auto" w:fill="D9D9D9" w:themeFill="background1" w:themeFillShade="D9"/>
            <w:vAlign w:val="center"/>
          </w:tcPr>
          <w:p w14:paraId="2E954E13" w14:textId="77777777" w:rsidR="0072292B" w:rsidRPr="007963CD" w:rsidRDefault="0072292B" w:rsidP="005C7937">
            <w:pPr>
              <w:spacing w:after="200" w:line="276" w:lineRule="auto"/>
              <w:rPr>
                <w:rFonts w:eastAsiaTheme="minorHAnsi" w:cstheme="minorBidi"/>
                <w:szCs w:val="22"/>
                <w:lang w:eastAsia="en-US"/>
              </w:rPr>
            </w:pPr>
            <w:r w:rsidRPr="007963CD">
              <w:rPr>
                <w:rFonts w:eastAsiaTheme="minorHAnsi" w:cstheme="minorBidi"/>
                <w:szCs w:val="22"/>
                <w:lang w:eastAsia="en-US"/>
              </w:rPr>
              <w:t>Umsetzung / Dokumentation</w:t>
            </w:r>
          </w:p>
        </w:tc>
        <w:tc>
          <w:tcPr>
            <w:tcW w:w="992" w:type="dxa"/>
            <w:shd w:val="clear" w:color="auto" w:fill="D9D9D9" w:themeFill="background1" w:themeFillShade="D9"/>
            <w:vAlign w:val="center"/>
          </w:tcPr>
          <w:p w14:paraId="30E0F27D" w14:textId="77777777" w:rsidR="0072292B" w:rsidRPr="007963CD" w:rsidRDefault="0072292B" w:rsidP="005C7937">
            <w:pPr>
              <w:numPr>
                <w:ilvl w:val="0"/>
                <w:numId w:val="14"/>
              </w:numPr>
              <w:spacing w:after="200" w:line="276" w:lineRule="auto"/>
              <w:rPr>
                <w:rFonts w:eastAsiaTheme="minorHAnsi" w:cstheme="minorBidi"/>
                <w:szCs w:val="22"/>
                <w:lang w:eastAsia="en-US"/>
              </w:rPr>
            </w:pPr>
          </w:p>
        </w:tc>
        <w:tc>
          <w:tcPr>
            <w:tcW w:w="4252" w:type="dxa"/>
            <w:shd w:val="clear" w:color="auto" w:fill="D9D9D9" w:themeFill="background1" w:themeFillShade="D9"/>
            <w:vAlign w:val="center"/>
          </w:tcPr>
          <w:p w14:paraId="40C3791B" w14:textId="77777777" w:rsidR="0072292B" w:rsidRPr="007963CD" w:rsidRDefault="00877C91" w:rsidP="005C7937">
            <w:pPr>
              <w:spacing w:after="200" w:line="276" w:lineRule="auto"/>
              <w:rPr>
                <w:rFonts w:eastAsiaTheme="minorHAnsi" w:cstheme="minorBidi"/>
                <w:szCs w:val="22"/>
                <w:lang w:eastAsia="en-US"/>
              </w:rPr>
            </w:pPr>
            <w:r w:rsidRPr="00877C91">
              <w:rPr>
                <w:rFonts w:eastAsiaTheme="minorHAnsi" w:cstheme="minorBidi"/>
                <w:szCs w:val="22"/>
                <w:lang w:eastAsia="en-US"/>
              </w:rPr>
              <w:t>Netzkonzept u. -dokumentation</w:t>
            </w:r>
          </w:p>
        </w:tc>
      </w:tr>
    </w:tbl>
    <w:p w14:paraId="6277CB16" w14:textId="77777777" w:rsidR="00767D33" w:rsidRDefault="00767D33" w:rsidP="00767D33">
      <w:pPr>
        <w:pStyle w:val="berschrift2"/>
      </w:pPr>
      <w:bookmarkStart w:id="144" w:name="_Toc1727358"/>
      <w:r w:rsidRPr="00767D33">
        <w:t>Datenschutz</w:t>
      </w:r>
      <w:bookmarkEnd w:id="144"/>
    </w:p>
    <w:p w14:paraId="28B7073A" w14:textId="77777777" w:rsidR="002A3B11" w:rsidRDefault="002A3B11" w:rsidP="002A3B11">
      <w:pPr>
        <w:rPr>
          <w:lang w:eastAsia="de-DE"/>
        </w:rPr>
      </w:pPr>
      <w:r>
        <w:rPr>
          <w:lang w:eastAsia="de-DE"/>
        </w:rPr>
        <w:t>Die primäre Zielsetzung dieser Handreichung ist die Etablierung eines angemessenen Sicherheitsniveaus an einer Hochschule. Darüber hinaus soll auch ein praktikabler Weg aufgezeigt werden, wie die rechtlichen Vorgaben der EU-DSGVO umgesetzt werden können.</w:t>
      </w:r>
    </w:p>
    <w:p w14:paraId="109CF5B2" w14:textId="77777777" w:rsidR="00826CAD" w:rsidRDefault="00826CAD" w:rsidP="002A3B11">
      <w:pPr>
        <w:rPr>
          <w:lang w:eastAsia="de-DE"/>
        </w:rPr>
      </w:pPr>
      <w:r>
        <w:rPr>
          <w:lang w:eastAsia="de-DE"/>
        </w:rPr>
        <w:t xml:space="preserve">Eine Orientierung bietet das </w:t>
      </w:r>
      <w:r w:rsidRPr="00826CAD">
        <w:rPr>
          <w:lang w:eastAsia="de-DE"/>
        </w:rPr>
        <w:t>"Standard-Datenschutzmodell" (SDM</w:t>
      </w:r>
      <w:r w:rsidR="0049468B">
        <w:rPr>
          <w:rStyle w:val="Funotenzeichen"/>
          <w:lang w:eastAsia="de-DE"/>
        </w:rPr>
        <w:footnoteReference w:id="8"/>
      </w:r>
      <w:r w:rsidRPr="00826CAD">
        <w:rPr>
          <w:lang w:eastAsia="de-DE"/>
        </w:rPr>
        <w:t>)</w:t>
      </w:r>
      <w:r>
        <w:rPr>
          <w:lang w:eastAsia="de-DE"/>
        </w:rPr>
        <w:t xml:space="preserve"> der </w:t>
      </w:r>
      <w:r w:rsidRPr="00826CAD">
        <w:rPr>
          <w:lang w:eastAsia="de-DE"/>
        </w:rPr>
        <w:t>deutschen Datenschutzaufsichtsbeh</w:t>
      </w:r>
      <w:r w:rsidRPr="00826CAD">
        <w:rPr>
          <w:rFonts w:hint="eastAsia"/>
          <w:lang w:eastAsia="de-DE"/>
        </w:rPr>
        <w:t>ö</w:t>
      </w:r>
      <w:r w:rsidRPr="00826CAD">
        <w:rPr>
          <w:lang w:eastAsia="de-DE"/>
        </w:rPr>
        <w:t>rden</w:t>
      </w:r>
      <w:r>
        <w:rPr>
          <w:lang w:eastAsia="de-DE"/>
        </w:rPr>
        <w:t xml:space="preserve">. </w:t>
      </w:r>
      <w:r w:rsidRPr="00826CAD">
        <w:rPr>
          <w:lang w:eastAsia="de-DE"/>
        </w:rPr>
        <w:t xml:space="preserve"> </w:t>
      </w:r>
      <w:r>
        <w:rPr>
          <w:lang w:eastAsia="de-DE"/>
        </w:rPr>
        <w:t>Bei der SDM Methode werden zunächst die datenschutzrechtlichen Anforderungen in einen einheitlichen Katalog elementarer Schutzziele – Gewährleistungsziele – überführt. Die</w:t>
      </w:r>
      <w:r w:rsidR="00DD3F35">
        <w:rPr>
          <w:lang w:eastAsia="de-DE"/>
        </w:rPr>
        <w:t>s sind:</w:t>
      </w:r>
    </w:p>
    <w:p w14:paraId="708A54ED" w14:textId="77777777" w:rsidR="00826CAD" w:rsidRDefault="00826CAD" w:rsidP="00826CAD">
      <w:pPr>
        <w:pStyle w:val="Listenabsatz"/>
        <w:numPr>
          <w:ilvl w:val="0"/>
          <w:numId w:val="24"/>
        </w:numPr>
        <w:rPr>
          <w:lang w:eastAsia="de-DE"/>
        </w:rPr>
      </w:pPr>
      <w:r>
        <w:rPr>
          <w:lang w:eastAsia="de-DE"/>
        </w:rPr>
        <w:t>Datenminimierung</w:t>
      </w:r>
    </w:p>
    <w:p w14:paraId="05E8E8D5" w14:textId="77777777" w:rsidR="00826CAD" w:rsidRDefault="00826CAD" w:rsidP="00826CAD">
      <w:pPr>
        <w:pStyle w:val="Listenabsatz"/>
        <w:numPr>
          <w:ilvl w:val="0"/>
          <w:numId w:val="24"/>
        </w:numPr>
        <w:rPr>
          <w:lang w:eastAsia="de-DE"/>
        </w:rPr>
      </w:pPr>
      <w:r>
        <w:rPr>
          <w:lang w:eastAsia="de-DE"/>
        </w:rPr>
        <w:t>Vertraulichkeit</w:t>
      </w:r>
    </w:p>
    <w:p w14:paraId="5338FA09" w14:textId="77777777" w:rsidR="00826CAD" w:rsidRDefault="00826CAD" w:rsidP="00826CAD">
      <w:pPr>
        <w:pStyle w:val="Listenabsatz"/>
        <w:numPr>
          <w:ilvl w:val="0"/>
          <w:numId w:val="24"/>
        </w:numPr>
        <w:rPr>
          <w:lang w:eastAsia="de-DE"/>
        </w:rPr>
      </w:pPr>
      <w:r>
        <w:rPr>
          <w:lang w:eastAsia="de-DE"/>
        </w:rPr>
        <w:t>Integrit</w:t>
      </w:r>
      <w:r>
        <w:rPr>
          <w:rFonts w:hint="eastAsia"/>
          <w:lang w:eastAsia="de-DE"/>
        </w:rPr>
        <w:t>ä</w:t>
      </w:r>
      <w:r>
        <w:rPr>
          <w:lang w:eastAsia="de-DE"/>
        </w:rPr>
        <w:t>t</w:t>
      </w:r>
    </w:p>
    <w:p w14:paraId="4BDD101F" w14:textId="77777777" w:rsidR="00826CAD" w:rsidRDefault="00826CAD" w:rsidP="00826CAD">
      <w:pPr>
        <w:pStyle w:val="Listenabsatz"/>
        <w:numPr>
          <w:ilvl w:val="0"/>
          <w:numId w:val="24"/>
        </w:numPr>
        <w:rPr>
          <w:lang w:eastAsia="de-DE"/>
        </w:rPr>
      </w:pPr>
      <w:r>
        <w:rPr>
          <w:lang w:eastAsia="de-DE"/>
        </w:rPr>
        <w:t>Verf</w:t>
      </w:r>
      <w:r>
        <w:rPr>
          <w:rFonts w:hint="eastAsia"/>
          <w:lang w:eastAsia="de-DE"/>
        </w:rPr>
        <w:t>ü</w:t>
      </w:r>
      <w:r>
        <w:rPr>
          <w:lang w:eastAsia="de-DE"/>
        </w:rPr>
        <w:t>gbarkeit</w:t>
      </w:r>
    </w:p>
    <w:p w14:paraId="7AC061D4" w14:textId="77777777" w:rsidR="00826CAD" w:rsidRDefault="00826CAD" w:rsidP="00826CAD">
      <w:pPr>
        <w:pStyle w:val="Listenabsatz"/>
        <w:numPr>
          <w:ilvl w:val="0"/>
          <w:numId w:val="24"/>
        </w:numPr>
        <w:rPr>
          <w:lang w:eastAsia="de-DE"/>
        </w:rPr>
      </w:pPr>
      <w:r>
        <w:rPr>
          <w:lang w:eastAsia="de-DE"/>
        </w:rPr>
        <w:t>Transparenz</w:t>
      </w:r>
    </w:p>
    <w:p w14:paraId="417609C9" w14:textId="77777777" w:rsidR="00826CAD" w:rsidRDefault="00826CAD" w:rsidP="00826CAD">
      <w:pPr>
        <w:pStyle w:val="Listenabsatz"/>
        <w:numPr>
          <w:ilvl w:val="0"/>
          <w:numId w:val="24"/>
        </w:numPr>
        <w:rPr>
          <w:lang w:eastAsia="de-DE"/>
        </w:rPr>
      </w:pPr>
      <w:r>
        <w:rPr>
          <w:lang w:eastAsia="de-DE"/>
        </w:rPr>
        <w:t>Intervenierbarkeit</w:t>
      </w:r>
    </w:p>
    <w:p w14:paraId="686242F4" w14:textId="77777777" w:rsidR="00826CAD" w:rsidRDefault="00826CAD" w:rsidP="00826CAD">
      <w:pPr>
        <w:pStyle w:val="Listenabsatz"/>
        <w:numPr>
          <w:ilvl w:val="0"/>
          <w:numId w:val="24"/>
        </w:numPr>
        <w:rPr>
          <w:lang w:eastAsia="de-DE"/>
        </w:rPr>
      </w:pPr>
      <w:r>
        <w:rPr>
          <w:lang w:eastAsia="de-DE"/>
        </w:rPr>
        <w:t>Nichtverkettung</w:t>
      </w:r>
    </w:p>
    <w:p w14:paraId="1CAF69CD" w14:textId="77777777" w:rsidR="00826CAD" w:rsidRDefault="00826CAD" w:rsidP="00290959">
      <w:pPr>
        <w:rPr>
          <w:lang w:eastAsia="de-DE"/>
        </w:rPr>
      </w:pPr>
      <w:r>
        <w:rPr>
          <w:lang w:eastAsia="de-DE"/>
        </w:rPr>
        <w:t xml:space="preserve">Die </w:t>
      </w:r>
      <w:r w:rsidR="00290959">
        <w:rPr>
          <w:lang w:eastAsia="de-DE"/>
        </w:rPr>
        <w:t>Gewährleistungsziele beinhalten die klassischen Schutzziele der Informationssicherheit und sind somit grundsätzlich durch diese Handreichung adressiert.  In den folgenden Abschnitten werden - aus Sicht des Datenschutzes – für alle Gewährleistungsziele die wesentlichen technischen und organisatorischen Maßnahmen aufgeführt, durch die die Anforderungen der EU-DSVGO erfüllt werden können.</w:t>
      </w:r>
    </w:p>
    <w:p w14:paraId="107AAB2D" w14:textId="77777777" w:rsidR="00DD3F35" w:rsidRPr="0049468B" w:rsidRDefault="00DD3F35" w:rsidP="00290959">
      <w:pPr>
        <w:rPr>
          <w:i/>
          <w:lang w:eastAsia="de-DE"/>
        </w:rPr>
      </w:pPr>
      <w:r w:rsidRPr="0049468B">
        <w:rPr>
          <w:i/>
          <w:lang w:eastAsia="de-DE"/>
        </w:rPr>
        <w:t>Anmerkung:</w:t>
      </w:r>
    </w:p>
    <w:p w14:paraId="4D059EAF" w14:textId="77777777" w:rsidR="000720D4" w:rsidRPr="0049468B" w:rsidRDefault="00290959" w:rsidP="00290959">
      <w:pPr>
        <w:rPr>
          <w:i/>
          <w:lang w:eastAsia="de-DE"/>
        </w:rPr>
      </w:pPr>
      <w:r w:rsidRPr="0049468B">
        <w:rPr>
          <w:i/>
          <w:lang w:eastAsia="de-DE"/>
        </w:rPr>
        <w:t>Die als erforderlich erkannten technischen und organisatorischen Sicherungsma</w:t>
      </w:r>
      <w:r w:rsidRPr="0049468B">
        <w:rPr>
          <w:rFonts w:hint="eastAsia"/>
          <w:i/>
          <w:lang w:eastAsia="de-DE"/>
        </w:rPr>
        <w:t>ß</w:t>
      </w:r>
      <w:r w:rsidRPr="0049468B">
        <w:rPr>
          <w:i/>
          <w:lang w:eastAsia="de-DE"/>
        </w:rPr>
        <w:t>nahmen sollen in einem standardisierten Ma</w:t>
      </w:r>
      <w:r w:rsidRPr="0049468B">
        <w:rPr>
          <w:rFonts w:hint="eastAsia"/>
          <w:i/>
          <w:lang w:eastAsia="de-DE"/>
        </w:rPr>
        <w:t>ß</w:t>
      </w:r>
      <w:r w:rsidRPr="0049468B">
        <w:rPr>
          <w:i/>
          <w:lang w:eastAsia="de-DE"/>
        </w:rPr>
        <w:t xml:space="preserve">nahmenkatalog </w:t>
      </w:r>
      <w:r w:rsidR="00DD3F35" w:rsidRPr="0049468B">
        <w:rPr>
          <w:i/>
          <w:lang w:eastAsia="de-DE"/>
        </w:rPr>
        <w:t xml:space="preserve">aufgeführt werden, </w:t>
      </w:r>
      <w:r w:rsidRPr="0049468B">
        <w:rPr>
          <w:i/>
          <w:lang w:eastAsia="de-DE"/>
        </w:rPr>
        <w:t>der als Anhang zum SDM konzipiert ist.</w:t>
      </w:r>
      <w:r w:rsidR="00DD3F35" w:rsidRPr="0049468B">
        <w:rPr>
          <w:i/>
          <w:lang w:eastAsia="de-DE"/>
        </w:rPr>
        <w:t xml:space="preserve"> Dieser Anhang ist jedoch noch nicht veröffentlicht worden</w:t>
      </w:r>
      <w:r w:rsidR="000720D4" w:rsidRPr="0049468B">
        <w:rPr>
          <w:i/>
          <w:lang w:eastAsia="de-DE"/>
        </w:rPr>
        <w:t>.</w:t>
      </w:r>
    </w:p>
    <w:p w14:paraId="6BA58866" w14:textId="77777777" w:rsidR="00662B5C" w:rsidRDefault="00662B5C">
      <w:pPr>
        <w:jc w:val="left"/>
        <w:rPr>
          <w:rFonts w:eastAsia="Times New Roman" w:cs="Times New Roman"/>
          <w:b/>
          <w:sz w:val="28"/>
          <w:szCs w:val="28"/>
          <w:lang w:eastAsia="de-DE"/>
        </w:rPr>
      </w:pPr>
      <w:r>
        <w:br w:type="page"/>
      </w:r>
    </w:p>
    <w:p w14:paraId="486E8F50" w14:textId="77777777" w:rsidR="00662B5C" w:rsidRDefault="00662B5C" w:rsidP="00662B5C">
      <w:pPr>
        <w:pStyle w:val="berschrift2"/>
      </w:pPr>
      <w:bookmarkStart w:id="145" w:name="_Toc1727359"/>
      <w:r>
        <w:t>Datenminimierung</w:t>
      </w:r>
      <w:bookmarkEnd w:id="145"/>
    </w:p>
    <w:p w14:paraId="547CDD62" w14:textId="77777777" w:rsidR="00662B5C" w:rsidRDefault="00662B5C" w:rsidP="00662B5C">
      <w:pPr>
        <w:rPr>
          <w:lang w:eastAsia="de-DE"/>
        </w:rPr>
      </w:pPr>
      <w:r>
        <w:rPr>
          <w:lang w:eastAsia="de-DE"/>
        </w:rPr>
        <w:t xml:space="preserve">Das SDM betrachtet die Datenminimierung als </w:t>
      </w:r>
      <w:r w:rsidRPr="00662B5C">
        <w:rPr>
          <w:lang w:eastAsia="de-DE"/>
        </w:rPr>
        <w:t>grundlegende</w:t>
      </w:r>
      <w:r>
        <w:rPr>
          <w:lang w:eastAsia="de-DE"/>
        </w:rPr>
        <w:t>s</w:t>
      </w:r>
      <w:r w:rsidRPr="00662B5C">
        <w:rPr>
          <w:lang w:eastAsia="de-DE"/>
        </w:rPr>
        <w:t xml:space="preserve"> Gew</w:t>
      </w:r>
      <w:r w:rsidRPr="00662B5C">
        <w:rPr>
          <w:rFonts w:hint="eastAsia"/>
          <w:lang w:eastAsia="de-DE"/>
        </w:rPr>
        <w:t>ä</w:t>
      </w:r>
      <w:r w:rsidRPr="00662B5C">
        <w:rPr>
          <w:lang w:eastAsia="de-DE"/>
        </w:rPr>
        <w:t>hrleistungsziel</w:t>
      </w:r>
      <w:r>
        <w:rPr>
          <w:lang w:eastAsia="de-DE"/>
        </w:rPr>
        <w:t>:</w:t>
      </w:r>
    </w:p>
    <w:p w14:paraId="5545D2F7" w14:textId="77777777" w:rsidR="00662B5C" w:rsidRDefault="00662B5C" w:rsidP="00662B5C">
      <w:pPr>
        <w:rPr>
          <w:i/>
          <w:lang w:eastAsia="de-DE"/>
        </w:rPr>
      </w:pPr>
      <w:r>
        <w:rPr>
          <w:lang w:eastAsia="de-DE"/>
        </w:rPr>
        <w:t>„</w:t>
      </w:r>
      <w:r w:rsidRPr="00662B5C">
        <w:rPr>
          <w:i/>
          <w:lang w:eastAsia="de-DE"/>
        </w:rPr>
        <w:t>Datenminimierung konkretisiert und operationalisiert im Verarbeitungsprozess den Grund-satz der Notwendigkeit, der von diesem Prozess insgesamt wie auch von jedem seiner Schritte verlangt, nicht mehr personenbezogene Daten zu erheben, zu verarbeiten und zu nutzen, als f</w:t>
      </w:r>
      <w:r w:rsidRPr="00662B5C">
        <w:rPr>
          <w:rFonts w:hint="eastAsia"/>
          <w:i/>
          <w:lang w:eastAsia="de-DE"/>
        </w:rPr>
        <w:t>ü</w:t>
      </w:r>
      <w:r w:rsidRPr="00662B5C">
        <w:rPr>
          <w:i/>
          <w:lang w:eastAsia="de-DE"/>
        </w:rPr>
        <w:t>r das Erreichen des Verarbeitungszwecks ben</w:t>
      </w:r>
      <w:r w:rsidRPr="00662B5C">
        <w:rPr>
          <w:rFonts w:hint="eastAsia"/>
          <w:i/>
          <w:lang w:eastAsia="de-DE"/>
        </w:rPr>
        <w:t>ö</w:t>
      </w:r>
      <w:r w:rsidRPr="00662B5C">
        <w:rPr>
          <w:i/>
          <w:lang w:eastAsia="de-DE"/>
        </w:rPr>
        <w:t>tigt werden.</w:t>
      </w:r>
    </w:p>
    <w:p w14:paraId="72BB29D1" w14:textId="77777777" w:rsidR="00662B5C" w:rsidRDefault="00662B5C" w:rsidP="00662B5C">
      <w:pPr>
        <w:rPr>
          <w:i/>
          <w:lang w:eastAsia="de-DE"/>
        </w:rPr>
      </w:pPr>
      <w:r>
        <w:rPr>
          <w:i/>
          <w:lang w:eastAsia="de-DE"/>
        </w:rPr>
        <w:t>…</w:t>
      </w:r>
    </w:p>
    <w:p w14:paraId="114019D6" w14:textId="77777777" w:rsidR="00662B5C" w:rsidRDefault="00662B5C" w:rsidP="00662B5C">
      <w:pPr>
        <w:rPr>
          <w:i/>
          <w:lang w:eastAsia="de-DE"/>
        </w:rPr>
      </w:pPr>
      <w:r w:rsidRPr="00662B5C">
        <w:rPr>
          <w:i/>
          <w:lang w:eastAsia="de-DE"/>
        </w:rPr>
        <w:t>Die Verfolgung dieses Gew</w:t>
      </w:r>
      <w:r w:rsidRPr="00662B5C">
        <w:rPr>
          <w:rFonts w:hint="eastAsia"/>
          <w:i/>
          <w:lang w:eastAsia="de-DE"/>
        </w:rPr>
        <w:t>ä</w:t>
      </w:r>
      <w:r w:rsidRPr="00662B5C">
        <w:rPr>
          <w:i/>
          <w:lang w:eastAsia="de-DE"/>
        </w:rPr>
        <w:t>hrleistungsziels setzt voraus, dass zun</w:t>
      </w:r>
      <w:r w:rsidRPr="00662B5C">
        <w:rPr>
          <w:rFonts w:hint="eastAsia"/>
          <w:i/>
          <w:lang w:eastAsia="de-DE"/>
        </w:rPr>
        <w:t>ä</w:t>
      </w:r>
      <w:r w:rsidRPr="00662B5C">
        <w:rPr>
          <w:i/>
          <w:lang w:eastAsia="de-DE"/>
        </w:rPr>
        <w:t>chst die Legitimit</w:t>
      </w:r>
      <w:r w:rsidRPr="00662B5C">
        <w:rPr>
          <w:rFonts w:hint="eastAsia"/>
          <w:i/>
          <w:lang w:eastAsia="de-DE"/>
        </w:rPr>
        <w:t>ä</w:t>
      </w:r>
      <w:r w:rsidRPr="00662B5C">
        <w:rPr>
          <w:i/>
          <w:lang w:eastAsia="de-DE"/>
        </w:rPr>
        <w:t>t der Zwecksetzung sowie die Angemessenheit, Erheblich- und Notwendigkeit der zu erhebenden Daten f</w:t>
      </w:r>
      <w:r w:rsidRPr="00662B5C">
        <w:rPr>
          <w:rFonts w:hint="eastAsia"/>
          <w:i/>
          <w:lang w:eastAsia="de-DE"/>
        </w:rPr>
        <w:t>ü</w:t>
      </w:r>
      <w:r w:rsidRPr="00662B5C">
        <w:rPr>
          <w:i/>
          <w:lang w:eastAsia="de-DE"/>
        </w:rPr>
        <w:t>r die vorgesehenen Zwecke datenschutzrechtlich beurteilt worden sind, auf einer abstrakten Ebene, noch ohne Ber</w:t>
      </w:r>
      <w:r w:rsidRPr="00662B5C">
        <w:rPr>
          <w:rFonts w:hint="eastAsia"/>
          <w:i/>
          <w:lang w:eastAsia="de-DE"/>
        </w:rPr>
        <w:t>ü</w:t>
      </w:r>
      <w:r w:rsidRPr="00662B5C">
        <w:rPr>
          <w:i/>
          <w:lang w:eastAsia="de-DE"/>
        </w:rPr>
        <w:t>cksichtigung prozeduraler und technischer Zw</w:t>
      </w:r>
      <w:r w:rsidRPr="00662B5C">
        <w:rPr>
          <w:rFonts w:hint="eastAsia"/>
          <w:i/>
          <w:lang w:eastAsia="de-DE"/>
        </w:rPr>
        <w:t>ä</w:t>
      </w:r>
      <w:r w:rsidRPr="00662B5C">
        <w:rPr>
          <w:i/>
          <w:lang w:eastAsia="de-DE"/>
        </w:rPr>
        <w:t>nge.</w:t>
      </w:r>
      <w:r w:rsidR="00200223">
        <w:rPr>
          <w:rStyle w:val="Funotenzeichen"/>
          <w:i/>
          <w:lang w:eastAsia="de-DE"/>
        </w:rPr>
        <w:footnoteReference w:id="9"/>
      </w:r>
      <w:r w:rsidRPr="00662B5C">
        <w:rPr>
          <w:i/>
          <w:lang w:eastAsia="de-DE"/>
        </w:rPr>
        <w:t>“</w:t>
      </w:r>
    </w:p>
    <w:p w14:paraId="632BD13A" w14:textId="77777777" w:rsidR="00200223" w:rsidRDefault="00200223" w:rsidP="00662B5C">
      <w:pPr>
        <w:rPr>
          <w:lang w:eastAsia="de-DE"/>
        </w:rPr>
      </w:pPr>
      <w:r>
        <w:rPr>
          <w:lang w:eastAsia="de-DE"/>
        </w:rPr>
        <w:t>D</w:t>
      </w:r>
      <w:r w:rsidRPr="00200223">
        <w:rPr>
          <w:lang w:eastAsia="de-DE"/>
        </w:rPr>
        <w:t>ie Begrenzung der Datenverarbeitung auf das erforderliche Ma</w:t>
      </w:r>
      <w:r w:rsidRPr="00200223">
        <w:rPr>
          <w:rFonts w:hint="eastAsia"/>
          <w:lang w:eastAsia="de-DE"/>
        </w:rPr>
        <w:t>ß</w:t>
      </w:r>
      <w:r w:rsidRPr="00200223">
        <w:rPr>
          <w:lang w:eastAsia="de-DE"/>
        </w:rPr>
        <w:t xml:space="preserve"> </w:t>
      </w:r>
      <w:r>
        <w:rPr>
          <w:lang w:eastAsia="de-DE"/>
        </w:rPr>
        <w:t xml:space="preserve">kann nicht Gegenstand des operativen Verarbeitungsprozess sein, sondern muss </w:t>
      </w:r>
      <w:r w:rsidR="00D51B9D">
        <w:rPr>
          <w:lang w:eastAsia="de-DE"/>
        </w:rPr>
        <w:t>im Vorfeld der Datenverarbeitung</w:t>
      </w:r>
      <w:r w:rsidR="00C23CFC">
        <w:rPr>
          <w:lang w:eastAsia="de-DE"/>
        </w:rPr>
        <w:t xml:space="preserve"> beurteilt werden.</w:t>
      </w:r>
    </w:p>
    <w:p w14:paraId="23067789" w14:textId="77777777" w:rsidR="00200223" w:rsidRDefault="00200223" w:rsidP="00662B5C">
      <w:pPr>
        <w:rPr>
          <w:lang w:eastAsia="de-DE"/>
        </w:rPr>
      </w:pPr>
      <w:r>
        <w:rPr>
          <w:lang w:eastAsia="de-DE"/>
        </w:rPr>
        <w:t>Maßnahmen:</w:t>
      </w:r>
    </w:p>
    <w:p w14:paraId="4A2497F6" w14:textId="77777777" w:rsidR="00200223" w:rsidRDefault="00C23CFC" w:rsidP="00662B5C">
      <w:pPr>
        <w:rPr>
          <w:lang w:eastAsia="de-DE"/>
        </w:rPr>
      </w:pPr>
      <w:r w:rsidRPr="00C23CFC">
        <w:rPr>
          <w:lang w:eastAsia="de-DE"/>
        </w:rPr>
        <w:t>Ausgehend von der als zul</w:t>
      </w:r>
      <w:r w:rsidRPr="00C23CFC">
        <w:rPr>
          <w:rFonts w:hint="eastAsia"/>
          <w:lang w:eastAsia="de-DE"/>
        </w:rPr>
        <w:t>ä</w:t>
      </w:r>
      <w:r w:rsidRPr="00C23CFC">
        <w:rPr>
          <w:lang w:eastAsia="de-DE"/>
        </w:rPr>
        <w:t>ssig bewerteten Zwecksetzung und Datengrundlage</w:t>
      </w:r>
      <w:r>
        <w:rPr>
          <w:lang w:eastAsia="de-DE"/>
        </w:rPr>
        <w:t>,</w:t>
      </w:r>
      <w:r w:rsidRPr="00C23CFC">
        <w:rPr>
          <w:lang w:eastAsia="de-DE"/>
        </w:rPr>
        <w:t xml:space="preserve"> </w:t>
      </w:r>
      <w:r>
        <w:rPr>
          <w:lang w:eastAsia="de-DE"/>
        </w:rPr>
        <w:t xml:space="preserve">müssen die einzelnen </w:t>
      </w:r>
      <w:r w:rsidRPr="00C23CFC">
        <w:rPr>
          <w:lang w:eastAsia="de-DE"/>
        </w:rPr>
        <w:t>Verarbeitungsschritte</w:t>
      </w:r>
      <w:r>
        <w:rPr>
          <w:lang w:eastAsia="de-DE"/>
        </w:rPr>
        <w:t xml:space="preserve"> in den entsprechenden Fachkonzepten definiert und beschrieben werden.</w:t>
      </w:r>
    </w:p>
    <w:p w14:paraId="78E6A65C" w14:textId="31C34308" w:rsidR="00C23CFC" w:rsidRDefault="00C23CFC" w:rsidP="00530C6F">
      <w:pPr>
        <w:pStyle w:val="Listenabsatz"/>
        <w:numPr>
          <w:ilvl w:val="0"/>
          <w:numId w:val="28"/>
        </w:numPr>
        <w:rPr>
          <w:lang w:eastAsia="de-DE"/>
        </w:rPr>
      </w:pPr>
      <w:r>
        <w:rPr>
          <w:lang w:eastAsia="de-DE"/>
        </w:rPr>
        <w:t>Planung, Dokumentation und Umsetzung von IT- und Fachverfahren (</w:t>
      </w:r>
      <w:r>
        <w:rPr>
          <w:lang w:eastAsia="de-DE"/>
        </w:rPr>
        <w:fldChar w:fldCharType="begin"/>
      </w:r>
      <w:r>
        <w:rPr>
          <w:lang w:eastAsia="de-DE"/>
        </w:rPr>
        <w:instrText xml:space="preserve"> REF _Ref532394529 \r \h </w:instrText>
      </w:r>
      <w:r>
        <w:rPr>
          <w:lang w:eastAsia="de-DE"/>
        </w:rPr>
      </w:r>
      <w:r>
        <w:rPr>
          <w:lang w:eastAsia="de-DE"/>
        </w:rPr>
        <w:fldChar w:fldCharType="separate"/>
      </w:r>
      <w:r w:rsidR="00F16254">
        <w:rPr>
          <w:lang w:eastAsia="de-DE"/>
        </w:rPr>
        <w:t>2.4.5</w:t>
      </w:r>
      <w:r>
        <w:rPr>
          <w:lang w:eastAsia="de-DE"/>
        </w:rPr>
        <w:fldChar w:fldCharType="end"/>
      </w:r>
      <w:r>
        <w:rPr>
          <w:lang w:eastAsia="de-DE"/>
        </w:rPr>
        <w:t>)</w:t>
      </w:r>
    </w:p>
    <w:p w14:paraId="43890A23" w14:textId="3D4842C2" w:rsidR="00530C6F" w:rsidRPr="00200223" w:rsidRDefault="00530C6F" w:rsidP="00530C6F">
      <w:pPr>
        <w:pStyle w:val="Listenabsatz"/>
        <w:numPr>
          <w:ilvl w:val="0"/>
          <w:numId w:val="28"/>
        </w:numPr>
        <w:rPr>
          <w:lang w:eastAsia="de-DE"/>
        </w:rPr>
      </w:pPr>
      <w:bookmarkStart w:id="146" w:name="_Hlk534187547"/>
      <w:r w:rsidRPr="00530C6F">
        <w:rPr>
          <w:lang w:eastAsia="de-DE"/>
        </w:rPr>
        <w:t>Pseudonymisierungs- und Anonymisierungsverfahren</w:t>
      </w:r>
      <w:r>
        <w:rPr>
          <w:lang w:eastAsia="de-DE"/>
        </w:rPr>
        <w:t xml:space="preserve"> </w:t>
      </w:r>
      <w:r w:rsidR="002B2FB8">
        <w:rPr>
          <w:lang w:eastAsia="de-DE"/>
        </w:rPr>
        <w:t>(</w:t>
      </w:r>
      <w:r w:rsidR="002B2FB8">
        <w:rPr>
          <w:lang w:eastAsia="de-DE"/>
        </w:rPr>
        <w:fldChar w:fldCharType="begin"/>
      </w:r>
      <w:r w:rsidR="002B2FB8">
        <w:rPr>
          <w:lang w:eastAsia="de-DE"/>
        </w:rPr>
        <w:instrText xml:space="preserve"> REF _Ref534187576 \r \h </w:instrText>
      </w:r>
      <w:r w:rsidR="002B2FB8">
        <w:rPr>
          <w:lang w:eastAsia="de-DE"/>
        </w:rPr>
      </w:r>
      <w:r w:rsidR="002B2FB8">
        <w:rPr>
          <w:lang w:eastAsia="de-DE"/>
        </w:rPr>
        <w:fldChar w:fldCharType="separate"/>
      </w:r>
      <w:r w:rsidR="00F16254">
        <w:rPr>
          <w:lang w:eastAsia="de-DE"/>
        </w:rPr>
        <w:t>2.16.1</w:t>
      </w:r>
      <w:r w:rsidR="002B2FB8">
        <w:rPr>
          <w:lang w:eastAsia="de-DE"/>
        </w:rPr>
        <w:fldChar w:fldCharType="end"/>
      </w:r>
      <w:r w:rsidR="002B2FB8">
        <w:rPr>
          <w:lang w:eastAsia="de-DE"/>
        </w:rPr>
        <w:t>)</w:t>
      </w:r>
    </w:p>
    <w:p w14:paraId="7B56BE26" w14:textId="77777777" w:rsidR="00662B5C" w:rsidRPr="00C23CFC" w:rsidRDefault="00662B5C" w:rsidP="00C23CFC">
      <w:pPr>
        <w:pStyle w:val="berschrift2"/>
      </w:pPr>
      <w:bookmarkStart w:id="147" w:name="_Toc1727360"/>
      <w:bookmarkEnd w:id="146"/>
      <w:r w:rsidRPr="00C23CFC">
        <w:t>Vertraulichkeit</w:t>
      </w:r>
      <w:bookmarkEnd w:id="147"/>
    </w:p>
    <w:p w14:paraId="49C9A50D" w14:textId="77777777" w:rsidR="00C23CFC" w:rsidRDefault="00C23CFC" w:rsidP="00C23CFC">
      <w:pPr>
        <w:rPr>
          <w:lang w:eastAsia="de-DE"/>
        </w:rPr>
      </w:pPr>
      <w:r>
        <w:rPr>
          <w:lang w:eastAsia="de-DE"/>
        </w:rPr>
        <w:t>„</w:t>
      </w:r>
      <w:r w:rsidRPr="00C23CFC">
        <w:rPr>
          <w:lang w:eastAsia="de-DE"/>
        </w:rPr>
        <w:t>Das Gew</w:t>
      </w:r>
      <w:r w:rsidRPr="00C23CFC">
        <w:rPr>
          <w:rFonts w:hint="eastAsia"/>
          <w:lang w:eastAsia="de-DE"/>
        </w:rPr>
        <w:t>ä</w:t>
      </w:r>
      <w:r w:rsidRPr="00C23CFC">
        <w:rPr>
          <w:lang w:eastAsia="de-DE"/>
        </w:rPr>
        <w:t>hrleistungsziel Vertraulichkeit bezeichnet die Anforderung, dass keine unbefugte Person personenbezogene Daten zur Kenntnis nehmen kann. Unbefugte sind nicht nur Dritte au</w:t>
      </w:r>
      <w:r w:rsidRPr="00C23CFC">
        <w:rPr>
          <w:rFonts w:hint="eastAsia"/>
          <w:lang w:eastAsia="de-DE"/>
        </w:rPr>
        <w:t>ß</w:t>
      </w:r>
      <w:r w:rsidRPr="00C23CFC">
        <w:rPr>
          <w:lang w:eastAsia="de-DE"/>
        </w:rPr>
        <w:t>erhalb der verantwortlichen Stelle, m</w:t>
      </w:r>
      <w:r w:rsidRPr="00C23CFC">
        <w:rPr>
          <w:rFonts w:hint="eastAsia"/>
          <w:lang w:eastAsia="de-DE"/>
        </w:rPr>
        <w:t>ö</w:t>
      </w:r>
      <w:r w:rsidRPr="00C23CFC">
        <w:rPr>
          <w:lang w:eastAsia="de-DE"/>
        </w:rPr>
        <w:t>gen sie mit oder ohne kriminelle Absicht handeln, sondern auch Besch</w:t>
      </w:r>
      <w:r w:rsidRPr="00C23CFC">
        <w:rPr>
          <w:rFonts w:hint="eastAsia"/>
          <w:lang w:eastAsia="de-DE"/>
        </w:rPr>
        <w:t>ä</w:t>
      </w:r>
      <w:r w:rsidRPr="00C23CFC">
        <w:rPr>
          <w:lang w:eastAsia="de-DE"/>
        </w:rPr>
        <w:t>ftigte von technischen Dienstleistern, die zur Erbringung der Dienstleistung keinen Zugriff zu personenbezogenen Daten ben</w:t>
      </w:r>
      <w:r w:rsidRPr="00C23CFC">
        <w:rPr>
          <w:rFonts w:hint="eastAsia"/>
          <w:lang w:eastAsia="de-DE"/>
        </w:rPr>
        <w:t>ö</w:t>
      </w:r>
      <w:r w:rsidRPr="00C23CFC">
        <w:rPr>
          <w:lang w:eastAsia="de-DE"/>
        </w:rPr>
        <w:t>tigen, oder Personen in Organisationseinheiten, die keinerlei inhaltlichen Bezug zu einer Verarbeitungst</w:t>
      </w:r>
      <w:r w:rsidRPr="00C23CFC">
        <w:rPr>
          <w:rFonts w:hint="eastAsia"/>
          <w:lang w:eastAsia="de-DE"/>
        </w:rPr>
        <w:t>ä</w:t>
      </w:r>
      <w:r w:rsidRPr="00C23CFC">
        <w:rPr>
          <w:lang w:eastAsia="de-DE"/>
        </w:rPr>
        <w:t>tigkeit oder zu der oder dem jeweiligen Betroffenen haben.</w:t>
      </w:r>
      <w:r>
        <w:rPr>
          <w:lang w:eastAsia="de-DE"/>
        </w:rPr>
        <w:t>“</w:t>
      </w:r>
      <w:r>
        <w:rPr>
          <w:rStyle w:val="Funotenzeichen"/>
          <w:lang w:eastAsia="de-DE"/>
        </w:rPr>
        <w:footnoteReference w:id="10"/>
      </w:r>
    </w:p>
    <w:p w14:paraId="57CDB744" w14:textId="77777777" w:rsidR="00530C6F" w:rsidRDefault="00530C6F" w:rsidP="00C23CFC">
      <w:pPr>
        <w:rPr>
          <w:lang w:eastAsia="de-DE"/>
        </w:rPr>
      </w:pPr>
      <w:r>
        <w:rPr>
          <w:lang w:eastAsia="de-DE"/>
        </w:rPr>
        <w:t>Maßnahmen:</w:t>
      </w:r>
    </w:p>
    <w:p w14:paraId="09FC99DA" w14:textId="37DD6DCD" w:rsidR="00530C6F" w:rsidRDefault="00530C6F" w:rsidP="00530C6F">
      <w:pPr>
        <w:pStyle w:val="Listenabsatz"/>
        <w:numPr>
          <w:ilvl w:val="0"/>
          <w:numId w:val="29"/>
        </w:numPr>
        <w:rPr>
          <w:lang w:eastAsia="de-DE"/>
        </w:rPr>
      </w:pPr>
      <w:r>
        <w:rPr>
          <w:lang w:eastAsia="de-DE"/>
        </w:rPr>
        <w:t>Festlegung von Verantwortlichkeiten, Rollen und Berechtigungskonzepte (</w:t>
      </w:r>
      <w:r>
        <w:rPr>
          <w:lang w:eastAsia="de-DE"/>
        </w:rPr>
        <w:fldChar w:fldCharType="begin"/>
      </w:r>
      <w:r>
        <w:rPr>
          <w:lang w:eastAsia="de-DE"/>
        </w:rPr>
        <w:instrText xml:space="preserve"> REF _Ref534182338 \r \h </w:instrText>
      </w:r>
      <w:r>
        <w:rPr>
          <w:lang w:eastAsia="de-DE"/>
        </w:rPr>
      </w:r>
      <w:r>
        <w:rPr>
          <w:lang w:eastAsia="de-DE"/>
        </w:rPr>
        <w:fldChar w:fldCharType="separate"/>
      </w:r>
      <w:r w:rsidR="00F16254">
        <w:rPr>
          <w:lang w:eastAsia="de-DE"/>
        </w:rPr>
        <w:t>2.3.1</w:t>
      </w:r>
      <w:r>
        <w:rPr>
          <w:lang w:eastAsia="de-DE"/>
        </w:rPr>
        <w:fldChar w:fldCharType="end"/>
      </w:r>
      <w:r>
        <w:rPr>
          <w:lang w:eastAsia="de-DE"/>
        </w:rPr>
        <w:t xml:space="preserve">, </w:t>
      </w:r>
      <w:r>
        <w:rPr>
          <w:lang w:eastAsia="de-DE"/>
        </w:rPr>
        <w:fldChar w:fldCharType="begin"/>
      </w:r>
      <w:r>
        <w:rPr>
          <w:lang w:eastAsia="de-DE"/>
        </w:rPr>
        <w:instrText xml:space="preserve"> REF _Ref532385849 \r \h </w:instrText>
      </w:r>
      <w:r>
        <w:rPr>
          <w:lang w:eastAsia="de-DE"/>
        </w:rPr>
      </w:r>
      <w:r>
        <w:rPr>
          <w:lang w:eastAsia="de-DE"/>
        </w:rPr>
        <w:fldChar w:fldCharType="separate"/>
      </w:r>
      <w:r w:rsidR="00F16254">
        <w:rPr>
          <w:lang w:eastAsia="de-DE"/>
        </w:rPr>
        <w:t>2.3.2</w:t>
      </w:r>
      <w:r>
        <w:rPr>
          <w:lang w:eastAsia="de-DE"/>
        </w:rPr>
        <w:fldChar w:fldCharType="end"/>
      </w:r>
      <w:r>
        <w:rPr>
          <w:lang w:eastAsia="de-DE"/>
        </w:rPr>
        <w:t xml:space="preserve">, </w:t>
      </w:r>
      <w:r>
        <w:rPr>
          <w:lang w:eastAsia="de-DE"/>
        </w:rPr>
        <w:fldChar w:fldCharType="begin"/>
      </w:r>
      <w:r>
        <w:rPr>
          <w:lang w:eastAsia="de-DE"/>
        </w:rPr>
        <w:instrText xml:space="preserve"> REF _Ref532307130 \r \h </w:instrText>
      </w:r>
      <w:r>
        <w:rPr>
          <w:lang w:eastAsia="de-DE"/>
        </w:rPr>
      </w:r>
      <w:r>
        <w:rPr>
          <w:lang w:eastAsia="de-DE"/>
        </w:rPr>
        <w:fldChar w:fldCharType="separate"/>
      </w:r>
      <w:r w:rsidR="00F16254">
        <w:rPr>
          <w:lang w:eastAsia="de-DE"/>
        </w:rPr>
        <w:t>2.3.3</w:t>
      </w:r>
      <w:r>
        <w:rPr>
          <w:lang w:eastAsia="de-DE"/>
        </w:rPr>
        <w:fldChar w:fldCharType="end"/>
      </w:r>
      <w:r>
        <w:rPr>
          <w:lang w:eastAsia="de-DE"/>
        </w:rPr>
        <w:t>)</w:t>
      </w:r>
    </w:p>
    <w:p w14:paraId="3AA6F41F" w14:textId="36BC6E37" w:rsidR="00530C6F" w:rsidRDefault="00530C6F" w:rsidP="00530C6F">
      <w:pPr>
        <w:pStyle w:val="Listenabsatz"/>
        <w:numPr>
          <w:ilvl w:val="0"/>
          <w:numId w:val="29"/>
        </w:numPr>
        <w:rPr>
          <w:lang w:eastAsia="de-DE"/>
        </w:rPr>
      </w:pPr>
      <w:r>
        <w:rPr>
          <w:lang w:eastAsia="de-DE"/>
        </w:rPr>
        <w:t>Benutzerauthentifizierung (</w:t>
      </w:r>
      <w:r>
        <w:rPr>
          <w:lang w:eastAsia="de-DE"/>
        </w:rPr>
        <w:fldChar w:fldCharType="begin"/>
      </w:r>
      <w:r>
        <w:rPr>
          <w:lang w:eastAsia="de-DE"/>
        </w:rPr>
        <w:instrText xml:space="preserve"> REF _Ref534182463 \r \h </w:instrText>
      </w:r>
      <w:r>
        <w:rPr>
          <w:lang w:eastAsia="de-DE"/>
        </w:rPr>
      </w:r>
      <w:r>
        <w:rPr>
          <w:lang w:eastAsia="de-DE"/>
        </w:rPr>
        <w:fldChar w:fldCharType="separate"/>
      </w:r>
      <w:r w:rsidR="00F16254">
        <w:rPr>
          <w:lang w:eastAsia="de-DE"/>
        </w:rPr>
        <w:t>2.4.6</w:t>
      </w:r>
      <w:r>
        <w:rPr>
          <w:lang w:eastAsia="de-DE"/>
        </w:rPr>
        <w:fldChar w:fldCharType="end"/>
      </w:r>
      <w:r>
        <w:rPr>
          <w:lang w:eastAsia="de-DE"/>
        </w:rPr>
        <w:t xml:space="preserve">, </w:t>
      </w:r>
      <w:r>
        <w:rPr>
          <w:lang w:eastAsia="de-DE"/>
        </w:rPr>
        <w:fldChar w:fldCharType="begin"/>
      </w:r>
      <w:r>
        <w:rPr>
          <w:lang w:eastAsia="de-DE"/>
        </w:rPr>
        <w:instrText xml:space="preserve"> REF _Ref534182471 \r \h </w:instrText>
      </w:r>
      <w:r>
        <w:rPr>
          <w:lang w:eastAsia="de-DE"/>
        </w:rPr>
      </w:r>
      <w:r>
        <w:rPr>
          <w:lang w:eastAsia="de-DE"/>
        </w:rPr>
        <w:fldChar w:fldCharType="separate"/>
      </w:r>
      <w:r w:rsidR="00F16254">
        <w:rPr>
          <w:lang w:eastAsia="de-DE"/>
        </w:rPr>
        <w:t>2.4.7.1</w:t>
      </w:r>
      <w:r>
        <w:rPr>
          <w:lang w:eastAsia="de-DE"/>
        </w:rPr>
        <w:fldChar w:fldCharType="end"/>
      </w:r>
      <w:r>
        <w:rPr>
          <w:lang w:eastAsia="de-DE"/>
        </w:rPr>
        <w:t xml:space="preserve">, </w:t>
      </w:r>
      <w:r>
        <w:rPr>
          <w:lang w:eastAsia="de-DE"/>
        </w:rPr>
        <w:fldChar w:fldCharType="begin"/>
      </w:r>
      <w:r>
        <w:rPr>
          <w:lang w:eastAsia="de-DE"/>
        </w:rPr>
        <w:instrText xml:space="preserve"> REF _Ref534182487 \r \h </w:instrText>
      </w:r>
      <w:r>
        <w:rPr>
          <w:lang w:eastAsia="de-DE"/>
        </w:rPr>
      </w:r>
      <w:r>
        <w:rPr>
          <w:lang w:eastAsia="de-DE"/>
        </w:rPr>
        <w:fldChar w:fldCharType="separate"/>
      </w:r>
      <w:r w:rsidR="00F16254">
        <w:rPr>
          <w:lang w:eastAsia="de-DE"/>
        </w:rPr>
        <w:t>2.6.1</w:t>
      </w:r>
      <w:r>
        <w:rPr>
          <w:lang w:eastAsia="de-DE"/>
        </w:rPr>
        <w:fldChar w:fldCharType="end"/>
      </w:r>
      <w:r>
        <w:rPr>
          <w:lang w:eastAsia="de-DE"/>
        </w:rPr>
        <w:t>)</w:t>
      </w:r>
    </w:p>
    <w:p w14:paraId="31F01E62" w14:textId="5C871DAA" w:rsidR="00530C6F" w:rsidRDefault="00530C6F" w:rsidP="00530C6F">
      <w:pPr>
        <w:pStyle w:val="Listenabsatz"/>
        <w:numPr>
          <w:ilvl w:val="0"/>
          <w:numId w:val="29"/>
        </w:numPr>
        <w:rPr>
          <w:lang w:eastAsia="de-DE"/>
        </w:rPr>
      </w:pPr>
      <w:r>
        <w:rPr>
          <w:lang w:eastAsia="de-DE"/>
        </w:rPr>
        <w:t>Qualifiziertes Personal (</w:t>
      </w:r>
      <w:r>
        <w:rPr>
          <w:lang w:eastAsia="de-DE"/>
        </w:rPr>
        <w:fldChar w:fldCharType="begin"/>
      </w:r>
      <w:r>
        <w:rPr>
          <w:lang w:eastAsia="de-DE"/>
        </w:rPr>
        <w:instrText xml:space="preserve"> REF _Ref532385849 \r \h </w:instrText>
      </w:r>
      <w:r>
        <w:rPr>
          <w:lang w:eastAsia="de-DE"/>
        </w:rPr>
      </w:r>
      <w:r>
        <w:rPr>
          <w:lang w:eastAsia="de-DE"/>
        </w:rPr>
        <w:fldChar w:fldCharType="separate"/>
      </w:r>
      <w:r w:rsidR="00F16254">
        <w:rPr>
          <w:lang w:eastAsia="de-DE"/>
        </w:rPr>
        <w:t>2.3.2</w:t>
      </w:r>
      <w:r>
        <w:rPr>
          <w:lang w:eastAsia="de-DE"/>
        </w:rPr>
        <w:fldChar w:fldCharType="end"/>
      </w:r>
      <w:r>
        <w:rPr>
          <w:lang w:eastAsia="de-DE"/>
        </w:rPr>
        <w:t xml:space="preserve">, </w:t>
      </w:r>
      <w:r>
        <w:rPr>
          <w:lang w:eastAsia="de-DE"/>
        </w:rPr>
        <w:fldChar w:fldCharType="begin"/>
      </w:r>
      <w:r>
        <w:rPr>
          <w:lang w:eastAsia="de-DE"/>
        </w:rPr>
        <w:instrText xml:space="preserve"> REF _Ref534182596 \r \h </w:instrText>
      </w:r>
      <w:r>
        <w:rPr>
          <w:lang w:eastAsia="de-DE"/>
        </w:rPr>
      </w:r>
      <w:r>
        <w:rPr>
          <w:lang w:eastAsia="de-DE"/>
        </w:rPr>
        <w:fldChar w:fldCharType="separate"/>
      </w:r>
      <w:r w:rsidR="00F16254">
        <w:rPr>
          <w:lang w:eastAsia="de-DE"/>
        </w:rPr>
        <w:t>0</w:t>
      </w:r>
      <w:r>
        <w:rPr>
          <w:lang w:eastAsia="de-DE"/>
        </w:rPr>
        <w:fldChar w:fldCharType="end"/>
      </w:r>
      <w:r>
        <w:rPr>
          <w:lang w:eastAsia="de-DE"/>
        </w:rPr>
        <w:t xml:space="preserve">, </w:t>
      </w:r>
      <w:r>
        <w:rPr>
          <w:lang w:eastAsia="de-DE"/>
        </w:rPr>
        <w:fldChar w:fldCharType="begin"/>
      </w:r>
      <w:r>
        <w:rPr>
          <w:lang w:eastAsia="de-DE"/>
        </w:rPr>
        <w:instrText xml:space="preserve"> REF _Ref534182600 \r \h </w:instrText>
      </w:r>
      <w:r>
        <w:rPr>
          <w:lang w:eastAsia="de-DE"/>
        </w:rPr>
      </w:r>
      <w:r>
        <w:rPr>
          <w:lang w:eastAsia="de-DE"/>
        </w:rPr>
        <w:fldChar w:fldCharType="separate"/>
      </w:r>
      <w:r w:rsidR="00F16254">
        <w:rPr>
          <w:lang w:eastAsia="de-DE"/>
        </w:rPr>
        <w:t>2.3.12</w:t>
      </w:r>
      <w:r>
        <w:rPr>
          <w:lang w:eastAsia="de-DE"/>
        </w:rPr>
        <w:fldChar w:fldCharType="end"/>
      </w:r>
      <w:r>
        <w:rPr>
          <w:lang w:eastAsia="de-DE"/>
        </w:rPr>
        <w:t>)</w:t>
      </w:r>
    </w:p>
    <w:p w14:paraId="63CA5643" w14:textId="7E302AF4" w:rsidR="00530C6F" w:rsidRDefault="00F349C9" w:rsidP="00530C6F">
      <w:pPr>
        <w:pStyle w:val="Listenabsatz"/>
        <w:numPr>
          <w:ilvl w:val="0"/>
          <w:numId w:val="29"/>
        </w:numPr>
        <w:rPr>
          <w:lang w:eastAsia="de-DE"/>
        </w:rPr>
      </w:pPr>
      <w:r>
        <w:rPr>
          <w:lang w:eastAsia="de-DE"/>
        </w:rPr>
        <w:t>Festgelegte Kommunikationskanäle (</w:t>
      </w:r>
      <w:r>
        <w:rPr>
          <w:lang w:eastAsia="de-DE"/>
        </w:rPr>
        <w:fldChar w:fldCharType="begin"/>
      </w:r>
      <w:r>
        <w:rPr>
          <w:lang w:eastAsia="de-DE"/>
        </w:rPr>
        <w:instrText xml:space="preserve"> REF _Ref534182699 \r \h </w:instrText>
      </w:r>
      <w:r>
        <w:rPr>
          <w:lang w:eastAsia="de-DE"/>
        </w:rPr>
      </w:r>
      <w:r>
        <w:rPr>
          <w:lang w:eastAsia="de-DE"/>
        </w:rPr>
        <w:fldChar w:fldCharType="separate"/>
      </w:r>
      <w:r w:rsidR="00F16254">
        <w:rPr>
          <w:lang w:eastAsia="de-DE"/>
        </w:rPr>
        <w:t>2.7.1</w:t>
      </w:r>
      <w:r>
        <w:rPr>
          <w:lang w:eastAsia="de-DE"/>
        </w:rPr>
        <w:fldChar w:fldCharType="end"/>
      </w:r>
      <w:r>
        <w:rPr>
          <w:lang w:eastAsia="de-DE"/>
        </w:rPr>
        <w:t xml:space="preserve">, </w:t>
      </w:r>
      <w:r>
        <w:rPr>
          <w:lang w:eastAsia="de-DE"/>
        </w:rPr>
        <w:fldChar w:fldCharType="begin"/>
      </w:r>
      <w:r>
        <w:rPr>
          <w:lang w:eastAsia="de-DE"/>
        </w:rPr>
        <w:instrText xml:space="preserve"> REF _Ref534110540 \r \h </w:instrText>
      </w:r>
      <w:r>
        <w:rPr>
          <w:lang w:eastAsia="de-DE"/>
        </w:rPr>
      </w:r>
      <w:r>
        <w:rPr>
          <w:lang w:eastAsia="de-DE"/>
        </w:rPr>
        <w:fldChar w:fldCharType="separate"/>
      </w:r>
      <w:r w:rsidR="00F16254">
        <w:rPr>
          <w:lang w:eastAsia="de-DE"/>
        </w:rPr>
        <w:t>2.7.3</w:t>
      </w:r>
      <w:r>
        <w:rPr>
          <w:lang w:eastAsia="de-DE"/>
        </w:rPr>
        <w:fldChar w:fldCharType="end"/>
      </w:r>
      <w:r>
        <w:rPr>
          <w:lang w:eastAsia="de-DE"/>
        </w:rPr>
        <w:t>)</w:t>
      </w:r>
    </w:p>
    <w:p w14:paraId="645C3F2D" w14:textId="6D1EAF78" w:rsidR="00F349C9" w:rsidRDefault="00F349C9" w:rsidP="00530C6F">
      <w:pPr>
        <w:pStyle w:val="Listenabsatz"/>
        <w:numPr>
          <w:ilvl w:val="0"/>
          <w:numId w:val="29"/>
        </w:numPr>
        <w:rPr>
          <w:lang w:eastAsia="de-DE"/>
        </w:rPr>
      </w:pPr>
      <w:r>
        <w:rPr>
          <w:lang w:eastAsia="de-DE"/>
        </w:rPr>
        <w:t>Geeignete Serverräume und Büroräume (</w:t>
      </w:r>
      <w:r w:rsidR="00A944A0">
        <w:rPr>
          <w:lang w:eastAsia="de-DE"/>
        </w:rPr>
        <w:fldChar w:fldCharType="begin"/>
      </w:r>
      <w:r w:rsidR="00A944A0">
        <w:rPr>
          <w:lang w:eastAsia="de-DE"/>
        </w:rPr>
        <w:instrText xml:space="preserve"> REF _Ref534182797 \r \h </w:instrText>
      </w:r>
      <w:r w:rsidR="00A944A0">
        <w:rPr>
          <w:lang w:eastAsia="de-DE"/>
        </w:rPr>
      </w:r>
      <w:r w:rsidR="00A944A0">
        <w:rPr>
          <w:lang w:eastAsia="de-DE"/>
        </w:rPr>
        <w:fldChar w:fldCharType="separate"/>
      </w:r>
      <w:r w:rsidR="00F16254">
        <w:rPr>
          <w:lang w:eastAsia="de-DE"/>
        </w:rPr>
        <w:t>2.3.4</w:t>
      </w:r>
      <w:r w:rsidR="00A944A0">
        <w:rPr>
          <w:lang w:eastAsia="de-DE"/>
        </w:rPr>
        <w:fldChar w:fldCharType="end"/>
      </w:r>
      <w:r w:rsidR="00A944A0">
        <w:rPr>
          <w:lang w:eastAsia="de-DE"/>
        </w:rPr>
        <w:t xml:space="preserve">, </w:t>
      </w:r>
      <w:r w:rsidR="00A944A0">
        <w:rPr>
          <w:lang w:eastAsia="de-DE"/>
        </w:rPr>
        <w:fldChar w:fldCharType="begin"/>
      </w:r>
      <w:r w:rsidR="00A944A0">
        <w:rPr>
          <w:lang w:eastAsia="de-DE"/>
        </w:rPr>
        <w:instrText xml:space="preserve"> REF _Ref534182805 \r \h </w:instrText>
      </w:r>
      <w:r w:rsidR="00A944A0">
        <w:rPr>
          <w:lang w:eastAsia="de-DE"/>
        </w:rPr>
      </w:r>
      <w:r w:rsidR="00A944A0">
        <w:rPr>
          <w:lang w:eastAsia="de-DE"/>
        </w:rPr>
        <w:fldChar w:fldCharType="separate"/>
      </w:r>
      <w:r w:rsidR="00F16254">
        <w:rPr>
          <w:lang w:eastAsia="de-DE"/>
        </w:rPr>
        <w:t>2.5.1</w:t>
      </w:r>
      <w:r w:rsidR="00A944A0">
        <w:rPr>
          <w:lang w:eastAsia="de-DE"/>
        </w:rPr>
        <w:fldChar w:fldCharType="end"/>
      </w:r>
      <w:r w:rsidR="00A944A0">
        <w:rPr>
          <w:lang w:eastAsia="de-DE"/>
        </w:rPr>
        <w:t>)</w:t>
      </w:r>
    </w:p>
    <w:p w14:paraId="41F07E55" w14:textId="3F2F4906" w:rsidR="00A944A0" w:rsidRDefault="00A944A0" w:rsidP="00530C6F">
      <w:pPr>
        <w:pStyle w:val="Listenabsatz"/>
        <w:numPr>
          <w:ilvl w:val="0"/>
          <w:numId w:val="29"/>
        </w:numPr>
        <w:rPr>
          <w:lang w:eastAsia="de-DE"/>
        </w:rPr>
      </w:pPr>
      <w:r>
        <w:rPr>
          <w:lang w:eastAsia="de-DE"/>
        </w:rPr>
        <w:t>Organisatorische Abläufe und interne Regelungen (</w:t>
      </w:r>
      <w:r>
        <w:rPr>
          <w:lang w:eastAsia="de-DE"/>
        </w:rPr>
        <w:fldChar w:fldCharType="begin"/>
      </w:r>
      <w:r>
        <w:rPr>
          <w:lang w:eastAsia="de-DE"/>
        </w:rPr>
        <w:instrText xml:space="preserve"> REF _Ref534182868 \r \h </w:instrText>
      </w:r>
      <w:r>
        <w:rPr>
          <w:lang w:eastAsia="de-DE"/>
        </w:rPr>
      </w:r>
      <w:r>
        <w:rPr>
          <w:lang w:eastAsia="de-DE"/>
        </w:rPr>
        <w:fldChar w:fldCharType="separate"/>
      </w:r>
      <w:r w:rsidR="00F16254">
        <w:rPr>
          <w:lang w:eastAsia="de-DE"/>
        </w:rPr>
        <w:t>2.2.6</w:t>
      </w:r>
      <w:r>
        <w:rPr>
          <w:lang w:eastAsia="de-DE"/>
        </w:rPr>
        <w:fldChar w:fldCharType="end"/>
      </w:r>
      <w:r>
        <w:rPr>
          <w:lang w:eastAsia="de-DE"/>
        </w:rPr>
        <w:t xml:space="preserve">, </w:t>
      </w:r>
      <w:r>
        <w:rPr>
          <w:lang w:eastAsia="de-DE"/>
        </w:rPr>
        <w:fldChar w:fldCharType="begin"/>
      </w:r>
      <w:r>
        <w:rPr>
          <w:lang w:eastAsia="de-DE"/>
        </w:rPr>
        <w:instrText xml:space="preserve"> REF _Ref534182886 \r \h </w:instrText>
      </w:r>
      <w:r>
        <w:rPr>
          <w:lang w:eastAsia="de-DE"/>
        </w:rPr>
      </w:r>
      <w:r>
        <w:rPr>
          <w:lang w:eastAsia="de-DE"/>
        </w:rPr>
        <w:fldChar w:fldCharType="separate"/>
      </w:r>
      <w:r w:rsidR="00F16254">
        <w:rPr>
          <w:lang w:eastAsia="de-DE"/>
        </w:rPr>
        <w:t>2.3.11</w:t>
      </w:r>
      <w:r>
        <w:rPr>
          <w:lang w:eastAsia="de-DE"/>
        </w:rPr>
        <w:fldChar w:fldCharType="end"/>
      </w:r>
      <w:r>
        <w:rPr>
          <w:lang w:eastAsia="de-DE"/>
        </w:rPr>
        <w:t xml:space="preserve">, </w:t>
      </w:r>
      <w:r>
        <w:rPr>
          <w:lang w:eastAsia="de-DE"/>
        </w:rPr>
        <w:fldChar w:fldCharType="begin"/>
      </w:r>
      <w:r>
        <w:rPr>
          <w:lang w:eastAsia="de-DE"/>
        </w:rPr>
        <w:instrText xml:space="preserve"> REF _Ref534182896 \r \h </w:instrText>
      </w:r>
      <w:r>
        <w:rPr>
          <w:lang w:eastAsia="de-DE"/>
        </w:rPr>
      </w:r>
      <w:r>
        <w:rPr>
          <w:lang w:eastAsia="de-DE"/>
        </w:rPr>
        <w:fldChar w:fldCharType="separate"/>
      </w:r>
      <w:r w:rsidR="00F16254">
        <w:rPr>
          <w:lang w:eastAsia="de-DE"/>
        </w:rPr>
        <w:t>2.3.13.2</w:t>
      </w:r>
      <w:r>
        <w:rPr>
          <w:lang w:eastAsia="de-DE"/>
        </w:rPr>
        <w:fldChar w:fldCharType="end"/>
      </w:r>
      <w:r>
        <w:rPr>
          <w:lang w:eastAsia="de-DE"/>
        </w:rPr>
        <w:t xml:space="preserve">, </w:t>
      </w:r>
      <w:r>
        <w:rPr>
          <w:lang w:eastAsia="de-DE"/>
        </w:rPr>
        <w:fldChar w:fldCharType="begin"/>
      </w:r>
      <w:r>
        <w:rPr>
          <w:lang w:eastAsia="de-DE"/>
        </w:rPr>
        <w:instrText xml:space="preserve"> REF _Ref532394529 \r \h </w:instrText>
      </w:r>
      <w:r>
        <w:rPr>
          <w:lang w:eastAsia="de-DE"/>
        </w:rPr>
      </w:r>
      <w:r>
        <w:rPr>
          <w:lang w:eastAsia="de-DE"/>
        </w:rPr>
        <w:fldChar w:fldCharType="separate"/>
      </w:r>
      <w:r w:rsidR="00F16254">
        <w:rPr>
          <w:lang w:eastAsia="de-DE"/>
        </w:rPr>
        <w:t>2.4.5</w:t>
      </w:r>
      <w:r>
        <w:rPr>
          <w:lang w:eastAsia="de-DE"/>
        </w:rPr>
        <w:fldChar w:fldCharType="end"/>
      </w:r>
      <w:r>
        <w:rPr>
          <w:lang w:eastAsia="de-DE"/>
        </w:rPr>
        <w:t>)</w:t>
      </w:r>
    </w:p>
    <w:p w14:paraId="422B6CAE" w14:textId="26000C1D" w:rsidR="00A944A0" w:rsidRDefault="00530C6F" w:rsidP="00530C6F">
      <w:pPr>
        <w:pStyle w:val="Listenabsatz"/>
        <w:numPr>
          <w:ilvl w:val="0"/>
          <w:numId w:val="29"/>
        </w:numPr>
        <w:rPr>
          <w:lang w:eastAsia="de-DE"/>
        </w:rPr>
      </w:pPr>
      <w:r>
        <w:rPr>
          <w:lang w:eastAsia="de-DE"/>
        </w:rPr>
        <w:t>Verschl</w:t>
      </w:r>
      <w:r>
        <w:rPr>
          <w:rFonts w:hint="eastAsia"/>
          <w:lang w:eastAsia="de-DE"/>
        </w:rPr>
        <w:t>ü</w:t>
      </w:r>
      <w:r>
        <w:rPr>
          <w:lang w:eastAsia="de-DE"/>
        </w:rPr>
        <w:t xml:space="preserve">sselung von gespeicherten oder transferierten Daten </w:t>
      </w:r>
      <w:r w:rsidR="00A944A0">
        <w:rPr>
          <w:lang w:eastAsia="de-DE"/>
        </w:rPr>
        <w:t>(</w:t>
      </w:r>
      <w:r w:rsidR="00D835BC">
        <w:rPr>
          <w:lang w:eastAsia="de-DE"/>
        </w:rPr>
        <w:fldChar w:fldCharType="begin"/>
      </w:r>
      <w:r w:rsidR="00D835BC">
        <w:rPr>
          <w:lang w:eastAsia="de-DE"/>
        </w:rPr>
        <w:instrText xml:space="preserve"> REF _Ref534183218 \r \h </w:instrText>
      </w:r>
      <w:r w:rsidR="00D835BC">
        <w:rPr>
          <w:lang w:eastAsia="de-DE"/>
        </w:rPr>
      </w:r>
      <w:r w:rsidR="00D835BC">
        <w:rPr>
          <w:lang w:eastAsia="de-DE"/>
        </w:rPr>
        <w:fldChar w:fldCharType="separate"/>
      </w:r>
      <w:r w:rsidR="00F16254">
        <w:rPr>
          <w:lang w:eastAsia="de-DE"/>
        </w:rPr>
        <w:t>2.3.6</w:t>
      </w:r>
      <w:r w:rsidR="00D835BC">
        <w:rPr>
          <w:lang w:eastAsia="de-DE"/>
        </w:rPr>
        <w:fldChar w:fldCharType="end"/>
      </w:r>
      <w:r w:rsidR="00D835BC">
        <w:rPr>
          <w:lang w:eastAsia="de-DE"/>
        </w:rPr>
        <w:t xml:space="preserve">, </w:t>
      </w:r>
      <w:r w:rsidR="00D835BC">
        <w:rPr>
          <w:lang w:eastAsia="de-DE"/>
        </w:rPr>
        <w:fldChar w:fldCharType="begin"/>
      </w:r>
      <w:r w:rsidR="00D835BC">
        <w:rPr>
          <w:lang w:eastAsia="de-DE"/>
        </w:rPr>
        <w:instrText xml:space="preserve"> REF _Ref534183247 \r \h </w:instrText>
      </w:r>
      <w:r w:rsidR="00D835BC">
        <w:rPr>
          <w:lang w:eastAsia="de-DE"/>
        </w:rPr>
      </w:r>
      <w:r w:rsidR="00D835BC">
        <w:rPr>
          <w:lang w:eastAsia="de-DE"/>
        </w:rPr>
        <w:fldChar w:fldCharType="separate"/>
      </w:r>
      <w:r w:rsidR="00F16254">
        <w:rPr>
          <w:lang w:eastAsia="de-DE"/>
        </w:rPr>
        <w:t>2.6.13.2</w:t>
      </w:r>
      <w:r w:rsidR="00D835BC">
        <w:rPr>
          <w:lang w:eastAsia="de-DE"/>
        </w:rPr>
        <w:fldChar w:fldCharType="end"/>
      </w:r>
      <w:r w:rsidR="00D835BC">
        <w:rPr>
          <w:lang w:eastAsia="de-DE"/>
        </w:rPr>
        <w:t xml:space="preserve">, </w:t>
      </w:r>
      <w:r w:rsidR="00D835BC">
        <w:rPr>
          <w:lang w:eastAsia="de-DE"/>
        </w:rPr>
        <w:fldChar w:fldCharType="begin"/>
      </w:r>
      <w:r w:rsidR="00D835BC">
        <w:rPr>
          <w:lang w:eastAsia="de-DE"/>
        </w:rPr>
        <w:instrText xml:space="preserve"> REF _Ref534183259 \r \h </w:instrText>
      </w:r>
      <w:r w:rsidR="00D835BC">
        <w:rPr>
          <w:lang w:eastAsia="de-DE"/>
        </w:rPr>
      </w:r>
      <w:r w:rsidR="00D835BC">
        <w:rPr>
          <w:lang w:eastAsia="de-DE"/>
        </w:rPr>
        <w:fldChar w:fldCharType="separate"/>
      </w:r>
      <w:r w:rsidR="00F16254">
        <w:rPr>
          <w:lang w:eastAsia="de-DE"/>
        </w:rPr>
        <w:t>2.7.6.2</w:t>
      </w:r>
      <w:r w:rsidR="00D835BC">
        <w:rPr>
          <w:lang w:eastAsia="de-DE"/>
        </w:rPr>
        <w:fldChar w:fldCharType="end"/>
      </w:r>
      <w:r w:rsidR="00A944A0">
        <w:rPr>
          <w:lang w:eastAsia="de-DE"/>
        </w:rPr>
        <w:t>)</w:t>
      </w:r>
    </w:p>
    <w:p w14:paraId="16F514F9" w14:textId="7C929CF4" w:rsidR="00D835BC" w:rsidRDefault="00D835BC" w:rsidP="00530C6F">
      <w:pPr>
        <w:pStyle w:val="Listenabsatz"/>
        <w:numPr>
          <w:ilvl w:val="0"/>
          <w:numId w:val="29"/>
        </w:numPr>
        <w:rPr>
          <w:lang w:eastAsia="de-DE"/>
        </w:rPr>
      </w:pPr>
      <w:bookmarkStart w:id="148" w:name="_Hlk534185076"/>
      <w:r>
        <w:rPr>
          <w:lang w:eastAsia="de-DE"/>
        </w:rPr>
        <w:t>Vermeidung, Erkennung und Abwehr von Angriffen (</w:t>
      </w:r>
      <w:r>
        <w:rPr>
          <w:lang w:eastAsia="de-DE"/>
        </w:rPr>
        <w:fldChar w:fldCharType="begin"/>
      </w:r>
      <w:r>
        <w:rPr>
          <w:lang w:eastAsia="de-DE"/>
        </w:rPr>
        <w:instrText xml:space="preserve"> REF _Ref534183347 \r \h </w:instrText>
      </w:r>
      <w:r>
        <w:rPr>
          <w:lang w:eastAsia="de-DE"/>
        </w:rPr>
      </w:r>
      <w:r>
        <w:rPr>
          <w:lang w:eastAsia="de-DE"/>
        </w:rPr>
        <w:fldChar w:fldCharType="separate"/>
      </w:r>
      <w:r w:rsidR="00F16254">
        <w:rPr>
          <w:lang w:eastAsia="de-DE"/>
        </w:rPr>
        <w:t>2.2.4</w:t>
      </w:r>
      <w:r>
        <w:rPr>
          <w:lang w:eastAsia="de-DE"/>
        </w:rPr>
        <w:fldChar w:fldCharType="end"/>
      </w:r>
      <w:r>
        <w:rPr>
          <w:lang w:eastAsia="de-DE"/>
        </w:rPr>
        <w:t xml:space="preserve">, </w:t>
      </w:r>
      <w:r>
        <w:rPr>
          <w:lang w:eastAsia="de-DE"/>
        </w:rPr>
        <w:fldChar w:fldCharType="begin"/>
      </w:r>
      <w:r>
        <w:rPr>
          <w:lang w:eastAsia="de-DE"/>
        </w:rPr>
        <w:instrText xml:space="preserve"> REF _Ref532396763 \r \h </w:instrText>
      </w:r>
      <w:r>
        <w:rPr>
          <w:lang w:eastAsia="de-DE"/>
        </w:rPr>
      </w:r>
      <w:r>
        <w:rPr>
          <w:lang w:eastAsia="de-DE"/>
        </w:rPr>
        <w:fldChar w:fldCharType="separate"/>
      </w:r>
      <w:r w:rsidR="00F16254">
        <w:rPr>
          <w:lang w:eastAsia="de-DE"/>
        </w:rPr>
        <w:t>2.4.2</w:t>
      </w:r>
      <w:r>
        <w:rPr>
          <w:lang w:eastAsia="de-DE"/>
        </w:rPr>
        <w:fldChar w:fldCharType="end"/>
      </w:r>
      <w:r>
        <w:rPr>
          <w:lang w:eastAsia="de-DE"/>
        </w:rPr>
        <w:t xml:space="preserve">, </w:t>
      </w:r>
      <w:r>
        <w:rPr>
          <w:lang w:eastAsia="de-DE"/>
        </w:rPr>
        <w:fldChar w:fldCharType="begin"/>
      </w:r>
      <w:r>
        <w:rPr>
          <w:lang w:eastAsia="de-DE"/>
        </w:rPr>
        <w:instrText xml:space="preserve"> REF _Ref534183376 \r \h </w:instrText>
      </w:r>
      <w:r>
        <w:rPr>
          <w:lang w:eastAsia="de-DE"/>
        </w:rPr>
      </w:r>
      <w:r>
        <w:rPr>
          <w:lang w:eastAsia="de-DE"/>
        </w:rPr>
        <w:fldChar w:fldCharType="separate"/>
      </w:r>
      <w:r w:rsidR="00F16254">
        <w:rPr>
          <w:lang w:eastAsia="de-DE"/>
        </w:rPr>
        <w:t>0</w:t>
      </w:r>
      <w:r>
        <w:rPr>
          <w:lang w:eastAsia="de-DE"/>
        </w:rPr>
        <w:fldChar w:fldCharType="end"/>
      </w:r>
      <w:r>
        <w:rPr>
          <w:lang w:eastAsia="de-DE"/>
        </w:rPr>
        <w:t xml:space="preserve">, </w:t>
      </w:r>
      <w:r>
        <w:rPr>
          <w:lang w:eastAsia="de-DE"/>
        </w:rPr>
        <w:fldChar w:fldCharType="begin"/>
      </w:r>
      <w:r>
        <w:rPr>
          <w:lang w:eastAsia="de-DE"/>
        </w:rPr>
        <w:instrText xml:space="preserve"> REF _Ref534101665 \r \h </w:instrText>
      </w:r>
      <w:r>
        <w:rPr>
          <w:lang w:eastAsia="de-DE"/>
        </w:rPr>
      </w:r>
      <w:r>
        <w:rPr>
          <w:lang w:eastAsia="de-DE"/>
        </w:rPr>
        <w:fldChar w:fldCharType="separate"/>
      </w:r>
      <w:r w:rsidR="00F16254">
        <w:rPr>
          <w:lang w:eastAsia="de-DE"/>
        </w:rPr>
        <w:t>0</w:t>
      </w:r>
      <w:r>
        <w:rPr>
          <w:lang w:eastAsia="de-DE"/>
        </w:rPr>
        <w:fldChar w:fldCharType="end"/>
      </w:r>
      <w:r>
        <w:rPr>
          <w:lang w:eastAsia="de-DE"/>
        </w:rPr>
        <w:t xml:space="preserve">, </w:t>
      </w:r>
      <w:r>
        <w:rPr>
          <w:lang w:eastAsia="de-DE"/>
        </w:rPr>
        <w:fldChar w:fldCharType="begin"/>
      </w:r>
      <w:r>
        <w:rPr>
          <w:lang w:eastAsia="de-DE"/>
        </w:rPr>
        <w:instrText xml:space="preserve"> REF _Ref534183385 \r \h </w:instrText>
      </w:r>
      <w:r>
        <w:rPr>
          <w:lang w:eastAsia="de-DE"/>
        </w:rPr>
      </w:r>
      <w:r>
        <w:rPr>
          <w:lang w:eastAsia="de-DE"/>
        </w:rPr>
        <w:fldChar w:fldCharType="separate"/>
      </w:r>
      <w:r w:rsidR="00F16254">
        <w:rPr>
          <w:lang w:eastAsia="de-DE"/>
        </w:rPr>
        <w:t>2.6.9</w:t>
      </w:r>
      <w:r>
        <w:rPr>
          <w:lang w:eastAsia="de-DE"/>
        </w:rPr>
        <w:fldChar w:fldCharType="end"/>
      </w:r>
      <w:r>
        <w:rPr>
          <w:lang w:eastAsia="de-DE"/>
        </w:rPr>
        <w:t xml:space="preserve">, </w:t>
      </w:r>
      <w:r>
        <w:rPr>
          <w:lang w:eastAsia="de-DE"/>
        </w:rPr>
        <w:fldChar w:fldCharType="begin"/>
      </w:r>
      <w:r>
        <w:rPr>
          <w:lang w:eastAsia="de-DE"/>
        </w:rPr>
        <w:instrText xml:space="preserve"> REF _Ref534183394 \r \h </w:instrText>
      </w:r>
      <w:r>
        <w:rPr>
          <w:lang w:eastAsia="de-DE"/>
        </w:rPr>
      </w:r>
      <w:r>
        <w:rPr>
          <w:lang w:eastAsia="de-DE"/>
        </w:rPr>
        <w:fldChar w:fldCharType="separate"/>
      </w:r>
      <w:r w:rsidR="00F16254">
        <w:rPr>
          <w:lang w:eastAsia="de-DE"/>
        </w:rPr>
        <w:t>2.7.5</w:t>
      </w:r>
      <w:r>
        <w:rPr>
          <w:lang w:eastAsia="de-DE"/>
        </w:rPr>
        <w:fldChar w:fldCharType="end"/>
      </w:r>
      <w:r>
        <w:rPr>
          <w:lang w:eastAsia="de-DE"/>
        </w:rPr>
        <w:t xml:space="preserve">, </w:t>
      </w:r>
      <w:r>
        <w:rPr>
          <w:lang w:eastAsia="de-DE"/>
        </w:rPr>
        <w:fldChar w:fldCharType="begin"/>
      </w:r>
      <w:r>
        <w:rPr>
          <w:lang w:eastAsia="de-DE"/>
        </w:rPr>
        <w:instrText xml:space="preserve"> REF _Ref534183414 \r \h </w:instrText>
      </w:r>
      <w:r>
        <w:rPr>
          <w:lang w:eastAsia="de-DE"/>
        </w:rPr>
      </w:r>
      <w:r>
        <w:rPr>
          <w:lang w:eastAsia="de-DE"/>
        </w:rPr>
        <w:fldChar w:fldCharType="separate"/>
      </w:r>
      <w:r w:rsidR="00F16254">
        <w:rPr>
          <w:lang w:eastAsia="de-DE"/>
        </w:rPr>
        <w:t>2.7.6.1</w:t>
      </w:r>
      <w:r>
        <w:rPr>
          <w:lang w:eastAsia="de-DE"/>
        </w:rPr>
        <w:fldChar w:fldCharType="end"/>
      </w:r>
      <w:r>
        <w:rPr>
          <w:lang w:eastAsia="de-DE"/>
        </w:rPr>
        <w:t>)</w:t>
      </w:r>
    </w:p>
    <w:p w14:paraId="53324C0E" w14:textId="77777777" w:rsidR="00662B5C" w:rsidRDefault="00662B5C" w:rsidP="00662B5C">
      <w:pPr>
        <w:pStyle w:val="berschrift2"/>
      </w:pPr>
      <w:bookmarkStart w:id="149" w:name="_Toc1727361"/>
      <w:bookmarkEnd w:id="148"/>
      <w:r>
        <w:t>Integrit</w:t>
      </w:r>
      <w:r>
        <w:rPr>
          <w:rFonts w:hint="eastAsia"/>
        </w:rPr>
        <w:t>ä</w:t>
      </w:r>
      <w:r>
        <w:t>t</w:t>
      </w:r>
      <w:bookmarkEnd w:id="149"/>
    </w:p>
    <w:p w14:paraId="4B9C8662" w14:textId="77777777" w:rsidR="00D835BC" w:rsidRDefault="00D835BC" w:rsidP="00D835BC">
      <w:pPr>
        <w:rPr>
          <w:i/>
          <w:lang w:eastAsia="de-DE"/>
        </w:rPr>
      </w:pPr>
      <w:r>
        <w:rPr>
          <w:i/>
          <w:lang w:eastAsia="de-DE"/>
        </w:rPr>
        <w:t>„</w:t>
      </w:r>
      <w:r w:rsidRPr="00D835BC">
        <w:rPr>
          <w:i/>
          <w:lang w:eastAsia="de-DE"/>
        </w:rPr>
        <w:t>Das Gew</w:t>
      </w:r>
      <w:r w:rsidRPr="00D835BC">
        <w:rPr>
          <w:rFonts w:hint="eastAsia"/>
          <w:i/>
          <w:lang w:eastAsia="de-DE"/>
        </w:rPr>
        <w:t>ä</w:t>
      </w:r>
      <w:r w:rsidRPr="00D835BC">
        <w:rPr>
          <w:i/>
          <w:lang w:eastAsia="de-DE"/>
        </w:rPr>
        <w:t>hrleistungsziel Integrit</w:t>
      </w:r>
      <w:r w:rsidRPr="00D835BC">
        <w:rPr>
          <w:rFonts w:hint="eastAsia"/>
          <w:i/>
          <w:lang w:eastAsia="de-DE"/>
        </w:rPr>
        <w:t>ä</w:t>
      </w:r>
      <w:r w:rsidRPr="00D835BC">
        <w:rPr>
          <w:i/>
          <w:lang w:eastAsia="de-DE"/>
        </w:rPr>
        <w:t>t bezeichnet einerseits die Anforderung, dass informationstechnische Prozesse und Systeme die Spezifikationen kontinuierlich einhalten, die zur Aus</w:t>
      </w:r>
      <w:r w:rsidRPr="00D835BC">
        <w:rPr>
          <w:rFonts w:hint="eastAsia"/>
          <w:i/>
          <w:lang w:eastAsia="de-DE"/>
        </w:rPr>
        <w:t>ü</w:t>
      </w:r>
      <w:r w:rsidRPr="00D835BC">
        <w:rPr>
          <w:i/>
          <w:lang w:eastAsia="de-DE"/>
        </w:rPr>
        <w:t>bung ihrer zweckbestimmten Funktionen f</w:t>
      </w:r>
      <w:r w:rsidRPr="00D835BC">
        <w:rPr>
          <w:rFonts w:hint="eastAsia"/>
          <w:i/>
          <w:lang w:eastAsia="de-DE"/>
        </w:rPr>
        <w:t>ü</w:t>
      </w:r>
      <w:r w:rsidRPr="00D835BC">
        <w:rPr>
          <w:i/>
          <w:lang w:eastAsia="de-DE"/>
        </w:rPr>
        <w:t>r sie festgelegt wurden. Integrit</w:t>
      </w:r>
      <w:r w:rsidRPr="00D835BC">
        <w:rPr>
          <w:rFonts w:hint="eastAsia"/>
          <w:i/>
          <w:lang w:eastAsia="de-DE"/>
        </w:rPr>
        <w:t>ä</w:t>
      </w:r>
      <w:r w:rsidRPr="00D835BC">
        <w:rPr>
          <w:i/>
          <w:lang w:eastAsia="de-DE"/>
        </w:rPr>
        <w:t>t bezeichnet andererseits die Eigenschaft, dass die zu verarbeitenden Daten unversehrt, vollst</w:t>
      </w:r>
      <w:r w:rsidRPr="00D835BC">
        <w:rPr>
          <w:rFonts w:hint="eastAsia"/>
          <w:i/>
          <w:lang w:eastAsia="de-DE"/>
        </w:rPr>
        <w:t>ä</w:t>
      </w:r>
      <w:r w:rsidRPr="00D835BC">
        <w:rPr>
          <w:i/>
          <w:lang w:eastAsia="de-DE"/>
        </w:rPr>
        <w:t>ndig und aktuell bleiben. Abweichungen von diesen Eigenschaften m</w:t>
      </w:r>
      <w:r w:rsidRPr="00D835BC">
        <w:rPr>
          <w:rFonts w:hint="eastAsia"/>
          <w:i/>
          <w:lang w:eastAsia="de-DE"/>
        </w:rPr>
        <w:t>ü</w:t>
      </w:r>
      <w:r w:rsidRPr="00D835BC">
        <w:rPr>
          <w:i/>
          <w:lang w:eastAsia="de-DE"/>
        </w:rPr>
        <w:t>ssen ausgeschlossen wer-den oder zumindest feststellbar sein, damit sie ber</w:t>
      </w:r>
      <w:r w:rsidRPr="00D835BC">
        <w:rPr>
          <w:rFonts w:hint="eastAsia"/>
          <w:i/>
          <w:lang w:eastAsia="de-DE"/>
        </w:rPr>
        <w:t>ü</w:t>
      </w:r>
      <w:r w:rsidRPr="00D835BC">
        <w:rPr>
          <w:i/>
          <w:lang w:eastAsia="de-DE"/>
        </w:rPr>
        <w:t>cksichtigt bzw. korrigiert werden k</w:t>
      </w:r>
      <w:r w:rsidRPr="00D835BC">
        <w:rPr>
          <w:rFonts w:hint="eastAsia"/>
          <w:i/>
          <w:lang w:eastAsia="de-DE"/>
        </w:rPr>
        <w:t>ö</w:t>
      </w:r>
      <w:r w:rsidRPr="00D835BC">
        <w:rPr>
          <w:i/>
          <w:lang w:eastAsia="de-DE"/>
        </w:rPr>
        <w:t>nnen.</w:t>
      </w:r>
      <w:r>
        <w:rPr>
          <w:i/>
          <w:lang w:eastAsia="de-DE"/>
        </w:rPr>
        <w:t>“</w:t>
      </w:r>
      <w:r w:rsidR="00FC58E4">
        <w:rPr>
          <w:rStyle w:val="Funotenzeichen"/>
          <w:i/>
          <w:lang w:eastAsia="de-DE"/>
        </w:rPr>
        <w:footnoteReference w:id="11"/>
      </w:r>
    </w:p>
    <w:p w14:paraId="4EDC3A83" w14:textId="77777777" w:rsidR="00FC58E4" w:rsidRPr="00FC58E4" w:rsidRDefault="00FC58E4" w:rsidP="00D835BC">
      <w:pPr>
        <w:rPr>
          <w:lang w:eastAsia="de-DE"/>
        </w:rPr>
      </w:pPr>
      <w:r w:rsidRPr="00FC58E4">
        <w:rPr>
          <w:lang w:eastAsia="de-DE"/>
        </w:rPr>
        <w:t>Maßnahmen:</w:t>
      </w:r>
    </w:p>
    <w:p w14:paraId="71BD966B" w14:textId="23D0E051" w:rsidR="00FC58E4" w:rsidRPr="00FC58E4" w:rsidRDefault="00FC58E4" w:rsidP="00FC58E4">
      <w:pPr>
        <w:pStyle w:val="Listenabsatz"/>
        <w:numPr>
          <w:ilvl w:val="0"/>
          <w:numId w:val="30"/>
        </w:numPr>
        <w:rPr>
          <w:lang w:eastAsia="de-DE"/>
        </w:rPr>
      </w:pPr>
      <w:r w:rsidRPr="00FC58E4">
        <w:rPr>
          <w:lang w:eastAsia="de-DE"/>
        </w:rPr>
        <w:t>Berechtigungskonzepte</w:t>
      </w:r>
      <w:r>
        <w:rPr>
          <w:lang w:eastAsia="de-DE"/>
        </w:rPr>
        <w:t xml:space="preserve"> und dokumentierte Zuweisung (</w:t>
      </w:r>
      <w:r>
        <w:rPr>
          <w:lang w:eastAsia="de-DE"/>
        </w:rPr>
        <w:fldChar w:fldCharType="begin"/>
      </w:r>
      <w:r>
        <w:rPr>
          <w:lang w:eastAsia="de-DE"/>
        </w:rPr>
        <w:instrText xml:space="preserve"> REF _Ref532307130 \r \h </w:instrText>
      </w:r>
      <w:r>
        <w:rPr>
          <w:lang w:eastAsia="de-DE"/>
        </w:rPr>
      </w:r>
      <w:r>
        <w:rPr>
          <w:lang w:eastAsia="de-DE"/>
        </w:rPr>
        <w:fldChar w:fldCharType="separate"/>
      </w:r>
      <w:r w:rsidR="00F16254">
        <w:rPr>
          <w:lang w:eastAsia="de-DE"/>
        </w:rPr>
        <w:t>2.3.3</w:t>
      </w:r>
      <w:r>
        <w:rPr>
          <w:lang w:eastAsia="de-DE"/>
        </w:rPr>
        <w:fldChar w:fldCharType="end"/>
      </w:r>
      <w:r>
        <w:rPr>
          <w:lang w:eastAsia="de-DE"/>
        </w:rPr>
        <w:t xml:space="preserve">, </w:t>
      </w:r>
      <w:r>
        <w:rPr>
          <w:lang w:eastAsia="de-DE"/>
        </w:rPr>
        <w:fldChar w:fldCharType="begin"/>
      </w:r>
      <w:r>
        <w:rPr>
          <w:lang w:eastAsia="de-DE"/>
        </w:rPr>
        <w:instrText xml:space="preserve"> REF _Ref532394529 \r \h </w:instrText>
      </w:r>
      <w:r>
        <w:rPr>
          <w:lang w:eastAsia="de-DE"/>
        </w:rPr>
      </w:r>
      <w:r>
        <w:rPr>
          <w:lang w:eastAsia="de-DE"/>
        </w:rPr>
        <w:fldChar w:fldCharType="separate"/>
      </w:r>
      <w:r w:rsidR="00F16254">
        <w:rPr>
          <w:lang w:eastAsia="de-DE"/>
        </w:rPr>
        <w:t>2.4.5</w:t>
      </w:r>
      <w:r>
        <w:rPr>
          <w:lang w:eastAsia="de-DE"/>
        </w:rPr>
        <w:fldChar w:fldCharType="end"/>
      </w:r>
      <w:r>
        <w:rPr>
          <w:lang w:eastAsia="de-DE"/>
        </w:rPr>
        <w:t>)</w:t>
      </w:r>
    </w:p>
    <w:p w14:paraId="1140771E" w14:textId="209C46FB" w:rsidR="00FC58E4" w:rsidRDefault="00FC58E4" w:rsidP="00F37A23">
      <w:pPr>
        <w:pStyle w:val="Listenabsatz"/>
        <w:numPr>
          <w:ilvl w:val="0"/>
          <w:numId w:val="30"/>
        </w:numPr>
        <w:rPr>
          <w:lang w:eastAsia="de-DE"/>
        </w:rPr>
      </w:pPr>
      <w:r w:rsidRPr="00FC58E4">
        <w:rPr>
          <w:lang w:eastAsia="de-DE"/>
        </w:rPr>
        <w:t>Einsatz von Pr</w:t>
      </w:r>
      <w:r w:rsidRPr="00FC58E4">
        <w:rPr>
          <w:rFonts w:hint="eastAsia"/>
          <w:lang w:eastAsia="de-DE"/>
        </w:rPr>
        <w:t>ü</w:t>
      </w:r>
      <w:r w:rsidRPr="00FC58E4">
        <w:rPr>
          <w:lang w:eastAsia="de-DE"/>
        </w:rPr>
        <w:t>fsummen</w:t>
      </w:r>
      <w:r>
        <w:rPr>
          <w:lang w:eastAsia="de-DE"/>
        </w:rPr>
        <w:t xml:space="preserve"> </w:t>
      </w:r>
      <w:r w:rsidRPr="00FC58E4">
        <w:rPr>
          <w:lang w:eastAsia="de-DE"/>
        </w:rPr>
        <w:t>und Signaturen</w:t>
      </w:r>
      <w:r>
        <w:rPr>
          <w:lang w:eastAsia="de-DE"/>
        </w:rPr>
        <w:t xml:space="preserve"> (</w:t>
      </w:r>
      <w:r>
        <w:rPr>
          <w:lang w:eastAsia="de-DE"/>
        </w:rPr>
        <w:fldChar w:fldCharType="begin"/>
      </w:r>
      <w:r>
        <w:rPr>
          <w:lang w:eastAsia="de-DE"/>
        </w:rPr>
        <w:instrText xml:space="preserve"> REF _Ref534183218 \r \h </w:instrText>
      </w:r>
      <w:r>
        <w:rPr>
          <w:lang w:eastAsia="de-DE"/>
        </w:rPr>
      </w:r>
      <w:r>
        <w:rPr>
          <w:lang w:eastAsia="de-DE"/>
        </w:rPr>
        <w:fldChar w:fldCharType="separate"/>
      </w:r>
      <w:r w:rsidR="00F16254">
        <w:rPr>
          <w:lang w:eastAsia="de-DE"/>
        </w:rPr>
        <w:t>2.3.6</w:t>
      </w:r>
      <w:r>
        <w:rPr>
          <w:lang w:eastAsia="de-DE"/>
        </w:rPr>
        <w:fldChar w:fldCharType="end"/>
      </w:r>
      <w:r w:rsidR="00F37A23">
        <w:rPr>
          <w:lang w:eastAsia="de-DE"/>
        </w:rPr>
        <w:t xml:space="preserve">, </w:t>
      </w:r>
      <w:r w:rsidR="00F37A23">
        <w:rPr>
          <w:lang w:eastAsia="de-DE"/>
        </w:rPr>
        <w:fldChar w:fldCharType="begin"/>
      </w:r>
      <w:r w:rsidR="00F37A23">
        <w:rPr>
          <w:lang w:eastAsia="de-DE"/>
        </w:rPr>
        <w:instrText xml:space="preserve"> REF _Ref534105016 \r \h </w:instrText>
      </w:r>
      <w:r w:rsidR="00F37A23">
        <w:rPr>
          <w:lang w:eastAsia="de-DE"/>
        </w:rPr>
      </w:r>
      <w:r w:rsidR="00F37A23">
        <w:rPr>
          <w:lang w:eastAsia="de-DE"/>
        </w:rPr>
        <w:fldChar w:fldCharType="separate"/>
      </w:r>
      <w:r w:rsidR="00F16254">
        <w:rPr>
          <w:lang w:eastAsia="de-DE"/>
        </w:rPr>
        <w:t>2.6.2</w:t>
      </w:r>
      <w:r w:rsidR="00F37A23">
        <w:rPr>
          <w:lang w:eastAsia="de-DE"/>
        </w:rPr>
        <w:fldChar w:fldCharType="end"/>
      </w:r>
      <w:r w:rsidR="00F37A23">
        <w:rPr>
          <w:lang w:eastAsia="de-DE"/>
        </w:rPr>
        <w:t xml:space="preserve">, </w:t>
      </w:r>
      <w:r w:rsidR="00F37A23">
        <w:rPr>
          <w:lang w:eastAsia="de-DE"/>
        </w:rPr>
        <w:fldChar w:fldCharType="begin"/>
      </w:r>
      <w:r w:rsidR="00F37A23">
        <w:rPr>
          <w:lang w:eastAsia="de-DE"/>
        </w:rPr>
        <w:instrText xml:space="preserve"> REF _Ref534184035 \r \h </w:instrText>
      </w:r>
      <w:r w:rsidR="00F37A23">
        <w:rPr>
          <w:lang w:eastAsia="de-DE"/>
        </w:rPr>
      </w:r>
      <w:r w:rsidR="00F37A23">
        <w:rPr>
          <w:lang w:eastAsia="de-DE"/>
        </w:rPr>
        <w:fldChar w:fldCharType="separate"/>
      </w:r>
      <w:r w:rsidR="00F16254">
        <w:rPr>
          <w:lang w:eastAsia="de-DE"/>
        </w:rPr>
        <w:t>0</w:t>
      </w:r>
      <w:r w:rsidR="00F37A23">
        <w:rPr>
          <w:lang w:eastAsia="de-DE"/>
        </w:rPr>
        <w:fldChar w:fldCharType="end"/>
      </w:r>
      <w:r w:rsidR="00F37A23">
        <w:rPr>
          <w:lang w:eastAsia="de-DE"/>
        </w:rPr>
        <w:t xml:space="preserve">, </w:t>
      </w:r>
      <w:r w:rsidR="007808EE">
        <w:rPr>
          <w:lang w:eastAsia="de-DE"/>
        </w:rPr>
        <w:fldChar w:fldCharType="begin"/>
      </w:r>
      <w:r w:rsidR="007808EE">
        <w:rPr>
          <w:lang w:eastAsia="de-DE"/>
        </w:rPr>
        <w:instrText xml:space="preserve"> REF _Ref534184271 \r \h </w:instrText>
      </w:r>
      <w:r w:rsidR="007808EE">
        <w:rPr>
          <w:lang w:eastAsia="de-DE"/>
        </w:rPr>
      </w:r>
      <w:r w:rsidR="007808EE">
        <w:rPr>
          <w:lang w:eastAsia="de-DE"/>
        </w:rPr>
        <w:fldChar w:fldCharType="separate"/>
      </w:r>
      <w:r w:rsidR="00F16254">
        <w:rPr>
          <w:b/>
          <w:bCs/>
          <w:lang w:eastAsia="de-DE"/>
        </w:rPr>
        <w:t>Fehler! Verweisquelle konnte nicht gefunden werden.</w:t>
      </w:r>
      <w:r w:rsidR="007808EE">
        <w:rPr>
          <w:lang w:eastAsia="de-DE"/>
        </w:rPr>
        <w:fldChar w:fldCharType="end"/>
      </w:r>
      <w:r w:rsidR="007808EE">
        <w:rPr>
          <w:lang w:eastAsia="de-DE"/>
        </w:rPr>
        <w:t xml:space="preserve">, </w:t>
      </w:r>
      <w:r w:rsidR="00F37A23">
        <w:rPr>
          <w:lang w:eastAsia="de-DE"/>
        </w:rPr>
        <w:fldChar w:fldCharType="begin"/>
      </w:r>
      <w:r w:rsidR="00F37A23">
        <w:rPr>
          <w:lang w:eastAsia="de-DE"/>
        </w:rPr>
        <w:instrText xml:space="preserve"> REF _Ref534183259 \r \h </w:instrText>
      </w:r>
      <w:r w:rsidR="00F37A23">
        <w:rPr>
          <w:lang w:eastAsia="de-DE"/>
        </w:rPr>
      </w:r>
      <w:r w:rsidR="00F37A23">
        <w:rPr>
          <w:lang w:eastAsia="de-DE"/>
        </w:rPr>
        <w:fldChar w:fldCharType="separate"/>
      </w:r>
      <w:r w:rsidR="00F16254">
        <w:rPr>
          <w:lang w:eastAsia="de-DE"/>
        </w:rPr>
        <w:t>2.7.6.2</w:t>
      </w:r>
      <w:r w:rsidR="00F37A23">
        <w:rPr>
          <w:lang w:eastAsia="de-DE"/>
        </w:rPr>
        <w:fldChar w:fldCharType="end"/>
      </w:r>
      <w:r w:rsidR="00F37A23">
        <w:rPr>
          <w:lang w:eastAsia="de-DE"/>
        </w:rPr>
        <w:t xml:space="preserve">, </w:t>
      </w:r>
      <w:r w:rsidR="00F37A23">
        <w:rPr>
          <w:lang w:eastAsia="de-DE"/>
        </w:rPr>
        <w:fldChar w:fldCharType="begin"/>
      </w:r>
      <w:r w:rsidR="00F37A23">
        <w:rPr>
          <w:lang w:eastAsia="de-DE"/>
        </w:rPr>
        <w:instrText xml:space="preserve"> REF _Ref534184167 \r \h </w:instrText>
      </w:r>
      <w:r w:rsidR="00F37A23">
        <w:rPr>
          <w:lang w:eastAsia="de-DE"/>
        </w:rPr>
      </w:r>
      <w:r w:rsidR="00F37A23">
        <w:rPr>
          <w:lang w:eastAsia="de-DE"/>
        </w:rPr>
        <w:fldChar w:fldCharType="separate"/>
      </w:r>
      <w:r w:rsidR="00F16254">
        <w:rPr>
          <w:lang w:eastAsia="de-DE"/>
        </w:rPr>
        <w:t>2.7.6.4</w:t>
      </w:r>
      <w:r w:rsidR="00F37A23">
        <w:rPr>
          <w:lang w:eastAsia="de-DE"/>
        </w:rPr>
        <w:fldChar w:fldCharType="end"/>
      </w:r>
      <w:r>
        <w:rPr>
          <w:lang w:eastAsia="de-DE"/>
        </w:rPr>
        <w:t>)</w:t>
      </w:r>
    </w:p>
    <w:p w14:paraId="71267145" w14:textId="07377596" w:rsidR="007808EE" w:rsidRDefault="00FC58E4" w:rsidP="007808EE">
      <w:pPr>
        <w:pStyle w:val="Listenabsatz"/>
        <w:numPr>
          <w:ilvl w:val="0"/>
          <w:numId w:val="30"/>
        </w:numPr>
        <w:rPr>
          <w:lang w:eastAsia="de-DE"/>
        </w:rPr>
      </w:pPr>
      <w:r w:rsidRPr="00FC58E4">
        <w:rPr>
          <w:lang w:eastAsia="de-DE"/>
        </w:rPr>
        <w:t>Aufrechterhaltung der Aktualit</w:t>
      </w:r>
      <w:r w:rsidRPr="00FC58E4">
        <w:rPr>
          <w:rFonts w:hint="eastAsia"/>
          <w:lang w:eastAsia="de-DE"/>
        </w:rPr>
        <w:t>ä</w:t>
      </w:r>
      <w:r w:rsidRPr="00FC58E4">
        <w:rPr>
          <w:lang w:eastAsia="de-DE"/>
        </w:rPr>
        <w:t>t von Daten</w:t>
      </w:r>
      <w:r w:rsidR="007808EE">
        <w:rPr>
          <w:lang w:eastAsia="de-DE"/>
        </w:rPr>
        <w:t xml:space="preserve"> (</w:t>
      </w:r>
      <w:r w:rsidR="007808EE">
        <w:rPr>
          <w:lang w:eastAsia="de-DE"/>
        </w:rPr>
        <w:fldChar w:fldCharType="begin"/>
      </w:r>
      <w:r w:rsidR="007808EE">
        <w:rPr>
          <w:lang w:eastAsia="de-DE"/>
        </w:rPr>
        <w:instrText xml:space="preserve"> REF _Ref534184487 \r \h </w:instrText>
      </w:r>
      <w:r w:rsidR="007808EE">
        <w:rPr>
          <w:lang w:eastAsia="de-DE"/>
        </w:rPr>
      </w:r>
      <w:r w:rsidR="007808EE">
        <w:rPr>
          <w:lang w:eastAsia="de-DE"/>
        </w:rPr>
        <w:fldChar w:fldCharType="separate"/>
      </w:r>
      <w:r w:rsidR="00F16254">
        <w:rPr>
          <w:lang w:eastAsia="de-DE"/>
        </w:rPr>
        <w:t>2.2.5</w:t>
      </w:r>
      <w:r w:rsidR="007808EE">
        <w:rPr>
          <w:lang w:eastAsia="de-DE"/>
        </w:rPr>
        <w:fldChar w:fldCharType="end"/>
      </w:r>
      <w:r w:rsidR="007808EE">
        <w:rPr>
          <w:lang w:eastAsia="de-DE"/>
        </w:rPr>
        <w:t xml:space="preserve">, </w:t>
      </w:r>
      <w:r w:rsidR="007808EE">
        <w:rPr>
          <w:lang w:eastAsia="de-DE"/>
        </w:rPr>
        <w:fldChar w:fldCharType="begin"/>
      </w:r>
      <w:r w:rsidR="007808EE">
        <w:rPr>
          <w:lang w:eastAsia="de-DE"/>
        </w:rPr>
        <w:instrText xml:space="preserve"> REF _Ref534105016 \r \h </w:instrText>
      </w:r>
      <w:r w:rsidR="007808EE">
        <w:rPr>
          <w:lang w:eastAsia="de-DE"/>
        </w:rPr>
      </w:r>
      <w:r w:rsidR="007808EE">
        <w:rPr>
          <w:lang w:eastAsia="de-DE"/>
        </w:rPr>
        <w:fldChar w:fldCharType="separate"/>
      </w:r>
      <w:r w:rsidR="00F16254">
        <w:rPr>
          <w:lang w:eastAsia="de-DE"/>
        </w:rPr>
        <w:t>2.6.2</w:t>
      </w:r>
      <w:r w:rsidR="007808EE">
        <w:rPr>
          <w:lang w:eastAsia="de-DE"/>
        </w:rPr>
        <w:fldChar w:fldCharType="end"/>
      </w:r>
      <w:r w:rsidR="007808EE">
        <w:rPr>
          <w:lang w:eastAsia="de-DE"/>
        </w:rPr>
        <w:t xml:space="preserve">, </w:t>
      </w:r>
      <w:r w:rsidR="007808EE">
        <w:rPr>
          <w:lang w:eastAsia="de-DE"/>
        </w:rPr>
        <w:fldChar w:fldCharType="begin"/>
      </w:r>
      <w:r w:rsidR="007808EE">
        <w:rPr>
          <w:lang w:eastAsia="de-DE"/>
        </w:rPr>
        <w:instrText xml:space="preserve"> REF _Ref534184507 \r \h </w:instrText>
      </w:r>
      <w:r w:rsidR="007808EE">
        <w:rPr>
          <w:lang w:eastAsia="de-DE"/>
        </w:rPr>
      </w:r>
      <w:r w:rsidR="007808EE">
        <w:rPr>
          <w:lang w:eastAsia="de-DE"/>
        </w:rPr>
        <w:fldChar w:fldCharType="separate"/>
      </w:r>
      <w:r w:rsidR="00F16254">
        <w:rPr>
          <w:lang w:eastAsia="de-DE"/>
        </w:rPr>
        <w:t>2.6.9</w:t>
      </w:r>
      <w:r w:rsidR="007808EE">
        <w:rPr>
          <w:lang w:eastAsia="de-DE"/>
        </w:rPr>
        <w:fldChar w:fldCharType="end"/>
      </w:r>
      <w:r w:rsidR="007808EE">
        <w:rPr>
          <w:lang w:eastAsia="de-DE"/>
        </w:rPr>
        <w:t>)</w:t>
      </w:r>
    </w:p>
    <w:p w14:paraId="6AD446D2" w14:textId="435A21E9" w:rsidR="007808EE" w:rsidRDefault="00FC58E4" w:rsidP="007808EE">
      <w:pPr>
        <w:pStyle w:val="Listenabsatz"/>
        <w:numPr>
          <w:ilvl w:val="0"/>
          <w:numId w:val="30"/>
        </w:numPr>
        <w:rPr>
          <w:lang w:eastAsia="de-DE"/>
        </w:rPr>
      </w:pPr>
      <w:r w:rsidRPr="00FC58E4">
        <w:rPr>
          <w:lang w:eastAsia="de-DE"/>
        </w:rPr>
        <w:t>Sollverhalten von Prozessen</w:t>
      </w:r>
      <w:r w:rsidR="007808EE">
        <w:rPr>
          <w:lang w:eastAsia="de-DE"/>
        </w:rPr>
        <w:t xml:space="preserve">, </w:t>
      </w:r>
      <w:r w:rsidRPr="00FC58E4">
        <w:rPr>
          <w:lang w:eastAsia="de-DE"/>
        </w:rPr>
        <w:t>Durchf</w:t>
      </w:r>
      <w:r w:rsidRPr="00FC58E4">
        <w:rPr>
          <w:rFonts w:hint="eastAsia"/>
          <w:lang w:eastAsia="de-DE"/>
        </w:rPr>
        <w:t>ü</w:t>
      </w:r>
      <w:r w:rsidRPr="00FC58E4">
        <w:rPr>
          <w:lang w:eastAsia="de-DE"/>
        </w:rPr>
        <w:t>hr</w:t>
      </w:r>
      <w:r w:rsidR="007808EE">
        <w:rPr>
          <w:lang w:eastAsia="de-DE"/>
        </w:rPr>
        <w:t>ung</w:t>
      </w:r>
      <w:r w:rsidRPr="00FC58E4">
        <w:rPr>
          <w:lang w:eastAsia="de-DE"/>
        </w:rPr>
        <w:t xml:space="preserve"> von Tests </w:t>
      </w:r>
      <w:r w:rsidR="007808EE">
        <w:rPr>
          <w:lang w:eastAsia="de-DE"/>
        </w:rPr>
        <w:t>und Bewertung von Risiken von Sicherheitslücken (</w:t>
      </w:r>
      <w:r w:rsidR="007808EE">
        <w:rPr>
          <w:lang w:eastAsia="de-DE"/>
        </w:rPr>
        <w:fldChar w:fldCharType="begin"/>
      </w:r>
      <w:r w:rsidR="007808EE">
        <w:rPr>
          <w:lang w:eastAsia="de-DE"/>
        </w:rPr>
        <w:instrText xml:space="preserve"> REF _Ref532396763 \r \h </w:instrText>
      </w:r>
      <w:r w:rsidR="007808EE">
        <w:rPr>
          <w:lang w:eastAsia="de-DE"/>
        </w:rPr>
      </w:r>
      <w:r w:rsidR="007808EE">
        <w:rPr>
          <w:lang w:eastAsia="de-DE"/>
        </w:rPr>
        <w:fldChar w:fldCharType="separate"/>
      </w:r>
      <w:r w:rsidR="00F16254">
        <w:rPr>
          <w:lang w:eastAsia="de-DE"/>
        </w:rPr>
        <w:t>2.4.2</w:t>
      </w:r>
      <w:r w:rsidR="007808EE">
        <w:rPr>
          <w:lang w:eastAsia="de-DE"/>
        </w:rPr>
        <w:fldChar w:fldCharType="end"/>
      </w:r>
      <w:r w:rsidR="007808EE">
        <w:rPr>
          <w:lang w:eastAsia="de-DE"/>
        </w:rPr>
        <w:t xml:space="preserve">, </w:t>
      </w:r>
      <w:r w:rsidR="007808EE">
        <w:rPr>
          <w:lang w:eastAsia="de-DE"/>
        </w:rPr>
        <w:fldChar w:fldCharType="begin"/>
      </w:r>
      <w:r w:rsidR="007808EE">
        <w:rPr>
          <w:lang w:eastAsia="de-DE"/>
        </w:rPr>
        <w:instrText xml:space="preserve"> REF _Ref532394527 \r \h </w:instrText>
      </w:r>
      <w:r w:rsidR="007808EE">
        <w:rPr>
          <w:lang w:eastAsia="de-DE"/>
        </w:rPr>
      </w:r>
      <w:r w:rsidR="007808EE">
        <w:rPr>
          <w:lang w:eastAsia="de-DE"/>
        </w:rPr>
        <w:fldChar w:fldCharType="separate"/>
      </w:r>
      <w:r w:rsidR="00F16254">
        <w:rPr>
          <w:lang w:eastAsia="de-DE"/>
        </w:rPr>
        <w:t>2.4.4</w:t>
      </w:r>
      <w:r w:rsidR="007808EE">
        <w:rPr>
          <w:lang w:eastAsia="de-DE"/>
        </w:rPr>
        <w:fldChar w:fldCharType="end"/>
      </w:r>
      <w:r w:rsidR="007808EE">
        <w:rPr>
          <w:lang w:eastAsia="de-DE"/>
        </w:rPr>
        <w:t xml:space="preserve">, </w:t>
      </w:r>
      <w:r w:rsidR="007808EE">
        <w:rPr>
          <w:lang w:eastAsia="de-DE"/>
        </w:rPr>
        <w:fldChar w:fldCharType="begin"/>
      </w:r>
      <w:r w:rsidR="007808EE">
        <w:rPr>
          <w:lang w:eastAsia="de-DE"/>
        </w:rPr>
        <w:instrText xml:space="preserve"> REF _Ref532394529 \r \h </w:instrText>
      </w:r>
      <w:r w:rsidR="007808EE">
        <w:rPr>
          <w:lang w:eastAsia="de-DE"/>
        </w:rPr>
      </w:r>
      <w:r w:rsidR="007808EE">
        <w:rPr>
          <w:lang w:eastAsia="de-DE"/>
        </w:rPr>
        <w:fldChar w:fldCharType="separate"/>
      </w:r>
      <w:r w:rsidR="00F16254">
        <w:rPr>
          <w:lang w:eastAsia="de-DE"/>
        </w:rPr>
        <w:t>2.4.5</w:t>
      </w:r>
      <w:r w:rsidR="007808EE">
        <w:rPr>
          <w:lang w:eastAsia="de-DE"/>
        </w:rPr>
        <w:fldChar w:fldCharType="end"/>
      </w:r>
      <w:r w:rsidR="007808EE">
        <w:rPr>
          <w:lang w:eastAsia="de-DE"/>
        </w:rPr>
        <w:t xml:space="preserve">, </w:t>
      </w:r>
      <w:r w:rsidR="007808EE">
        <w:rPr>
          <w:lang w:eastAsia="de-DE"/>
        </w:rPr>
        <w:fldChar w:fldCharType="begin"/>
      </w:r>
      <w:r w:rsidR="007808EE">
        <w:rPr>
          <w:lang w:eastAsia="de-DE"/>
        </w:rPr>
        <w:instrText xml:space="preserve"> REF _Ref534184659 \r \h </w:instrText>
      </w:r>
      <w:r w:rsidR="007808EE">
        <w:rPr>
          <w:lang w:eastAsia="de-DE"/>
        </w:rPr>
      </w:r>
      <w:r w:rsidR="007808EE">
        <w:rPr>
          <w:lang w:eastAsia="de-DE"/>
        </w:rPr>
        <w:fldChar w:fldCharType="separate"/>
      </w:r>
      <w:r w:rsidR="00F16254">
        <w:rPr>
          <w:lang w:eastAsia="de-DE"/>
        </w:rPr>
        <w:t>0</w:t>
      </w:r>
      <w:r w:rsidR="007808EE">
        <w:rPr>
          <w:lang w:eastAsia="de-DE"/>
        </w:rPr>
        <w:fldChar w:fldCharType="end"/>
      </w:r>
      <w:r w:rsidR="007808EE">
        <w:rPr>
          <w:lang w:eastAsia="de-DE"/>
        </w:rPr>
        <w:t>)</w:t>
      </w:r>
    </w:p>
    <w:p w14:paraId="6CADCFB6" w14:textId="77777777" w:rsidR="00126C16" w:rsidRDefault="00126C16" w:rsidP="007808EE">
      <w:pPr>
        <w:pStyle w:val="Listenabsatz"/>
        <w:numPr>
          <w:ilvl w:val="0"/>
          <w:numId w:val="30"/>
        </w:numPr>
        <w:rPr>
          <w:lang w:eastAsia="de-DE"/>
        </w:rPr>
      </w:pPr>
      <w:r w:rsidRPr="00126C16">
        <w:rPr>
          <w:lang w:eastAsia="de-DE"/>
        </w:rPr>
        <w:t>Festlegung des Sollverhaltens von Abl</w:t>
      </w:r>
      <w:r w:rsidRPr="00126C16">
        <w:rPr>
          <w:rFonts w:hint="eastAsia"/>
          <w:lang w:eastAsia="de-DE"/>
        </w:rPr>
        <w:t>ä</w:t>
      </w:r>
      <w:r w:rsidRPr="00126C16">
        <w:rPr>
          <w:lang w:eastAsia="de-DE"/>
        </w:rPr>
        <w:t>ufen bzw. Prozessen und regelm</w:t>
      </w:r>
      <w:r w:rsidRPr="00126C16">
        <w:rPr>
          <w:rFonts w:hint="eastAsia"/>
          <w:lang w:eastAsia="de-DE"/>
        </w:rPr>
        <w:t>äß</w:t>
      </w:r>
      <w:r w:rsidRPr="00126C16">
        <w:rPr>
          <w:lang w:eastAsia="de-DE"/>
        </w:rPr>
        <w:t>iges Durchf</w:t>
      </w:r>
      <w:r w:rsidRPr="00126C16">
        <w:rPr>
          <w:rFonts w:hint="eastAsia"/>
          <w:lang w:eastAsia="de-DE"/>
        </w:rPr>
        <w:t>ü</w:t>
      </w:r>
      <w:r w:rsidRPr="00126C16">
        <w:rPr>
          <w:lang w:eastAsia="de-DE"/>
        </w:rPr>
        <w:t>hren von Tests zur Feststellbarkeit bzw. Feststellung der Ist-Zust</w:t>
      </w:r>
      <w:r w:rsidRPr="00126C16">
        <w:rPr>
          <w:rFonts w:hint="eastAsia"/>
          <w:lang w:eastAsia="de-DE"/>
        </w:rPr>
        <w:t>ä</w:t>
      </w:r>
      <w:r w:rsidRPr="00126C16">
        <w:rPr>
          <w:lang w:eastAsia="de-DE"/>
        </w:rPr>
        <w:t>nde von Prozessen.</w:t>
      </w:r>
    </w:p>
    <w:p w14:paraId="630668D5" w14:textId="77777777" w:rsidR="00662B5C" w:rsidRDefault="00662B5C" w:rsidP="00662B5C">
      <w:pPr>
        <w:pStyle w:val="berschrift2"/>
      </w:pPr>
      <w:bookmarkStart w:id="150" w:name="_Toc1727362"/>
      <w:r>
        <w:t>Verf</w:t>
      </w:r>
      <w:r>
        <w:rPr>
          <w:rFonts w:hint="eastAsia"/>
        </w:rPr>
        <w:t>ü</w:t>
      </w:r>
      <w:r>
        <w:t>gbarkeit</w:t>
      </w:r>
      <w:bookmarkEnd w:id="150"/>
    </w:p>
    <w:p w14:paraId="07F0ACFE" w14:textId="77777777" w:rsidR="007808EE" w:rsidRDefault="007808EE" w:rsidP="007808EE">
      <w:pPr>
        <w:rPr>
          <w:lang w:eastAsia="de-DE"/>
        </w:rPr>
      </w:pPr>
      <w:r>
        <w:rPr>
          <w:lang w:eastAsia="de-DE"/>
        </w:rPr>
        <w:t>„</w:t>
      </w:r>
      <w:r w:rsidRPr="007808EE">
        <w:rPr>
          <w:lang w:eastAsia="de-DE"/>
        </w:rPr>
        <w:t>Das Gew</w:t>
      </w:r>
      <w:r w:rsidRPr="007808EE">
        <w:rPr>
          <w:rFonts w:hint="eastAsia"/>
          <w:lang w:eastAsia="de-DE"/>
        </w:rPr>
        <w:t>ä</w:t>
      </w:r>
      <w:r w:rsidRPr="007808EE">
        <w:rPr>
          <w:lang w:eastAsia="de-DE"/>
        </w:rPr>
        <w:t>hrleistungsziel Verf</w:t>
      </w:r>
      <w:r w:rsidRPr="007808EE">
        <w:rPr>
          <w:rFonts w:hint="eastAsia"/>
          <w:lang w:eastAsia="de-DE"/>
        </w:rPr>
        <w:t>ü</w:t>
      </w:r>
      <w:r w:rsidRPr="007808EE">
        <w:rPr>
          <w:lang w:eastAsia="de-DE"/>
        </w:rPr>
        <w:t>gbarkeit bezeichnet die Anforderung, dass personenbezogene Daten zur Verf</w:t>
      </w:r>
      <w:r w:rsidRPr="007808EE">
        <w:rPr>
          <w:rFonts w:hint="eastAsia"/>
          <w:lang w:eastAsia="de-DE"/>
        </w:rPr>
        <w:t>ü</w:t>
      </w:r>
      <w:r w:rsidRPr="007808EE">
        <w:rPr>
          <w:lang w:eastAsia="de-DE"/>
        </w:rPr>
        <w:t>gung stehen m</w:t>
      </w:r>
      <w:r w:rsidRPr="007808EE">
        <w:rPr>
          <w:rFonts w:hint="eastAsia"/>
          <w:lang w:eastAsia="de-DE"/>
        </w:rPr>
        <w:t>ü</w:t>
      </w:r>
      <w:r w:rsidRPr="007808EE">
        <w:rPr>
          <w:lang w:eastAsia="de-DE"/>
        </w:rPr>
        <w:t>ssen und ordnungsgem</w:t>
      </w:r>
      <w:r w:rsidRPr="007808EE">
        <w:rPr>
          <w:rFonts w:hint="eastAsia"/>
          <w:lang w:eastAsia="de-DE"/>
        </w:rPr>
        <w:t>äß</w:t>
      </w:r>
      <w:r w:rsidRPr="007808EE">
        <w:rPr>
          <w:lang w:eastAsia="de-DE"/>
        </w:rPr>
        <w:t xml:space="preserve"> im vorgesehenen Prozess verwendet werden k</w:t>
      </w:r>
      <w:r w:rsidRPr="007808EE">
        <w:rPr>
          <w:rFonts w:hint="eastAsia"/>
          <w:lang w:eastAsia="de-DE"/>
        </w:rPr>
        <w:t>ö</w:t>
      </w:r>
      <w:r w:rsidRPr="007808EE">
        <w:rPr>
          <w:lang w:eastAsia="de-DE"/>
        </w:rPr>
        <w:t>nnen. Dazu m</w:t>
      </w:r>
      <w:r w:rsidRPr="007808EE">
        <w:rPr>
          <w:rFonts w:hint="eastAsia"/>
          <w:lang w:eastAsia="de-DE"/>
        </w:rPr>
        <w:t>ü</w:t>
      </w:r>
      <w:r w:rsidRPr="007808EE">
        <w:rPr>
          <w:lang w:eastAsia="de-DE"/>
        </w:rPr>
        <w:t>ssen sie im Zugriff von Berechtigten liegen und die vorgesehenen Methoden zu deren Verarbeitung m</w:t>
      </w:r>
      <w:r w:rsidRPr="007808EE">
        <w:rPr>
          <w:rFonts w:hint="eastAsia"/>
          <w:lang w:eastAsia="de-DE"/>
        </w:rPr>
        <w:t>ü</w:t>
      </w:r>
      <w:r w:rsidRPr="007808EE">
        <w:rPr>
          <w:lang w:eastAsia="de-DE"/>
        </w:rPr>
        <w:t>ssen auf sie angewendet werden k</w:t>
      </w:r>
      <w:r w:rsidRPr="007808EE">
        <w:rPr>
          <w:rFonts w:hint="eastAsia"/>
          <w:lang w:eastAsia="de-DE"/>
        </w:rPr>
        <w:t>ö</w:t>
      </w:r>
      <w:r w:rsidRPr="007808EE">
        <w:rPr>
          <w:lang w:eastAsia="de-DE"/>
        </w:rPr>
        <w:t>nnen.</w:t>
      </w:r>
      <w:r>
        <w:rPr>
          <w:lang w:eastAsia="de-DE"/>
        </w:rPr>
        <w:t>“</w:t>
      </w:r>
      <w:r>
        <w:rPr>
          <w:rStyle w:val="Funotenzeichen"/>
          <w:lang w:eastAsia="de-DE"/>
        </w:rPr>
        <w:footnoteReference w:id="12"/>
      </w:r>
    </w:p>
    <w:p w14:paraId="3729382F" w14:textId="77777777" w:rsidR="007808EE" w:rsidRDefault="00126C16" w:rsidP="007808EE">
      <w:pPr>
        <w:rPr>
          <w:lang w:eastAsia="de-DE"/>
        </w:rPr>
      </w:pPr>
      <w:r>
        <w:rPr>
          <w:lang w:eastAsia="de-DE"/>
        </w:rPr>
        <w:t>Maßnahmen:</w:t>
      </w:r>
    </w:p>
    <w:p w14:paraId="435D277C" w14:textId="79B9B512" w:rsidR="00126C16" w:rsidRDefault="00126C16" w:rsidP="00126C16">
      <w:pPr>
        <w:pStyle w:val="Listenabsatz"/>
        <w:numPr>
          <w:ilvl w:val="0"/>
          <w:numId w:val="31"/>
        </w:numPr>
        <w:rPr>
          <w:lang w:eastAsia="de-DE"/>
        </w:rPr>
      </w:pPr>
      <w:r>
        <w:rPr>
          <w:lang w:eastAsia="de-DE"/>
        </w:rPr>
        <w:t>Anfertigung von Sicherheitskopien (</w:t>
      </w:r>
      <w:r>
        <w:rPr>
          <w:lang w:eastAsia="de-DE"/>
        </w:rPr>
        <w:fldChar w:fldCharType="begin"/>
      </w:r>
      <w:r>
        <w:rPr>
          <w:lang w:eastAsia="de-DE"/>
        </w:rPr>
        <w:instrText xml:space="preserve"> REF _Ref532394527 \r \h </w:instrText>
      </w:r>
      <w:r>
        <w:rPr>
          <w:lang w:eastAsia="de-DE"/>
        </w:rPr>
      </w:r>
      <w:r>
        <w:rPr>
          <w:lang w:eastAsia="de-DE"/>
        </w:rPr>
        <w:fldChar w:fldCharType="separate"/>
      </w:r>
      <w:r w:rsidR="00F16254">
        <w:rPr>
          <w:lang w:eastAsia="de-DE"/>
        </w:rPr>
        <w:t>2.4.4</w:t>
      </w:r>
      <w:r>
        <w:rPr>
          <w:lang w:eastAsia="de-DE"/>
        </w:rPr>
        <w:fldChar w:fldCharType="end"/>
      </w:r>
      <w:r>
        <w:rPr>
          <w:lang w:eastAsia="de-DE"/>
        </w:rPr>
        <w:t xml:space="preserve">, </w:t>
      </w:r>
      <w:r>
        <w:rPr>
          <w:lang w:eastAsia="de-DE"/>
        </w:rPr>
        <w:fldChar w:fldCharType="begin"/>
      </w:r>
      <w:r>
        <w:rPr>
          <w:lang w:eastAsia="de-DE"/>
        </w:rPr>
        <w:instrText xml:space="preserve"> REF _Ref532394529 \r \h </w:instrText>
      </w:r>
      <w:r>
        <w:rPr>
          <w:lang w:eastAsia="de-DE"/>
        </w:rPr>
      </w:r>
      <w:r>
        <w:rPr>
          <w:lang w:eastAsia="de-DE"/>
        </w:rPr>
        <w:fldChar w:fldCharType="separate"/>
      </w:r>
      <w:r w:rsidR="00F16254">
        <w:rPr>
          <w:lang w:eastAsia="de-DE"/>
        </w:rPr>
        <w:t>2.4.5</w:t>
      </w:r>
      <w:r>
        <w:rPr>
          <w:lang w:eastAsia="de-DE"/>
        </w:rPr>
        <w:fldChar w:fldCharType="end"/>
      </w:r>
      <w:r>
        <w:rPr>
          <w:lang w:eastAsia="de-DE"/>
        </w:rPr>
        <w:t xml:space="preserve">, </w:t>
      </w:r>
      <w:r>
        <w:rPr>
          <w:lang w:eastAsia="de-DE"/>
        </w:rPr>
        <w:fldChar w:fldCharType="begin"/>
      </w:r>
      <w:r>
        <w:rPr>
          <w:lang w:eastAsia="de-DE"/>
        </w:rPr>
        <w:instrText xml:space="preserve"> REF _Ref534184993 \r \h </w:instrText>
      </w:r>
      <w:r>
        <w:rPr>
          <w:lang w:eastAsia="de-DE"/>
        </w:rPr>
      </w:r>
      <w:r>
        <w:rPr>
          <w:lang w:eastAsia="de-DE"/>
        </w:rPr>
        <w:fldChar w:fldCharType="separate"/>
      </w:r>
      <w:r w:rsidR="00F16254">
        <w:rPr>
          <w:lang w:eastAsia="de-DE"/>
        </w:rPr>
        <w:t>2.6.9</w:t>
      </w:r>
      <w:r>
        <w:rPr>
          <w:lang w:eastAsia="de-DE"/>
        </w:rPr>
        <w:fldChar w:fldCharType="end"/>
      </w:r>
      <w:r>
        <w:rPr>
          <w:lang w:eastAsia="de-DE"/>
        </w:rPr>
        <w:t xml:space="preserve">, </w:t>
      </w:r>
      <w:r>
        <w:rPr>
          <w:lang w:eastAsia="de-DE"/>
        </w:rPr>
        <w:fldChar w:fldCharType="begin"/>
      </w:r>
      <w:r>
        <w:rPr>
          <w:lang w:eastAsia="de-DE"/>
        </w:rPr>
        <w:instrText xml:space="preserve"> REF _Ref534184996 \r \h </w:instrText>
      </w:r>
      <w:r>
        <w:rPr>
          <w:lang w:eastAsia="de-DE"/>
        </w:rPr>
      </w:r>
      <w:r>
        <w:rPr>
          <w:lang w:eastAsia="de-DE"/>
        </w:rPr>
        <w:fldChar w:fldCharType="separate"/>
      </w:r>
      <w:r w:rsidR="00F16254">
        <w:rPr>
          <w:lang w:eastAsia="de-DE"/>
        </w:rPr>
        <w:t>2.6.11</w:t>
      </w:r>
      <w:r>
        <w:rPr>
          <w:lang w:eastAsia="de-DE"/>
        </w:rPr>
        <w:fldChar w:fldCharType="end"/>
      </w:r>
      <w:r>
        <w:rPr>
          <w:lang w:eastAsia="de-DE"/>
        </w:rPr>
        <w:t>)</w:t>
      </w:r>
    </w:p>
    <w:p w14:paraId="67C093AA" w14:textId="237713EA" w:rsidR="00126C16" w:rsidRDefault="00126C16" w:rsidP="00126C16">
      <w:pPr>
        <w:pStyle w:val="Listenabsatz"/>
        <w:numPr>
          <w:ilvl w:val="0"/>
          <w:numId w:val="31"/>
        </w:numPr>
        <w:rPr>
          <w:lang w:eastAsia="de-DE"/>
        </w:rPr>
      </w:pPr>
      <w:r>
        <w:rPr>
          <w:lang w:eastAsia="de-DE"/>
        </w:rPr>
        <w:t>Vermeidung, Erkennung und Abwehr von Angriffen (</w:t>
      </w:r>
      <w:r>
        <w:rPr>
          <w:lang w:eastAsia="de-DE"/>
        </w:rPr>
        <w:fldChar w:fldCharType="begin"/>
      </w:r>
      <w:r>
        <w:rPr>
          <w:lang w:eastAsia="de-DE"/>
        </w:rPr>
        <w:instrText xml:space="preserve"> REF _Ref534183347 \r \h </w:instrText>
      </w:r>
      <w:r>
        <w:rPr>
          <w:lang w:eastAsia="de-DE"/>
        </w:rPr>
      </w:r>
      <w:r>
        <w:rPr>
          <w:lang w:eastAsia="de-DE"/>
        </w:rPr>
        <w:fldChar w:fldCharType="separate"/>
      </w:r>
      <w:r w:rsidR="00F16254">
        <w:rPr>
          <w:lang w:eastAsia="de-DE"/>
        </w:rPr>
        <w:t>2.2.4</w:t>
      </w:r>
      <w:r>
        <w:rPr>
          <w:lang w:eastAsia="de-DE"/>
        </w:rPr>
        <w:fldChar w:fldCharType="end"/>
      </w:r>
      <w:r>
        <w:rPr>
          <w:lang w:eastAsia="de-DE"/>
        </w:rPr>
        <w:t xml:space="preserve">, </w:t>
      </w:r>
      <w:r>
        <w:rPr>
          <w:lang w:eastAsia="de-DE"/>
        </w:rPr>
        <w:fldChar w:fldCharType="begin"/>
      </w:r>
      <w:r>
        <w:rPr>
          <w:lang w:eastAsia="de-DE"/>
        </w:rPr>
        <w:instrText xml:space="preserve"> REF _Ref532396763 \r \h </w:instrText>
      </w:r>
      <w:r>
        <w:rPr>
          <w:lang w:eastAsia="de-DE"/>
        </w:rPr>
      </w:r>
      <w:r>
        <w:rPr>
          <w:lang w:eastAsia="de-DE"/>
        </w:rPr>
        <w:fldChar w:fldCharType="separate"/>
      </w:r>
      <w:r w:rsidR="00F16254">
        <w:rPr>
          <w:lang w:eastAsia="de-DE"/>
        </w:rPr>
        <w:t>2.4.2</w:t>
      </w:r>
      <w:r>
        <w:rPr>
          <w:lang w:eastAsia="de-DE"/>
        </w:rPr>
        <w:fldChar w:fldCharType="end"/>
      </w:r>
      <w:r>
        <w:rPr>
          <w:lang w:eastAsia="de-DE"/>
        </w:rPr>
        <w:t xml:space="preserve">, </w:t>
      </w:r>
      <w:r>
        <w:rPr>
          <w:lang w:eastAsia="de-DE"/>
        </w:rPr>
        <w:fldChar w:fldCharType="begin"/>
      </w:r>
      <w:r>
        <w:rPr>
          <w:lang w:eastAsia="de-DE"/>
        </w:rPr>
        <w:instrText xml:space="preserve"> REF _Ref534183376 \r \h </w:instrText>
      </w:r>
      <w:r>
        <w:rPr>
          <w:lang w:eastAsia="de-DE"/>
        </w:rPr>
      </w:r>
      <w:r>
        <w:rPr>
          <w:lang w:eastAsia="de-DE"/>
        </w:rPr>
        <w:fldChar w:fldCharType="separate"/>
      </w:r>
      <w:r w:rsidR="00F16254">
        <w:rPr>
          <w:lang w:eastAsia="de-DE"/>
        </w:rPr>
        <w:t>0</w:t>
      </w:r>
      <w:r>
        <w:rPr>
          <w:lang w:eastAsia="de-DE"/>
        </w:rPr>
        <w:fldChar w:fldCharType="end"/>
      </w:r>
      <w:r>
        <w:rPr>
          <w:lang w:eastAsia="de-DE"/>
        </w:rPr>
        <w:t xml:space="preserve">, </w:t>
      </w:r>
      <w:r>
        <w:rPr>
          <w:lang w:eastAsia="de-DE"/>
        </w:rPr>
        <w:fldChar w:fldCharType="begin"/>
      </w:r>
      <w:r>
        <w:rPr>
          <w:lang w:eastAsia="de-DE"/>
        </w:rPr>
        <w:instrText xml:space="preserve"> REF _Ref534101665 \r \h </w:instrText>
      </w:r>
      <w:r>
        <w:rPr>
          <w:lang w:eastAsia="de-DE"/>
        </w:rPr>
      </w:r>
      <w:r>
        <w:rPr>
          <w:lang w:eastAsia="de-DE"/>
        </w:rPr>
        <w:fldChar w:fldCharType="separate"/>
      </w:r>
      <w:r w:rsidR="00F16254">
        <w:rPr>
          <w:lang w:eastAsia="de-DE"/>
        </w:rPr>
        <w:t>0</w:t>
      </w:r>
      <w:r>
        <w:rPr>
          <w:lang w:eastAsia="de-DE"/>
        </w:rPr>
        <w:fldChar w:fldCharType="end"/>
      </w:r>
      <w:r>
        <w:rPr>
          <w:lang w:eastAsia="de-DE"/>
        </w:rPr>
        <w:t xml:space="preserve">, </w:t>
      </w:r>
      <w:r>
        <w:rPr>
          <w:lang w:eastAsia="de-DE"/>
        </w:rPr>
        <w:fldChar w:fldCharType="begin"/>
      </w:r>
      <w:r>
        <w:rPr>
          <w:lang w:eastAsia="de-DE"/>
        </w:rPr>
        <w:instrText xml:space="preserve"> REF _Ref534183385 \r \h </w:instrText>
      </w:r>
      <w:r>
        <w:rPr>
          <w:lang w:eastAsia="de-DE"/>
        </w:rPr>
      </w:r>
      <w:r>
        <w:rPr>
          <w:lang w:eastAsia="de-DE"/>
        </w:rPr>
        <w:fldChar w:fldCharType="separate"/>
      </w:r>
      <w:r w:rsidR="00F16254">
        <w:rPr>
          <w:lang w:eastAsia="de-DE"/>
        </w:rPr>
        <w:t>2.6.9</w:t>
      </w:r>
      <w:r>
        <w:rPr>
          <w:lang w:eastAsia="de-DE"/>
        </w:rPr>
        <w:fldChar w:fldCharType="end"/>
      </w:r>
      <w:r>
        <w:rPr>
          <w:lang w:eastAsia="de-DE"/>
        </w:rPr>
        <w:t xml:space="preserve">, </w:t>
      </w:r>
      <w:r>
        <w:rPr>
          <w:lang w:eastAsia="de-DE"/>
        </w:rPr>
        <w:fldChar w:fldCharType="begin"/>
      </w:r>
      <w:r>
        <w:rPr>
          <w:lang w:eastAsia="de-DE"/>
        </w:rPr>
        <w:instrText xml:space="preserve"> REF _Ref534183394 \r \h </w:instrText>
      </w:r>
      <w:r>
        <w:rPr>
          <w:lang w:eastAsia="de-DE"/>
        </w:rPr>
      </w:r>
      <w:r>
        <w:rPr>
          <w:lang w:eastAsia="de-DE"/>
        </w:rPr>
        <w:fldChar w:fldCharType="separate"/>
      </w:r>
      <w:r w:rsidR="00F16254">
        <w:rPr>
          <w:lang w:eastAsia="de-DE"/>
        </w:rPr>
        <w:t>2.7.5</w:t>
      </w:r>
      <w:r>
        <w:rPr>
          <w:lang w:eastAsia="de-DE"/>
        </w:rPr>
        <w:fldChar w:fldCharType="end"/>
      </w:r>
      <w:r>
        <w:rPr>
          <w:lang w:eastAsia="de-DE"/>
        </w:rPr>
        <w:t xml:space="preserve">, </w:t>
      </w:r>
      <w:r>
        <w:rPr>
          <w:lang w:eastAsia="de-DE"/>
        </w:rPr>
        <w:fldChar w:fldCharType="begin"/>
      </w:r>
      <w:r>
        <w:rPr>
          <w:lang w:eastAsia="de-DE"/>
        </w:rPr>
        <w:instrText xml:space="preserve"> REF _Ref534183414 \r \h </w:instrText>
      </w:r>
      <w:r>
        <w:rPr>
          <w:lang w:eastAsia="de-DE"/>
        </w:rPr>
      </w:r>
      <w:r>
        <w:rPr>
          <w:lang w:eastAsia="de-DE"/>
        </w:rPr>
        <w:fldChar w:fldCharType="separate"/>
      </w:r>
      <w:r w:rsidR="00F16254">
        <w:rPr>
          <w:lang w:eastAsia="de-DE"/>
        </w:rPr>
        <w:t>2.7.6.1</w:t>
      </w:r>
      <w:r>
        <w:rPr>
          <w:lang w:eastAsia="de-DE"/>
        </w:rPr>
        <w:fldChar w:fldCharType="end"/>
      </w:r>
      <w:r>
        <w:rPr>
          <w:lang w:eastAsia="de-DE"/>
        </w:rPr>
        <w:t>)</w:t>
      </w:r>
    </w:p>
    <w:p w14:paraId="61EDD5DE" w14:textId="03EAE522" w:rsidR="00126C16" w:rsidRDefault="00126C16" w:rsidP="00126C16">
      <w:pPr>
        <w:pStyle w:val="Listenabsatz"/>
        <w:numPr>
          <w:ilvl w:val="0"/>
          <w:numId w:val="31"/>
        </w:numPr>
        <w:rPr>
          <w:lang w:eastAsia="de-DE"/>
        </w:rPr>
      </w:pPr>
      <w:r>
        <w:rPr>
          <w:lang w:eastAsia="de-DE"/>
        </w:rPr>
        <w:t xml:space="preserve">Schutz vor </w:t>
      </w:r>
      <w:r>
        <w:rPr>
          <w:rFonts w:hint="eastAsia"/>
          <w:lang w:eastAsia="de-DE"/>
        </w:rPr>
        <w:t>ä</w:t>
      </w:r>
      <w:r>
        <w:rPr>
          <w:lang w:eastAsia="de-DE"/>
        </w:rPr>
        <w:t>u</w:t>
      </w:r>
      <w:r>
        <w:rPr>
          <w:rFonts w:hint="eastAsia"/>
          <w:lang w:eastAsia="de-DE"/>
        </w:rPr>
        <w:t>ß</w:t>
      </w:r>
      <w:r>
        <w:rPr>
          <w:lang w:eastAsia="de-DE"/>
        </w:rPr>
        <w:t>eren Einfl</w:t>
      </w:r>
      <w:r>
        <w:rPr>
          <w:rFonts w:hint="eastAsia"/>
          <w:lang w:eastAsia="de-DE"/>
        </w:rPr>
        <w:t>ü</w:t>
      </w:r>
      <w:r>
        <w:rPr>
          <w:lang w:eastAsia="de-DE"/>
        </w:rPr>
        <w:t>ssen (</w:t>
      </w:r>
      <w:r>
        <w:rPr>
          <w:lang w:eastAsia="de-DE"/>
        </w:rPr>
        <w:fldChar w:fldCharType="begin"/>
      </w:r>
      <w:r>
        <w:rPr>
          <w:lang w:eastAsia="de-DE"/>
        </w:rPr>
        <w:instrText xml:space="preserve"> REF _Ref534185149 \r \h </w:instrText>
      </w:r>
      <w:r>
        <w:rPr>
          <w:lang w:eastAsia="de-DE"/>
        </w:rPr>
      </w:r>
      <w:r>
        <w:rPr>
          <w:lang w:eastAsia="de-DE"/>
        </w:rPr>
        <w:fldChar w:fldCharType="separate"/>
      </w:r>
      <w:r w:rsidR="00F16254">
        <w:rPr>
          <w:lang w:eastAsia="de-DE"/>
        </w:rPr>
        <w:t>2.5</w:t>
      </w:r>
      <w:r>
        <w:rPr>
          <w:lang w:eastAsia="de-DE"/>
        </w:rPr>
        <w:fldChar w:fldCharType="end"/>
      </w:r>
      <w:r>
        <w:rPr>
          <w:lang w:eastAsia="de-DE"/>
        </w:rPr>
        <w:t>)</w:t>
      </w:r>
    </w:p>
    <w:p w14:paraId="7C32A22D" w14:textId="7EE2A34C" w:rsidR="00126C16" w:rsidRDefault="00126C16" w:rsidP="00126C16">
      <w:pPr>
        <w:pStyle w:val="Listenabsatz"/>
        <w:numPr>
          <w:ilvl w:val="0"/>
          <w:numId w:val="31"/>
        </w:numPr>
        <w:rPr>
          <w:lang w:eastAsia="de-DE"/>
        </w:rPr>
      </w:pPr>
      <w:r>
        <w:rPr>
          <w:lang w:eastAsia="de-DE"/>
        </w:rPr>
        <w:t>Umsetzung von Reparaturstrategien und Ausweichprozessen (</w:t>
      </w:r>
      <w:r>
        <w:rPr>
          <w:lang w:eastAsia="de-DE"/>
        </w:rPr>
        <w:fldChar w:fldCharType="begin"/>
      </w:r>
      <w:r>
        <w:rPr>
          <w:lang w:eastAsia="de-DE"/>
        </w:rPr>
        <w:instrText xml:space="preserve"> REF _Ref534185218 \r \h </w:instrText>
      </w:r>
      <w:r>
        <w:rPr>
          <w:lang w:eastAsia="de-DE"/>
        </w:rPr>
      </w:r>
      <w:r>
        <w:rPr>
          <w:lang w:eastAsia="de-DE"/>
        </w:rPr>
        <w:fldChar w:fldCharType="separate"/>
      </w:r>
      <w:r w:rsidR="00F16254">
        <w:rPr>
          <w:lang w:eastAsia="de-DE"/>
        </w:rPr>
        <w:t>2.3.13.3</w:t>
      </w:r>
      <w:r>
        <w:rPr>
          <w:lang w:eastAsia="de-DE"/>
        </w:rPr>
        <w:fldChar w:fldCharType="end"/>
      </w:r>
      <w:r>
        <w:rPr>
          <w:lang w:eastAsia="de-DE"/>
        </w:rPr>
        <w:t xml:space="preserve">, </w:t>
      </w:r>
      <w:r>
        <w:rPr>
          <w:lang w:eastAsia="de-DE"/>
        </w:rPr>
        <w:fldChar w:fldCharType="begin"/>
      </w:r>
      <w:r>
        <w:rPr>
          <w:lang w:eastAsia="de-DE"/>
        </w:rPr>
        <w:instrText xml:space="preserve"> REF _Ref532394529 \r \h </w:instrText>
      </w:r>
      <w:r>
        <w:rPr>
          <w:lang w:eastAsia="de-DE"/>
        </w:rPr>
      </w:r>
      <w:r>
        <w:rPr>
          <w:lang w:eastAsia="de-DE"/>
        </w:rPr>
        <w:fldChar w:fldCharType="separate"/>
      </w:r>
      <w:r w:rsidR="00F16254">
        <w:rPr>
          <w:lang w:eastAsia="de-DE"/>
        </w:rPr>
        <w:t>2.4.5</w:t>
      </w:r>
      <w:r>
        <w:rPr>
          <w:lang w:eastAsia="de-DE"/>
        </w:rPr>
        <w:fldChar w:fldCharType="end"/>
      </w:r>
      <w:r>
        <w:rPr>
          <w:lang w:eastAsia="de-DE"/>
        </w:rPr>
        <w:t>)</w:t>
      </w:r>
    </w:p>
    <w:p w14:paraId="3D849434" w14:textId="45D9A32D" w:rsidR="007808EE" w:rsidRDefault="00126C16" w:rsidP="00126C16">
      <w:pPr>
        <w:pStyle w:val="Listenabsatz"/>
        <w:numPr>
          <w:ilvl w:val="0"/>
          <w:numId w:val="31"/>
        </w:numPr>
        <w:rPr>
          <w:lang w:eastAsia="de-DE"/>
        </w:rPr>
      </w:pPr>
      <w:r>
        <w:rPr>
          <w:lang w:eastAsia="de-DE"/>
        </w:rPr>
        <w:t>Vertretungsregelungen (</w:t>
      </w:r>
      <w:r>
        <w:rPr>
          <w:lang w:eastAsia="de-DE"/>
        </w:rPr>
        <w:fldChar w:fldCharType="begin"/>
      </w:r>
      <w:r>
        <w:rPr>
          <w:lang w:eastAsia="de-DE"/>
        </w:rPr>
        <w:instrText xml:space="preserve"> REF _Ref534185310 \r \h </w:instrText>
      </w:r>
      <w:r>
        <w:rPr>
          <w:lang w:eastAsia="de-DE"/>
        </w:rPr>
      </w:r>
      <w:r>
        <w:rPr>
          <w:lang w:eastAsia="de-DE"/>
        </w:rPr>
        <w:fldChar w:fldCharType="separate"/>
      </w:r>
      <w:r w:rsidR="00F16254">
        <w:rPr>
          <w:lang w:eastAsia="de-DE"/>
        </w:rPr>
        <w:t>2.3.1</w:t>
      </w:r>
      <w:r>
        <w:rPr>
          <w:lang w:eastAsia="de-DE"/>
        </w:rPr>
        <w:fldChar w:fldCharType="end"/>
      </w:r>
      <w:r>
        <w:rPr>
          <w:lang w:eastAsia="de-DE"/>
        </w:rPr>
        <w:t xml:space="preserve">, </w:t>
      </w:r>
      <w:r>
        <w:rPr>
          <w:lang w:eastAsia="de-DE"/>
        </w:rPr>
        <w:fldChar w:fldCharType="begin"/>
      </w:r>
      <w:r>
        <w:rPr>
          <w:lang w:eastAsia="de-DE"/>
        </w:rPr>
        <w:instrText xml:space="preserve"> REF _Ref534185248 \r \h </w:instrText>
      </w:r>
      <w:r>
        <w:rPr>
          <w:lang w:eastAsia="de-DE"/>
        </w:rPr>
      </w:r>
      <w:r>
        <w:rPr>
          <w:lang w:eastAsia="de-DE"/>
        </w:rPr>
        <w:fldChar w:fldCharType="separate"/>
      </w:r>
      <w:r w:rsidR="00F16254">
        <w:rPr>
          <w:lang w:eastAsia="de-DE"/>
        </w:rPr>
        <w:t>2.3.9</w:t>
      </w:r>
      <w:r>
        <w:rPr>
          <w:lang w:eastAsia="de-DE"/>
        </w:rPr>
        <w:fldChar w:fldCharType="end"/>
      </w:r>
      <w:r>
        <w:rPr>
          <w:lang w:eastAsia="de-DE"/>
        </w:rPr>
        <w:t>)</w:t>
      </w:r>
    </w:p>
    <w:p w14:paraId="22367279" w14:textId="77777777" w:rsidR="00662B5C" w:rsidRDefault="00662B5C" w:rsidP="00662B5C">
      <w:pPr>
        <w:pStyle w:val="berschrift2"/>
      </w:pPr>
      <w:bookmarkStart w:id="151" w:name="_Toc1727363"/>
      <w:r>
        <w:t>Transparenz</w:t>
      </w:r>
      <w:bookmarkEnd w:id="151"/>
    </w:p>
    <w:p w14:paraId="1DD24ECC" w14:textId="77777777" w:rsidR="00026333" w:rsidRDefault="00026333" w:rsidP="00026333">
      <w:pPr>
        <w:rPr>
          <w:i/>
          <w:lang w:eastAsia="de-DE"/>
        </w:rPr>
      </w:pPr>
      <w:r w:rsidRPr="00026333">
        <w:rPr>
          <w:i/>
          <w:lang w:eastAsia="de-DE"/>
        </w:rPr>
        <w:t>„Das in Art. 5 Abs. 1 lit. a DS-GVO genannte Gew</w:t>
      </w:r>
      <w:r w:rsidRPr="00026333">
        <w:rPr>
          <w:rFonts w:hint="eastAsia"/>
          <w:i/>
          <w:lang w:eastAsia="de-DE"/>
        </w:rPr>
        <w:t>ä</w:t>
      </w:r>
      <w:r w:rsidRPr="00026333">
        <w:rPr>
          <w:i/>
          <w:lang w:eastAsia="de-DE"/>
        </w:rPr>
        <w:t>hrleistungsziel Transparenz bezeichnet die Anforderung, dass in einem unterschiedlichen Ma</w:t>
      </w:r>
      <w:r w:rsidRPr="00026333">
        <w:rPr>
          <w:rFonts w:hint="eastAsia"/>
          <w:i/>
          <w:lang w:eastAsia="de-DE"/>
        </w:rPr>
        <w:t>ß</w:t>
      </w:r>
      <w:r w:rsidRPr="00026333">
        <w:rPr>
          <w:i/>
          <w:lang w:eastAsia="de-DE"/>
        </w:rPr>
        <w:t>e sowohl Betroffene, als auch die Be-treiber von Systemen sowie zust</w:t>
      </w:r>
      <w:r w:rsidRPr="00026333">
        <w:rPr>
          <w:rFonts w:hint="eastAsia"/>
          <w:i/>
          <w:lang w:eastAsia="de-DE"/>
        </w:rPr>
        <w:t>ä</w:t>
      </w:r>
      <w:r w:rsidRPr="00026333">
        <w:rPr>
          <w:i/>
          <w:lang w:eastAsia="de-DE"/>
        </w:rPr>
        <w:t>ndige Kontrollinstanzen erkennen k</w:t>
      </w:r>
      <w:r w:rsidRPr="00026333">
        <w:rPr>
          <w:rFonts w:hint="eastAsia"/>
          <w:i/>
          <w:lang w:eastAsia="de-DE"/>
        </w:rPr>
        <w:t>ö</w:t>
      </w:r>
      <w:r w:rsidRPr="00026333">
        <w:rPr>
          <w:i/>
          <w:lang w:eastAsia="de-DE"/>
        </w:rPr>
        <w:t>nnen, welche Daten f</w:t>
      </w:r>
      <w:r w:rsidRPr="00026333">
        <w:rPr>
          <w:rFonts w:hint="eastAsia"/>
          <w:i/>
          <w:lang w:eastAsia="de-DE"/>
        </w:rPr>
        <w:t>ü</w:t>
      </w:r>
      <w:r w:rsidRPr="00026333">
        <w:rPr>
          <w:i/>
          <w:lang w:eastAsia="de-DE"/>
        </w:rPr>
        <w:t>r welchen Zweck bei einer Verarbeitungst</w:t>
      </w:r>
      <w:r w:rsidRPr="00026333">
        <w:rPr>
          <w:rFonts w:hint="eastAsia"/>
          <w:i/>
          <w:lang w:eastAsia="de-DE"/>
        </w:rPr>
        <w:t>ä</w:t>
      </w:r>
      <w:r w:rsidRPr="00026333">
        <w:rPr>
          <w:i/>
          <w:lang w:eastAsia="de-DE"/>
        </w:rPr>
        <w:t>tigkeit erhoben und verarbeitet werden, welche Systeme und Prozesse daf</w:t>
      </w:r>
      <w:r w:rsidRPr="00026333">
        <w:rPr>
          <w:rFonts w:hint="eastAsia"/>
          <w:i/>
          <w:lang w:eastAsia="de-DE"/>
        </w:rPr>
        <w:t>ü</w:t>
      </w:r>
      <w:r w:rsidRPr="00026333">
        <w:rPr>
          <w:i/>
          <w:lang w:eastAsia="de-DE"/>
        </w:rPr>
        <w:t>r genutzt werden, wohin die Daten zu welchem Zweck flie</w:t>
      </w:r>
      <w:r w:rsidRPr="00026333">
        <w:rPr>
          <w:rFonts w:hint="eastAsia"/>
          <w:i/>
          <w:lang w:eastAsia="de-DE"/>
        </w:rPr>
        <w:t>ß</w:t>
      </w:r>
      <w:r w:rsidRPr="00026333">
        <w:rPr>
          <w:i/>
          <w:lang w:eastAsia="de-DE"/>
        </w:rPr>
        <w:t>en und wer die rechtliche Verantwortung f</w:t>
      </w:r>
      <w:r w:rsidRPr="00026333">
        <w:rPr>
          <w:rFonts w:hint="eastAsia"/>
          <w:i/>
          <w:lang w:eastAsia="de-DE"/>
        </w:rPr>
        <w:t>ü</w:t>
      </w:r>
      <w:r w:rsidRPr="00026333">
        <w:rPr>
          <w:i/>
          <w:lang w:eastAsia="de-DE"/>
        </w:rPr>
        <w:t>r die Daten und Systeme in den verschiedenen Phasen einer Datenverarbeitung besitzt.“</w:t>
      </w:r>
      <w:r>
        <w:rPr>
          <w:rStyle w:val="Funotenzeichen"/>
          <w:i/>
          <w:lang w:eastAsia="de-DE"/>
        </w:rPr>
        <w:footnoteReference w:id="13"/>
      </w:r>
    </w:p>
    <w:p w14:paraId="28259C7C" w14:textId="77777777" w:rsidR="00F26729" w:rsidRPr="00026333" w:rsidRDefault="00F26729" w:rsidP="00026333">
      <w:pPr>
        <w:rPr>
          <w:i/>
          <w:lang w:eastAsia="de-DE"/>
        </w:rPr>
      </w:pPr>
      <w:r>
        <w:rPr>
          <w:i/>
          <w:lang w:eastAsia="de-DE"/>
        </w:rPr>
        <w:t>Maßnahmen:</w:t>
      </w:r>
    </w:p>
    <w:p w14:paraId="45F1199D" w14:textId="7CEE8B1D" w:rsidR="002B2FB8" w:rsidRDefault="00026333" w:rsidP="002B2FB8">
      <w:pPr>
        <w:pStyle w:val="Listenabsatz"/>
        <w:numPr>
          <w:ilvl w:val="0"/>
          <w:numId w:val="32"/>
        </w:numPr>
        <w:rPr>
          <w:lang w:eastAsia="de-DE"/>
        </w:rPr>
      </w:pPr>
      <w:r>
        <w:rPr>
          <w:lang w:eastAsia="de-DE"/>
        </w:rPr>
        <w:t>Dokumentation von Verarbeitungst</w:t>
      </w:r>
      <w:r>
        <w:rPr>
          <w:rFonts w:hint="eastAsia"/>
          <w:lang w:eastAsia="de-DE"/>
        </w:rPr>
        <w:t>ä</w:t>
      </w:r>
      <w:r>
        <w:rPr>
          <w:lang w:eastAsia="de-DE"/>
        </w:rPr>
        <w:t>tigkeiten</w:t>
      </w:r>
      <w:r w:rsidR="002B2FB8">
        <w:rPr>
          <w:lang w:eastAsia="de-DE"/>
        </w:rPr>
        <w:t xml:space="preserve"> (</w:t>
      </w:r>
      <w:r w:rsidR="002B2FB8">
        <w:rPr>
          <w:lang w:eastAsia="de-DE"/>
        </w:rPr>
        <w:fldChar w:fldCharType="begin"/>
      </w:r>
      <w:r w:rsidR="002B2FB8">
        <w:rPr>
          <w:lang w:eastAsia="de-DE"/>
        </w:rPr>
        <w:instrText xml:space="preserve"> REF _Ref532394529 \r \h </w:instrText>
      </w:r>
      <w:r w:rsidR="002B2FB8">
        <w:rPr>
          <w:lang w:eastAsia="de-DE"/>
        </w:rPr>
      </w:r>
      <w:r w:rsidR="002B2FB8">
        <w:rPr>
          <w:lang w:eastAsia="de-DE"/>
        </w:rPr>
        <w:fldChar w:fldCharType="separate"/>
      </w:r>
      <w:r w:rsidR="00F16254">
        <w:rPr>
          <w:lang w:eastAsia="de-DE"/>
        </w:rPr>
        <w:t>2.4.5</w:t>
      </w:r>
      <w:r w:rsidR="002B2FB8">
        <w:rPr>
          <w:lang w:eastAsia="de-DE"/>
        </w:rPr>
        <w:fldChar w:fldCharType="end"/>
      </w:r>
      <w:r w:rsidR="002B2FB8">
        <w:rPr>
          <w:lang w:eastAsia="de-DE"/>
        </w:rPr>
        <w:t xml:space="preserve"> und </w:t>
      </w:r>
      <w:r w:rsidR="002B2FB8" w:rsidRPr="002B2FB8">
        <w:rPr>
          <w:lang w:eastAsia="de-DE"/>
        </w:rPr>
        <w:t>Zusammenspiel mit anderen Verarbeitungst</w:t>
      </w:r>
      <w:r w:rsidR="002B2FB8" w:rsidRPr="002B2FB8">
        <w:rPr>
          <w:rFonts w:hint="eastAsia"/>
          <w:lang w:eastAsia="de-DE"/>
        </w:rPr>
        <w:t>ä</w:t>
      </w:r>
      <w:r w:rsidR="002B2FB8" w:rsidRPr="002B2FB8">
        <w:rPr>
          <w:lang w:eastAsia="de-DE"/>
        </w:rPr>
        <w:t>tigkeiten</w:t>
      </w:r>
      <w:r w:rsidR="002B2FB8">
        <w:rPr>
          <w:lang w:eastAsia="de-DE"/>
        </w:rPr>
        <w:t>)</w:t>
      </w:r>
    </w:p>
    <w:p w14:paraId="4D706A56" w14:textId="2F150F6C" w:rsidR="002B2FB8" w:rsidRDefault="002B2FB8" w:rsidP="002B2FB8">
      <w:pPr>
        <w:pStyle w:val="Listenabsatz"/>
        <w:numPr>
          <w:ilvl w:val="0"/>
          <w:numId w:val="32"/>
        </w:numPr>
        <w:rPr>
          <w:lang w:eastAsia="de-DE"/>
        </w:rPr>
      </w:pPr>
      <w:r>
        <w:rPr>
          <w:lang w:eastAsia="de-DE"/>
        </w:rPr>
        <w:t>Dokumentation von Test und der Freigabe (</w:t>
      </w:r>
      <w:r>
        <w:rPr>
          <w:lang w:eastAsia="de-DE"/>
        </w:rPr>
        <w:fldChar w:fldCharType="begin"/>
      </w:r>
      <w:r>
        <w:rPr>
          <w:lang w:eastAsia="de-DE"/>
        </w:rPr>
        <w:instrText xml:space="preserve"> REF _Ref532394527 \r \h </w:instrText>
      </w:r>
      <w:r>
        <w:rPr>
          <w:lang w:eastAsia="de-DE"/>
        </w:rPr>
      </w:r>
      <w:r>
        <w:rPr>
          <w:lang w:eastAsia="de-DE"/>
        </w:rPr>
        <w:fldChar w:fldCharType="separate"/>
      </w:r>
      <w:r w:rsidR="00F16254">
        <w:rPr>
          <w:lang w:eastAsia="de-DE"/>
        </w:rPr>
        <w:t>2.4.4</w:t>
      </w:r>
      <w:r>
        <w:rPr>
          <w:lang w:eastAsia="de-DE"/>
        </w:rPr>
        <w:fldChar w:fldCharType="end"/>
      </w:r>
      <w:r>
        <w:rPr>
          <w:lang w:eastAsia="de-DE"/>
        </w:rPr>
        <w:t xml:space="preserve">, </w:t>
      </w:r>
      <w:r>
        <w:rPr>
          <w:lang w:eastAsia="de-DE"/>
        </w:rPr>
        <w:fldChar w:fldCharType="begin"/>
      </w:r>
      <w:r>
        <w:rPr>
          <w:lang w:eastAsia="de-DE"/>
        </w:rPr>
        <w:instrText xml:space="preserve"> REF _Ref532394529 \r \h </w:instrText>
      </w:r>
      <w:r>
        <w:rPr>
          <w:lang w:eastAsia="de-DE"/>
        </w:rPr>
      </w:r>
      <w:r>
        <w:rPr>
          <w:lang w:eastAsia="de-DE"/>
        </w:rPr>
        <w:fldChar w:fldCharType="separate"/>
      </w:r>
      <w:r w:rsidR="00F16254">
        <w:rPr>
          <w:lang w:eastAsia="de-DE"/>
        </w:rPr>
        <w:t>2.4.5</w:t>
      </w:r>
      <w:r>
        <w:rPr>
          <w:lang w:eastAsia="de-DE"/>
        </w:rPr>
        <w:fldChar w:fldCharType="end"/>
      </w:r>
      <w:r>
        <w:rPr>
          <w:lang w:eastAsia="de-DE"/>
        </w:rPr>
        <w:t xml:space="preserve"> und </w:t>
      </w:r>
      <w:r w:rsidRPr="002B2FB8">
        <w:rPr>
          <w:lang w:eastAsia="de-DE"/>
        </w:rPr>
        <w:t>ggf. der Vorabkontrolle von neuen oder ge</w:t>
      </w:r>
      <w:r w:rsidRPr="002B2FB8">
        <w:rPr>
          <w:rFonts w:hint="eastAsia"/>
          <w:lang w:eastAsia="de-DE"/>
        </w:rPr>
        <w:t>ä</w:t>
      </w:r>
      <w:r w:rsidRPr="002B2FB8">
        <w:rPr>
          <w:lang w:eastAsia="de-DE"/>
        </w:rPr>
        <w:t>nderten Verarbeitungst</w:t>
      </w:r>
      <w:r w:rsidRPr="002B2FB8">
        <w:rPr>
          <w:rFonts w:hint="eastAsia"/>
          <w:lang w:eastAsia="de-DE"/>
        </w:rPr>
        <w:t>ä</w:t>
      </w:r>
      <w:r w:rsidRPr="002B2FB8">
        <w:rPr>
          <w:lang w:eastAsia="de-DE"/>
        </w:rPr>
        <w:t>tigkeiten</w:t>
      </w:r>
      <w:r>
        <w:rPr>
          <w:lang w:eastAsia="de-DE"/>
        </w:rPr>
        <w:t>)</w:t>
      </w:r>
    </w:p>
    <w:p w14:paraId="6CAC37F6" w14:textId="4626C108" w:rsidR="002B2FB8" w:rsidRDefault="00026333" w:rsidP="00026333">
      <w:pPr>
        <w:pStyle w:val="Listenabsatz"/>
        <w:numPr>
          <w:ilvl w:val="0"/>
          <w:numId w:val="32"/>
        </w:numPr>
        <w:rPr>
          <w:lang w:eastAsia="de-DE"/>
        </w:rPr>
      </w:pPr>
      <w:r>
        <w:rPr>
          <w:lang w:eastAsia="de-DE"/>
        </w:rPr>
        <w:t>Dokumentation der Vertr</w:t>
      </w:r>
      <w:r>
        <w:rPr>
          <w:rFonts w:hint="eastAsia"/>
          <w:lang w:eastAsia="de-DE"/>
        </w:rPr>
        <w:t>ä</w:t>
      </w:r>
      <w:r>
        <w:rPr>
          <w:lang w:eastAsia="de-DE"/>
        </w:rPr>
        <w:t>ge mit internen Mitarbeitenden</w:t>
      </w:r>
      <w:r w:rsidR="002B2FB8">
        <w:rPr>
          <w:lang w:eastAsia="de-DE"/>
        </w:rPr>
        <w:t xml:space="preserve">, </w:t>
      </w:r>
      <w:r>
        <w:rPr>
          <w:lang w:eastAsia="de-DE"/>
        </w:rPr>
        <w:t xml:space="preserve">mit externen Dienstleistern und Dritten, von denen Daten erhoben bzw. an die Daten </w:t>
      </w:r>
      <w:r>
        <w:rPr>
          <w:rFonts w:hint="eastAsia"/>
          <w:lang w:eastAsia="de-DE"/>
        </w:rPr>
        <w:t>ü</w:t>
      </w:r>
      <w:r>
        <w:rPr>
          <w:lang w:eastAsia="de-DE"/>
        </w:rPr>
        <w:t>bermittelt werden</w:t>
      </w:r>
      <w:r w:rsidR="002B2FB8">
        <w:rPr>
          <w:lang w:eastAsia="de-DE"/>
        </w:rPr>
        <w:t xml:space="preserve"> (</w:t>
      </w:r>
      <w:r w:rsidR="002B2FB8">
        <w:rPr>
          <w:lang w:eastAsia="de-DE"/>
        </w:rPr>
        <w:fldChar w:fldCharType="begin"/>
      </w:r>
      <w:r w:rsidR="002B2FB8">
        <w:rPr>
          <w:lang w:eastAsia="de-DE"/>
        </w:rPr>
        <w:instrText xml:space="preserve"> REF _Ref534187656 \r \h </w:instrText>
      </w:r>
      <w:r w:rsidR="002B2FB8">
        <w:rPr>
          <w:lang w:eastAsia="de-DE"/>
        </w:rPr>
      </w:r>
      <w:r w:rsidR="002B2FB8">
        <w:rPr>
          <w:lang w:eastAsia="de-DE"/>
        </w:rPr>
        <w:fldChar w:fldCharType="separate"/>
      </w:r>
      <w:r w:rsidR="00F16254">
        <w:rPr>
          <w:lang w:eastAsia="de-DE"/>
        </w:rPr>
        <w:t>2.3.1</w:t>
      </w:r>
      <w:r w:rsidR="002B2FB8">
        <w:rPr>
          <w:lang w:eastAsia="de-DE"/>
        </w:rPr>
        <w:fldChar w:fldCharType="end"/>
      </w:r>
      <w:r w:rsidR="002B2FB8">
        <w:rPr>
          <w:lang w:eastAsia="de-DE"/>
        </w:rPr>
        <w:t xml:space="preserve">, </w:t>
      </w:r>
      <w:r w:rsidR="002B2FB8">
        <w:rPr>
          <w:lang w:eastAsia="de-DE"/>
        </w:rPr>
        <w:fldChar w:fldCharType="begin"/>
      </w:r>
      <w:r w:rsidR="002B2FB8">
        <w:rPr>
          <w:lang w:eastAsia="de-DE"/>
        </w:rPr>
        <w:instrText xml:space="preserve"> REF _Ref532394529 \r \h </w:instrText>
      </w:r>
      <w:r w:rsidR="002B2FB8">
        <w:rPr>
          <w:lang w:eastAsia="de-DE"/>
        </w:rPr>
      </w:r>
      <w:r w:rsidR="002B2FB8">
        <w:rPr>
          <w:lang w:eastAsia="de-DE"/>
        </w:rPr>
        <w:fldChar w:fldCharType="separate"/>
      </w:r>
      <w:r w:rsidR="00F16254">
        <w:rPr>
          <w:lang w:eastAsia="de-DE"/>
        </w:rPr>
        <w:t>2.4.5</w:t>
      </w:r>
      <w:r w:rsidR="002B2FB8">
        <w:rPr>
          <w:lang w:eastAsia="de-DE"/>
        </w:rPr>
        <w:fldChar w:fldCharType="end"/>
      </w:r>
      <w:r w:rsidR="002B2FB8">
        <w:rPr>
          <w:lang w:eastAsia="de-DE"/>
        </w:rPr>
        <w:t xml:space="preserve">, </w:t>
      </w:r>
      <w:r w:rsidR="002B2FB8">
        <w:rPr>
          <w:lang w:eastAsia="de-DE"/>
        </w:rPr>
        <w:fldChar w:fldCharType="begin"/>
      </w:r>
      <w:r w:rsidR="002B2FB8">
        <w:rPr>
          <w:lang w:eastAsia="de-DE"/>
        </w:rPr>
        <w:instrText xml:space="preserve"> REF _Ref534187670 \r \h </w:instrText>
      </w:r>
      <w:r w:rsidR="002B2FB8">
        <w:rPr>
          <w:lang w:eastAsia="de-DE"/>
        </w:rPr>
      </w:r>
      <w:r w:rsidR="002B2FB8">
        <w:rPr>
          <w:lang w:eastAsia="de-DE"/>
        </w:rPr>
        <w:fldChar w:fldCharType="separate"/>
      </w:r>
      <w:r w:rsidR="00F16254">
        <w:rPr>
          <w:lang w:eastAsia="de-DE"/>
        </w:rPr>
        <w:t>2.16.2</w:t>
      </w:r>
      <w:r w:rsidR="002B2FB8">
        <w:rPr>
          <w:lang w:eastAsia="de-DE"/>
        </w:rPr>
        <w:fldChar w:fldCharType="end"/>
      </w:r>
      <w:r w:rsidR="002B2FB8">
        <w:rPr>
          <w:lang w:eastAsia="de-DE"/>
        </w:rPr>
        <w:t>)</w:t>
      </w:r>
    </w:p>
    <w:p w14:paraId="25EBC697" w14:textId="6E585903" w:rsidR="00026333" w:rsidRDefault="00026333" w:rsidP="00026333">
      <w:pPr>
        <w:pStyle w:val="Listenabsatz"/>
        <w:numPr>
          <w:ilvl w:val="0"/>
          <w:numId w:val="32"/>
        </w:numPr>
        <w:rPr>
          <w:lang w:eastAsia="de-DE"/>
        </w:rPr>
      </w:pPr>
      <w:r>
        <w:rPr>
          <w:lang w:eastAsia="de-DE"/>
        </w:rPr>
        <w:t xml:space="preserve">Protokollierung von Zugriffen und </w:t>
      </w:r>
      <w:r>
        <w:rPr>
          <w:rFonts w:hint="eastAsia"/>
          <w:lang w:eastAsia="de-DE"/>
        </w:rPr>
        <w:t>Ä</w:t>
      </w:r>
      <w:r>
        <w:rPr>
          <w:lang w:eastAsia="de-DE"/>
        </w:rPr>
        <w:t>nderungen</w:t>
      </w:r>
      <w:r w:rsidR="002B2FB8">
        <w:rPr>
          <w:lang w:eastAsia="de-DE"/>
        </w:rPr>
        <w:t xml:space="preserve"> </w:t>
      </w:r>
      <w:bookmarkStart w:id="152" w:name="_Hlk534188112"/>
      <w:r w:rsidR="002B2FB8">
        <w:rPr>
          <w:lang w:eastAsia="de-DE"/>
        </w:rPr>
        <w:t>(</w:t>
      </w:r>
      <w:r w:rsidR="002B2FB8">
        <w:rPr>
          <w:lang w:eastAsia="de-DE"/>
        </w:rPr>
        <w:fldChar w:fldCharType="begin"/>
      </w:r>
      <w:r w:rsidR="002B2FB8">
        <w:rPr>
          <w:lang w:eastAsia="de-DE"/>
        </w:rPr>
        <w:instrText xml:space="preserve"> REF _Ref532394529 \r \h </w:instrText>
      </w:r>
      <w:r w:rsidR="002B2FB8">
        <w:rPr>
          <w:lang w:eastAsia="de-DE"/>
        </w:rPr>
      </w:r>
      <w:r w:rsidR="002B2FB8">
        <w:rPr>
          <w:lang w:eastAsia="de-DE"/>
        </w:rPr>
        <w:fldChar w:fldCharType="separate"/>
      </w:r>
      <w:r w:rsidR="00F16254">
        <w:rPr>
          <w:lang w:eastAsia="de-DE"/>
        </w:rPr>
        <w:t>2.4.5</w:t>
      </w:r>
      <w:r w:rsidR="002B2FB8">
        <w:rPr>
          <w:lang w:eastAsia="de-DE"/>
        </w:rPr>
        <w:fldChar w:fldCharType="end"/>
      </w:r>
      <w:r w:rsidR="002B2FB8">
        <w:rPr>
          <w:lang w:eastAsia="de-DE"/>
        </w:rPr>
        <w:t xml:space="preserve">, </w:t>
      </w:r>
      <w:r w:rsidR="002B2FB8">
        <w:rPr>
          <w:lang w:eastAsia="de-DE"/>
        </w:rPr>
        <w:fldChar w:fldCharType="begin"/>
      </w:r>
      <w:r w:rsidR="002B2FB8">
        <w:rPr>
          <w:lang w:eastAsia="de-DE"/>
        </w:rPr>
        <w:instrText xml:space="preserve"> REF _Ref534187759 \r \h </w:instrText>
      </w:r>
      <w:r w:rsidR="002B2FB8">
        <w:rPr>
          <w:lang w:eastAsia="de-DE"/>
        </w:rPr>
      </w:r>
      <w:r w:rsidR="002B2FB8">
        <w:rPr>
          <w:lang w:eastAsia="de-DE"/>
        </w:rPr>
        <w:fldChar w:fldCharType="separate"/>
      </w:r>
      <w:r w:rsidR="00F16254">
        <w:rPr>
          <w:lang w:eastAsia="de-DE"/>
        </w:rPr>
        <w:t>2.6.9</w:t>
      </w:r>
      <w:r w:rsidR="002B2FB8">
        <w:rPr>
          <w:lang w:eastAsia="de-DE"/>
        </w:rPr>
        <w:fldChar w:fldCharType="end"/>
      </w:r>
      <w:r w:rsidR="00F26729">
        <w:rPr>
          <w:lang w:eastAsia="de-DE"/>
        </w:rPr>
        <w:t xml:space="preserve">, </w:t>
      </w:r>
      <w:r w:rsidR="00F26729">
        <w:rPr>
          <w:lang w:eastAsia="de-DE"/>
        </w:rPr>
        <w:fldChar w:fldCharType="begin"/>
      </w:r>
      <w:r w:rsidR="00F26729">
        <w:rPr>
          <w:lang w:eastAsia="de-DE"/>
        </w:rPr>
        <w:instrText xml:space="preserve"> REF _Ref534187827 \r \h </w:instrText>
      </w:r>
      <w:r w:rsidR="00F26729">
        <w:rPr>
          <w:lang w:eastAsia="de-DE"/>
        </w:rPr>
      </w:r>
      <w:r w:rsidR="00F26729">
        <w:rPr>
          <w:lang w:eastAsia="de-DE"/>
        </w:rPr>
        <w:fldChar w:fldCharType="separate"/>
      </w:r>
      <w:r w:rsidR="00F16254">
        <w:rPr>
          <w:lang w:eastAsia="de-DE"/>
        </w:rPr>
        <w:t>2.16.3</w:t>
      </w:r>
      <w:r w:rsidR="00F26729">
        <w:rPr>
          <w:lang w:eastAsia="de-DE"/>
        </w:rPr>
        <w:fldChar w:fldCharType="end"/>
      </w:r>
      <w:r w:rsidR="002B2FB8">
        <w:rPr>
          <w:lang w:eastAsia="de-DE"/>
        </w:rPr>
        <w:t>)</w:t>
      </w:r>
      <w:bookmarkEnd w:id="152"/>
    </w:p>
    <w:p w14:paraId="612E49D3" w14:textId="59A29F9D" w:rsidR="00F26729" w:rsidRDefault="00F26729" w:rsidP="00026333">
      <w:pPr>
        <w:pStyle w:val="Listenabsatz"/>
        <w:numPr>
          <w:ilvl w:val="0"/>
          <w:numId w:val="32"/>
        </w:numPr>
        <w:rPr>
          <w:lang w:eastAsia="de-DE"/>
        </w:rPr>
      </w:pPr>
      <w:r w:rsidRPr="00F26729">
        <w:rPr>
          <w:lang w:eastAsia="de-DE"/>
        </w:rPr>
        <w:t>Dokumentation der Verarbeitungsprozesse auf der Basis eines Protokollierungs- und Auswertungskonzepts</w:t>
      </w:r>
      <w:r>
        <w:rPr>
          <w:lang w:eastAsia="de-DE"/>
        </w:rPr>
        <w:t xml:space="preserve"> (</w:t>
      </w:r>
      <w:r>
        <w:rPr>
          <w:lang w:eastAsia="de-DE"/>
        </w:rPr>
        <w:fldChar w:fldCharType="begin"/>
      </w:r>
      <w:r>
        <w:rPr>
          <w:lang w:eastAsia="de-DE"/>
        </w:rPr>
        <w:instrText xml:space="preserve"> REF _Ref532394529 \r \h </w:instrText>
      </w:r>
      <w:r>
        <w:rPr>
          <w:lang w:eastAsia="de-DE"/>
        </w:rPr>
      </w:r>
      <w:r>
        <w:rPr>
          <w:lang w:eastAsia="de-DE"/>
        </w:rPr>
        <w:fldChar w:fldCharType="separate"/>
      </w:r>
      <w:r w:rsidR="00F16254">
        <w:rPr>
          <w:lang w:eastAsia="de-DE"/>
        </w:rPr>
        <w:t>2.4.5</w:t>
      </w:r>
      <w:r>
        <w:rPr>
          <w:lang w:eastAsia="de-DE"/>
        </w:rPr>
        <w:fldChar w:fldCharType="end"/>
      </w:r>
      <w:r>
        <w:rPr>
          <w:lang w:eastAsia="de-DE"/>
        </w:rPr>
        <w:t xml:space="preserve">, </w:t>
      </w:r>
      <w:r>
        <w:rPr>
          <w:lang w:eastAsia="de-DE"/>
        </w:rPr>
        <w:fldChar w:fldCharType="begin"/>
      </w:r>
      <w:r>
        <w:rPr>
          <w:lang w:eastAsia="de-DE"/>
        </w:rPr>
        <w:instrText xml:space="preserve"> REF _Ref534187759 \r \h </w:instrText>
      </w:r>
      <w:r>
        <w:rPr>
          <w:lang w:eastAsia="de-DE"/>
        </w:rPr>
      </w:r>
      <w:r>
        <w:rPr>
          <w:lang w:eastAsia="de-DE"/>
        </w:rPr>
        <w:fldChar w:fldCharType="separate"/>
      </w:r>
      <w:r w:rsidR="00F16254">
        <w:rPr>
          <w:lang w:eastAsia="de-DE"/>
        </w:rPr>
        <w:t>2.6.9</w:t>
      </w:r>
      <w:r>
        <w:rPr>
          <w:lang w:eastAsia="de-DE"/>
        </w:rPr>
        <w:fldChar w:fldCharType="end"/>
      </w:r>
      <w:r>
        <w:rPr>
          <w:lang w:eastAsia="de-DE"/>
        </w:rPr>
        <w:t xml:space="preserve">, </w:t>
      </w:r>
      <w:r>
        <w:rPr>
          <w:lang w:eastAsia="de-DE"/>
        </w:rPr>
        <w:fldChar w:fldCharType="begin"/>
      </w:r>
      <w:r>
        <w:rPr>
          <w:lang w:eastAsia="de-DE"/>
        </w:rPr>
        <w:instrText xml:space="preserve"> REF _Ref534187827 \r \h </w:instrText>
      </w:r>
      <w:r>
        <w:rPr>
          <w:lang w:eastAsia="de-DE"/>
        </w:rPr>
      </w:r>
      <w:r>
        <w:rPr>
          <w:lang w:eastAsia="de-DE"/>
        </w:rPr>
        <w:fldChar w:fldCharType="separate"/>
      </w:r>
      <w:r w:rsidR="00F16254">
        <w:rPr>
          <w:lang w:eastAsia="de-DE"/>
        </w:rPr>
        <w:t>2.16.3</w:t>
      </w:r>
      <w:r>
        <w:rPr>
          <w:lang w:eastAsia="de-DE"/>
        </w:rPr>
        <w:fldChar w:fldCharType="end"/>
      </w:r>
      <w:r>
        <w:rPr>
          <w:lang w:eastAsia="de-DE"/>
        </w:rPr>
        <w:t>)</w:t>
      </w:r>
    </w:p>
    <w:p w14:paraId="47D2FB9E" w14:textId="709A0451" w:rsidR="00F26729" w:rsidRDefault="00F26729" w:rsidP="00026333">
      <w:pPr>
        <w:pStyle w:val="Listenabsatz"/>
        <w:numPr>
          <w:ilvl w:val="0"/>
          <w:numId w:val="32"/>
        </w:numPr>
        <w:rPr>
          <w:lang w:eastAsia="de-DE"/>
        </w:rPr>
      </w:pPr>
      <w:r>
        <w:rPr>
          <w:lang w:eastAsia="de-DE"/>
        </w:rPr>
        <w:t>Versionierung (</w:t>
      </w:r>
      <w:r>
        <w:rPr>
          <w:lang w:eastAsia="de-DE"/>
        </w:rPr>
        <w:fldChar w:fldCharType="begin"/>
      </w:r>
      <w:r>
        <w:rPr>
          <w:lang w:eastAsia="de-DE"/>
        </w:rPr>
        <w:instrText xml:space="preserve"> REF _Ref532394527 \r \h </w:instrText>
      </w:r>
      <w:r>
        <w:rPr>
          <w:lang w:eastAsia="de-DE"/>
        </w:rPr>
      </w:r>
      <w:r>
        <w:rPr>
          <w:lang w:eastAsia="de-DE"/>
        </w:rPr>
        <w:fldChar w:fldCharType="separate"/>
      </w:r>
      <w:r w:rsidR="00F16254">
        <w:rPr>
          <w:lang w:eastAsia="de-DE"/>
        </w:rPr>
        <w:t>2.4.4</w:t>
      </w:r>
      <w:r>
        <w:rPr>
          <w:lang w:eastAsia="de-DE"/>
        </w:rPr>
        <w:fldChar w:fldCharType="end"/>
      </w:r>
      <w:r>
        <w:rPr>
          <w:lang w:eastAsia="de-DE"/>
        </w:rPr>
        <w:t>)</w:t>
      </w:r>
    </w:p>
    <w:p w14:paraId="040BBFAF" w14:textId="77777777" w:rsidR="00F26729" w:rsidRDefault="00F21698" w:rsidP="00F26729">
      <w:pPr>
        <w:rPr>
          <w:lang w:eastAsia="de-DE"/>
        </w:rPr>
      </w:pPr>
      <w:r>
        <w:rPr>
          <w:lang w:eastAsia="de-DE"/>
        </w:rPr>
        <w:t>Nicht abgedeckte Anforderungen:</w:t>
      </w:r>
    </w:p>
    <w:p w14:paraId="51C54389" w14:textId="77777777" w:rsidR="00026333" w:rsidRDefault="00026333" w:rsidP="00F26729">
      <w:pPr>
        <w:pStyle w:val="Listenabsatz"/>
        <w:numPr>
          <w:ilvl w:val="0"/>
          <w:numId w:val="33"/>
        </w:numPr>
        <w:rPr>
          <w:lang w:eastAsia="de-DE"/>
        </w:rPr>
      </w:pPr>
      <w:r>
        <w:rPr>
          <w:lang w:eastAsia="de-DE"/>
        </w:rPr>
        <w:t>Nachweis der Quellen von Daten</w:t>
      </w:r>
    </w:p>
    <w:p w14:paraId="17BCC9FF" w14:textId="77777777" w:rsidR="00026333" w:rsidRDefault="00026333" w:rsidP="00F26729">
      <w:pPr>
        <w:pStyle w:val="Listenabsatz"/>
        <w:numPr>
          <w:ilvl w:val="0"/>
          <w:numId w:val="33"/>
        </w:numPr>
        <w:rPr>
          <w:lang w:eastAsia="de-DE"/>
        </w:rPr>
      </w:pPr>
      <w:r>
        <w:rPr>
          <w:lang w:eastAsia="de-DE"/>
        </w:rPr>
        <w:t>Auskunftsrechte von Betroffenen</w:t>
      </w:r>
    </w:p>
    <w:p w14:paraId="409DEC57" w14:textId="77777777" w:rsidR="00026333" w:rsidRPr="00026333" w:rsidRDefault="002B2FB8" w:rsidP="00F26729">
      <w:pPr>
        <w:pStyle w:val="Listenabsatz"/>
        <w:numPr>
          <w:ilvl w:val="0"/>
          <w:numId w:val="33"/>
        </w:numPr>
        <w:rPr>
          <w:lang w:eastAsia="de-DE"/>
        </w:rPr>
      </w:pPr>
      <w:r w:rsidRPr="002B2FB8">
        <w:rPr>
          <w:lang w:eastAsia="de-DE"/>
        </w:rPr>
        <w:t>Dokumentation von Einwilligungen und Widerspr</w:t>
      </w:r>
      <w:r w:rsidRPr="002B2FB8">
        <w:rPr>
          <w:rFonts w:hint="eastAsia"/>
          <w:lang w:eastAsia="de-DE"/>
        </w:rPr>
        <w:t>ü</w:t>
      </w:r>
      <w:r w:rsidRPr="002B2FB8">
        <w:rPr>
          <w:lang w:eastAsia="de-DE"/>
        </w:rPr>
        <w:t>chen</w:t>
      </w:r>
    </w:p>
    <w:p w14:paraId="0580A1FF" w14:textId="77777777" w:rsidR="00662B5C" w:rsidRDefault="00662B5C" w:rsidP="00662B5C">
      <w:pPr>
        <w:pStyle w:val="berschrift2"/>
      </w:pPr>
      <w:bookmarkStart w:id="153" w:name="_Toc1727364"/>
      <w:r>
        <w:t>Intervenierbarkeit</w:t>
      </w:r>
      <w:bookmarkEnd w:id="153"/>
    </w:p>
    <w:p w14:paraId="32D365B1" w14:textId="77777777" w:rsidR="00026333" w:rsidRDefault="00026333" w:rsidP="00026333">
      <w:pPr>
        <w:rPr>
          <w:i/>
          <w:lang w:eastAsia="de-DE"/>
        </w:rPr>
      </w:pPr>
      <w:r w:rsidRPr="00026333">
        <w:rPr>
          <w:i/>
          <w:lang w:eastAsia="de-DE"/>
        </w:rPr>
        <w:t>„Das Gew</w:t>
      </w:r>
      <w:r w:rsidRPr="00026333">
        <w:rPr>
          <w:rFonts w:hint="eastAsia"/>
          <w:i/>
          <w:lang w:eastAsia="de-DE"/>
        </w:rPr>
        <w:t>ä</w:t>
      </w:r>
      <w:r w:rsidRPr="00026333">
        <w:rPr>
          <w:i/>
          <w:lang w:eastAsia="de-DE"/>
        </w:rPr>
        <w:t>hrleistungsziel Intervenierbarkeit bezeichnet die Anforderung, dass den Betroffenen die ihnen zustehenden Rechte auf Benachrichtigung, Auskunft, Berichtigung, Sperrung und L</w:t>
      </w:r>
      <w:r w:rsidRPr="00026333">
        <w:rPr>
          <w:rFonts w:hint="eastAsia"/>
          <w:i/>
          <w:lang w:eastAsia="de-DE"/>
        </w:rPr>
        <w:t>ö</w:t>
      </w:r>
      <w:r w:rsidRPr="00026333">
        <w:rPr>
          <w:i/>
          <w:lang w:eastAsia="de-DE"/>
        </w:rPr>
        <w:t>schung jederzeit wirksam gew</w:t>
      </w:r>
      <w:r w:rsidRPr="00026333">
        <w:rPr>
          <w:rFonts w:hint="eastAsia"/>
          <w:i/>
          <w:lang w:eastAsia="de-DE"/>
        </w:rPr>
        <w:t>ä</w:t>
      </w:r>
      <w:r w:rsidRPr="00026333">
        <w:rPr>
          <w:i/>
          <w:lang w:eastAsia="de-DE"/>
        </w:rPr>
        <w:t>hrt und die verarbeitende Stelle verpflichtet ist, die entsprechenden Ma</w:t>
      </w:r>
      <w:r w:rsidRPr="00026333">
        <w:rPr>
          <w:rFonts w:hint="eastAsia"/>
          <w:i/>
          <w:lang w:eastAsia="de-DE"/>
        </w:rPr>
        <w:t>ß</w:t>
      </w:r>
      <w:r w:rsidRPr="00026333">
        <w:rPr>
          <w:i/>
          <w:lang w:eastAsia="de-DE"/>
        </w:rPr>
        <w:t>nahmen umzusetzen. Dazu m</w:t>
      </w:r>
      <w:r w:rsidRPr="00026333">
        <w:rPr>
          <w:rFonts w:hint="eastAsia"/>
          <w:i/>
          <w:lang w:eastAsia="de-DE"/>
        </w:rPr>
        <w:t>ü</w:t>
      </w:r>
      <w:r w:rsidRPr="00026333">
        <w:rPr>
          <w:i/>
          <w:lang w:eastAsia="de-DE"/>
        </w:rPr>
        <w:t>ssen die f</w:t>
      </w:r>
      <w:r w:rsidRPr="00026333">
        <w:rPr>
          <w:rFonts w:hint="eastAsia"/>
          <w:i/>
          <w:lang w:eastAsia="de-DE"/>
        </w:rPr>
        <w:t>ü</w:t>
      </w:r>
      <w:r w:rsidRPr="00026333">
        <w:rPr>
          <w:i/>
          <w:lang w:eastAsia="de-DE"/>
        </w:rPr>
        <w:t>r die Verarbeitungsprozesse verantwortlichen Stellen jederzeit in der Lage sein, in die Datenverarbeitung vom Erheben bis zum L</w:t>
      </w:r>
      <w:r w:rsidRPr="00026333">
        <w:rPr>
          <w:rFonts w:hint="eastAsia"/>
          <w:i/>
          <w:lang w:eastAsia="de-DE"/>
        </w:rPr>
        <w:t>ö</w:t>
      </w:r>
      <w:r w:rsidRPr="00026333">
        <w:rPr>
          <w:i/>
          <w:lang w:eastAsia="de-DE"/>
        </w:rPr>
        <w:t>schen der Daten einzugreifen.“</w:t>
      </w:r>
      <w:r>
        <w:rPr>
          <w:rStyle w:val="Funotenzeichen"/>
          <w:i/>
          <w:lang w:eastAsia="de-DE"/>
        </w:rPr>
        <w:footnoteReference w:id="14"/>
      </w:r>
    </w:p>
    <w:p w14:paraId="72F0F7A9" w14:textId="77777777" w:rsidR="00F21698" w:rsidRPr="00F21698" w:rsidRDefault="00F21698" w:rsidP="00026333">
      <w:pPr>
        <w:rPr>
          <w:lang w:eastAsia="de-DE"/>
        </w:rPr>
      </w:pPr>
      <w:r w:rsidRPr="00F21698">
        <w:rPr>
          <w:lang w:eastAsia="de-DE"/>
        </w:rPr>
        <w:t>Maßnahmen:</w:t>
      </w:r>
    </w:p>
    <w:p w14:paraId="215A0FB9" w14:textId="4329913B" w:rsidR="00F21698" w:rsidRDefault="00026333" w:rsidP="00026333">
      <w:pPr>
        <w:pStyle w:val="Listenabsatz"/>
        <w:numPr>
          <w:ilvl w:val="0"/>
          <w:numId w:val="36"/>
        </w:numPr>
        <w:rPr>
          <w:lang w:eastAsia="de-DE"/>
        </w:rPr>
      </w:pPr>
      <w:r>
        <w:rPr>
          <w:lang w:eastAsia="de-DE"/>
        </w:rPr>
        <w:t>Schaffung notwendiger Datenfelder z. B. f</w:t>
      </w:r>
      <w:r>
        <w:rPr>
          <w:rFonts w:hint="eastAsia"/>
          <w:lang w:eastAsia="de-DE"/>
        </w:rPr>
        <w:t>ü</w:t>
      </w:r>
      <w:r>
        <w:rPr>
          <w:lang w:eastAsia="de-DE"/>
        </w:rPr>
        <w:t>r Sperrkennzeichen, Benachrichtigungen, Einwilligungen, Widerspr</w:t>
      </w:r>
      <w:r>
        <w:rPr>
          <w:rFonts w:hint="eastAsia"/>
          <w:lang w:eastAsia="de-DE"/>
        </w:rPr>
        <w:t>ü</w:t>
      </w:r>
      <w:r>
        <w:rPr>
          <w:lang w:eastAsia="de-DE"/>
        </w:rPr>
        <w:t>che, Gegendarstellungen</w:t>
      </w:r>
      <w:r w:rsidR="00F21698">
        <w:rPr>
          <w:lang w:eastAsia="de-DE"/>
        </w:rPr>
        <w:t xml:space="preserve"> </w:t>
      </w:r>
      <w:bookmarkStart w:id="154" w:name="_Hlk534188979"/>
      <w:r w:rsidR="00F21698">
        <w:rPr>
          <w:lang w:eastAsia="de-DE"/>
        </w:rPr>
        <w:t>(</w:t>
      </w:r>
      <w:r w:rsidR="00F21698">
        <w:rPr>
          <w:lang w:eastAsia="de-DE"/>
        </w:rPr>
        <w:fldChar w:fldCharType="begin"/>
      </w:r>
      <w:r w:rsidR="00F21698">
        <w:rPr>
          <w:lang w:eastAsia="de-DE"/>
        </w:rPr>
        <w:instrText xml:space="preserve"> REF _Ref534188838 \r \h </w:instrText>
      </w:r>
      <w:r w:rsidR="00F21698">
        <w:rPr>
          <w:lang w:eastAsia="de-DE"/>
        </w:rPr>
      </w:r>
      <w:r w:rsidR="00F21698">
        <w:rPr>
          <w:lang w:eastAsia="de-DE"/>
        </w:rPr>
        <w:fldChar w:fldCharType="separate"/>
      </w:r>
      <w:r w:rsidR="00F16254">
        <w:rPr>
          <w:lang w:eastAsia="de-DE"/>
        </w:rPr>
        <w:t>2.4.3</w:t>
      </w:r>
      <w:r w:rsidR="00F21698">
        <w:rPr>
          <w:lang w:eastAsia="de-DE"/>
        </w:rPr>
        <w:fldChar w:fldCharType="end"/>
      </w:r>
      <w:r w:rsidR="00F21698">
        <w:rPr>
          <w:lang w:eastAsia="de-DE"/>
        </w:rPr>
        <w:t xml:space="preserve">, </w:t>
      </w:r>
      <w:r w:rsidR="00F21698">
        <w:rPr>
          <w:lang w:eastAsia="de-DE"/>
        </w:rPr>
        <w:fldChar w:fldCharType="begin"/>
      </w:r>
      <w:r w:rsidR="00F21698">
        <w:rPr>
          <w:lang w:eastAsia="de-DE"/>
        </w:rPr>
        <w:instrText xml:space="preserve"> REF _Ref532394527 \r \h </w:instrText>
      </w:r>
      <w:r w:rsidR="00F21698">
        <w:rPr>
          <w:lang w:eastAsia="de-DE"/>
        </w:rPr>
      </w:r>
      <w:r w:rsidR="00F21698">
        <w:rPr>
          <w:lang w:eastAsia="de-DE"/>
        </w:rPr>
        <w:fldChar w:fldCharType="separate"/>
      </w:r>
      <w:r w:rsidR="00F16254">
        <w:rPr>
          <w:lang w:eastAsia="de-DE"/>
        </w:rPr>
        <w:t>2.4.4</w:t>
      </w:r>
      <w:r w:rsidR="00F21698">
        <w:rPr>
          <w:lang w:eastAsia="de-DE"/>
        </w:rPr>
        <w:fldChar w:fldCharType="end"/>
      </w:r>
      <w:r w:rsidR="00F21698">
        <w:rPr>
          <w:lang w:eastAsia="de-DE"/>
        </w:rPr>
        <w:t xml:space="preserve">, </w:t>
      </w:r>
      <w:r w:rsidR="00F21698">
        <w:rPr>
          <w:lang w:eastAsia="de-DE"/>
        </w:rPr>
        <w:fldChar w:fldCharType="begin"/>
      </w:r>
      <w:r w:rsidR="00F21698">
        <w:rPr>
          <w:lang w:eastAsia="de-DE"/>
        </w:rPr>
        <w:instrText xml:space="preserve"> REF _Ref532394529 \r \h </w:instrText>
      </w:r>
      <w:r w:rsidR="00F21698">
        <w:rPr>
          <w:lang w:eastAsia="de-DE"/>
        </w:rPr>
      </w:r>
      <w:r w:rsidR="00F21698">
        <w:rPr>
          <w:lang w:eastAsia="de-DE"/>
        </w:rPr>
        <w:fldChar w:fldCharType="separate"/>
      </w:r>
      <w:r w:rsidR="00F16254">
        <w:rPr>
          <w:lang w:eastAsia="de-DE"/>
        </w:rPr>
        <w:t>2.4.5</w:t>
      </w:r>
      <w:r w:rsidR="00F21698">
        <w:rPr>
          <w:lang w:eastAsia="de-DE"/>
        </w:rPr>
        <w:fldChar w:fldCharType="end"/>
      </w:r>
      <w:r w:rsidR="00F21698">
        <w:rPr>
          <w:lang w:eastAsia="de-DE"/>
        </w:rPr>
        <w:t>)</w:t>
      </w:r>
    </w:p>
    <w:bookmarkEnd w:id="154"/>
    <w:p w14:paraId="1719F377" w14:textId="21F39A2A" w:rsidR="00F21698" w:rsidRDefault="00F21698" w:rsidP="00026333">
      <w:pPr>
        <w:pStyle w:val="Listenabsatz"/>
        <w:numPr>
          <w:ilvl w:val="0"/>
          <w:numId w:val="36"/>
        </w:numPr>
        <w:rPr>
          <w:lang w:eastAsia="de-DE"/>
        </w:rPr>
      </w:pPr>
      <w:r>
        <w:rPr>
          <w:lang w:eastAsia="de-DE"/>
        </w:rPr>
        <w:t>D</w:t>
      </w:r>
      <w:r w:rsidR="00026333">
        <w:rPr>
          <w:lang w:eastAsia="de-DE"/>
        </w:rPr>
        <w:t>okumentierte Bearbeitung von Schutzma</w:t>
      </w:r>
      <w:r w:rsidR="00026333">
        <w:rPr>
          <w:rFonts w:hint="eastAsia"/>
          <w:lang w:eastAsia="de-DE"/>
        </w:rPr>
        <w:t>ß</w:t>
      </w:r>
      <w:r w:rsidR="00026333">
        <w:rPr>
          <w:lang w:eastAsia="de-DE"/>
        </w:rPr>
        <w:t>nahmen der IT-Sicherheit und des Datenschutzes</w:t>
      </w:r>
      <w:r>
        <w:rPr>
          <w:lang w:eastAsia="de-DE"/>
        </w:rPr>
        <w:t xml:space="preserve"> (</w:t>
      </w:r>
      <w:r>
        <w:rPr>
          <w:lang w:eastAsia="de-DE"/>
        </w:rPr>
        <w:fldChar w:fldCharType="begin"/>
      </w:r>
      <w:r>
        <w:rPr>
          <w:lang w:eastAsia="de-DE"/>
        </w:rPr>
        <w:instrText xml:space="preserve"> REF _Ref534188932 \r \h </w:instrText>
      </w:r>
      <w:r>
        <w:rPr>
          <w:lang w:eastAsia="de-DE"/>
        </w:rPr>
      </w:r>
      <w:r>
        <w:rPr>
          <w:lang w:eastAsia="de-DE"/>
        </w:rPr>
        <w:fldChar w:fldCharType="separate"/>
      </w:r>
      <w:r w:rsidR="00F16254">
        <w:rPr>
          <w:lang w:eastAsia="de-DE"/>
        </w:rPr>
        <w:t>2.2.2</w:t>
      </w:r>
      <w:r>
        <w:rPr>
          <w:lang w:eastAsia="de-DE"/>
        </w:rPr>
        <w:fldChar w:fldCharType="end"/>
      </w:r>
      <w:r>
        <w:rPr>
          <w:lang w:eastAsia="de-DE"/>
        </w:rPr>
        <w:t xml:space="preserve">, </w:t>
      </w:r>
      <w:r>
        <w:rPr>
          <w:lang w:eastAsia="de-DE"/>
        </w:rPr>
        <w:fldChar w:fldCharType="begin"/>
      </w:r>
      <w:r>
        <w:rPr>
          <w:lang w:eastAsia="de-DE"/>
        </w:rPr>
        <w:instrText xml:space="preserve"> REF _Ref534188934 \r \h </w:instrText>
      </w:r>
      <w:r>
        <w:rPr>
          <w:lang w:eastAsia="de-DE"/>
        </w:rPr>
      </w:r>
      <w:r>
        <w:rPr>
          <w:lang w:eastAsia="de-DE"/>
        </w:rPr>
        <w:fldChar w:fldCharType="separate"/>
      </w:r>
      <w:r w:rsidR="00F16254">
        <w:rPr>
          <w:lang w:eastAsia="de-DE"/>
        </w:rPr>
        <w:t>2.2.4</w:t>
      </w:r>
      <w:r>
        <w:rPr>
          <w:lang w:eastAsia="de-DE"/>
        </w:rPr>
        <w:fldChar w:fldCharType="end"/>
      </w:r>
      <w:r>
        <w:rPr>
          <w:lang w:eastAsia="de-DE"/>
        </w:rPr>
        <w:t xml:space="preserve">, </w:t>
      </w:r>
      <w:r>
        <w:rPr>
          <w:lang w:eastAsia="de-DE"/>
        </w:rPr>
        <w:fldChar w:fldCharType="begin"/>
      </w:r>
      <w:r>
        <w:rPr>
          <w:lang w:eastAsia="de-DE"/>
        </w:rPr>
        <w:instrText xml:space="preserve"> REF _Ref532394529 \r \h </w:instrText>
      </w:r>
      <w:r>
        <w:rPr>
          <w:lang w:eastAsia="de-DE"/>
        </w:rPr>
      </w:r>
      <w:r>
        <w:rPr>
          <w:lang w:eastAsia="de-DE"/>
        </w:rPr>
        <w:fldChar w:fldCharType="separate"/>
      </w:r>
      <w:r w:rsidR="00F16254">
        <w:rPr>
          <w:lang w:eastAsia="de-DE"/>
        </w:rPr>
        <w:t>2.4.5</w:t>
      </w:r>
      <w:r>
        <w:rPr>
          <w:lang w:eastAsia="de-DE"/>
        </w:rPr>
        <w:fldChar w:fldCharType="end"/>
      </w:r>
      <w:r>
        <w:rPr>
          <w:lang w:eastAsia="de-DE"/>
        </w:rPr>
        <w:t>)</w:t>
      </w:r>
    </w:p>
    <w:p w14:paraId="599DEC1A" w14:textId="7A51B48C" w:rsidR="00F21698" w:rsidRDefault="00026333" w:rsidP="00F21698">
      <w:pPr>
        <w:pStyle w:val="Listenabsatz"/>
        <w:numPr>
          <w:ilvl w:val="0"/>
          <w:numId w:val="36"/>
        </w:numPr>
        <w:rPr>
          <w:lang w:eastAsia="de-DE"/>
        </w:rPr>
      </w:pPr>
      <w:r>
        <w:rPr>
          <w:lang w:eastAsia="de-DE"/>
        </w:rPr>
        <w:t>Deaktivierungsm</w:t>
      </w:r>
      <w:r>
        <w:rPr>
          <w:rFonts w:hint="eastAsia"/>
          <w:lang w:eastAsia="de-DE"/>
        </w:rPr>
        <w:t>ö</w:t>
      </w:r>
      <w:r>
        <w:rPr>
          <w:lang w:eastAsia="de-DE"/>
        </w:rPr>
        <w:t>glichkeit einzelner Funktionalit</w:t>
      </w:r>
      <w:r>
        <w:rPr>
          <w:rFonts w:hint="eastAsia"/>
          <w:lang w:eastAsia="de-DE"/>
        </w:rPr>
        <w:t>ä</w:t>
      </w:r>
      <w:r>
        <w:rPr>
          <w:lang w:eastAsia="de-DE"/>
        </w:rPr>
        <w:t>ten</w:t>
      </w:r>
      <w:r w:rsidR="00F21698">
        <w:rPr>
          <w:lang w:eastAsia="de-DE"/>
        </w:rPr>
        <w:t xml:space="preserve"> (</w:t>
      </w:r>
      <w:r w:rsidR="00F21698">
        <w:rPr>
          <w:lang w:eastAsia="de-DE"/>
        </w:rPr>
        <w:fldChar w:fldCharType="begin"/>
      </w:r>
      <w:r w:rsidR="00F21698">
        <w:rPr>
          <w:lang w:eastAsia="de-DE"/>
        </w:rPr>
        <w:instrText xml:space="preserve"> REF _Ref534188838 \r \h </w:instrText>
      </w:r>
      <w:r w:rsidR="00F21698">
        <w:rPr>
          <w:lang w:eastAsia="de-DE"/>
        </w:rPr>
      </w:r>
      <w:r w:rsidR="00F21698">
        <w:rPr>
          <w:lang w:eastAsia="de-DE"/>
        </w:rPr>
        <w:fldChar w:fldCharType="separate"/>
      </w:r>
      <w:r w:rsidR="00F16254">
        <w:rPr>
          <w:lang w:eastAsia="de-DE"/>
        </w:rPr>
        <w:t>2.4.3</w:t>
      </w:r>
      <w:r w:rsidR="00F21698">
        <w:rPr>
          <w:lang w:eastAsia="de-DE"/>
        </w:rPr>
        <w:fldChar w:fldCharType="end"/>
      </w:r>
      <w:r w:rsidR="00F21698">
        <w:rPr>
          <w:lang w:eastAsia="de-DE"/>
        </w:rPr>
        <w:t xml:space="preserve">, </w:t>
      </w:r>
      <w:r w:rsidR="00F21698">
        <w:rPr>
          <w:lang w:eastAsia="de-DE"/>
        </w:rPr>
        <w:fldChar w:fldCharType="begin"/>
      </w:r>
      <w:r w:rsidR="00F21698">
        <w:rPr>
          <w:lang w:eastAsia="de-DE"/>
        </w:rPr>
        <w:instrText xml:space="preserve"> REF _Ref532394527 \r \h </w:instrText>
      </w:r>
      <w:r w:rsidR="00F21698">
        <w:rPr>
          <w:lang w:eastAsia="de-DE"/>
        </w:rPr>
      </w:r>
      <w:r w:rsidR="00F21698">
        <w:rPr>
          <w:lang w:eastAsia="de-DE"/>
        </w:rPr>
        <w:fldChar w:fldCharType="separate"/>
      </w:r>
      <w:r w:rsidR="00F16254">
        <w:rPr>
          <w:lang w:eastAsia="de-DE"/>
        </w:rPr>
        <w:t>2.4.4</w:t>
      </w:r>
      <w:r w:rsidR="00F21698">
        <w:rPr>
          <w:lang w:eastAsia="de-DE"/>
        </w:rPr>
        <w:fldChar w:fldCharType="end"/>
      </w:r>
      <w:r w:rsidR="00F21698">
        <w:rPr>
          <w:lang w:eastAsia="de-DE"/>
        </w:rPr>
        <w:t xml:space="preserve">, </w:t>
      </w:r>
      <w:r w:rsidR="00F21698">
        <w:rPr>
          <w:lang w:eastAsia="de-DE"/>
        </w:rPr>
        <w:fldChar w:fldCharType="begin"/>
      </w:r>
      <w:r w:rsidR="00F21698">
        <w:rPr>
          <w:lang w:eastAsia="de-DE"/>
        </w:rPr>
        <w:instrText xml:space="preserve"> REF _Ref532394529 \r \h </w:instrText>
      </w:r>
      <w:r w:rsidR="00F21698">
        <w:rPr>
          <w:lang w:eastAsia="de-DE"/>
        </w:rPr>
      </w:r>
      <w:r w:rsidR="00F21698">
        <w:rPr>
          <w:lang w:eastAsia="de-DE"/>
        </w:rPr>
        <w:fldChar w:fldCharType="separate"/>
      </w:r>
      <w:r w:rsidR="00F16254">
        <w:rPr>
          <w:lang w:eastAsia="de-DE"/>
        </w:rPr>
        <w:t>2.4.5</w:t>
      </w:r>
      <w:r w:rsidR="00F21698">
        <w:rPr>
          <w:lang w:eastAsia="de-DE"/>
        </w:rPr>
        <w:fldChar w:fldCharType="end"/>
      </w:r>
      <w:r w:rsidR="00F21698">
        <w:rPr>
          <w:lang w:eastAsia="de-DE"/>
        </w:rPr>
        <w:t>)</w:t>
      </w:r>
    </w:p>
    <w:p w14:paraId="1A77936A" w14:textId="515A22C2" w:rsidR="00026333" w:rsidRDefault="00026333" w:rsidP="00026333">
      <w:pPr>
        <w:pStyle w:val="Listenabsatz"/>
        <w:numPr>
          <w:ilvl w:val="0"/>
          <w:numId w:val="36"/>
        </w:numPr>
        <w:rPr>
          <w:lang w:eastAsia="de-DE"/>
        </w:rPr>
      </w:pPr>
      <w:r>
        <w:rPr>
          <w:lang w:eastAsia="de-DE"/>
        </w:rPr>
        <w:t>Nachverfolgbarkeit der Aktivit</w:t>
      </w:r>
      <w:r>
        <w:rPr>
          <w:rFonts w:hint="eastAsia"/>
          <w:lang w:eastAsia="de-DE"/>
        </w:rPr>
        <w:t>ä</w:t>
      </w:r>
      <w:r>
        <w:rPr>
          <w:lang w:eastAsia="de-DE"/>
        </w:rPr>
        <w:t>ten der verantwortlichen Stelle zur Gew</w:t>
      </w:r>
      <w:r>
        <w:rPr>
          <w:rFonts w:hint="eastAsia"/>
          <w:lang w:eastAsia="de-DE"/>
        </w:rPr>
        <w:t>ä</w:t>
      </w:r>
      <w:r>
        <w:rPr>
          <w:lang w:eastAsia="de-DE"/>
        </w:rPr>
        <w:t>hrung der Betroffenenrechte</w:t>
      </w:r>
      <w:r w:rsidR="00F21698">
        <w:rPr>
          <w:lang w:eastAsia="de-DE"/>
        </w:rPr>
        <w:t xml:space="preserve"> </w:t>
      </w:r>
      <w:r w:rsidR="004F4171">
        <w:rPr>
          <w:lang w:eastAsia="de-DE"/>
        </w:rPr>
        <w:t>(</w:t>
      </w:r>
      <w:r w:rsidR="004F4171">
        <w:rPr>
          <w:lang w:eastAsia="de-DE"/>
        </w:rPr>
        <w:fldChar w:fldCharType="begin"/>
      </w:r>
      <w:r w:rsidR="004F4171">
        <w:rPr>
          <w:lang w:eastAsia="de-DE"/>
        </w:rPr>
        <w:instrText xml:space="preserve"> REF _Ref534189006 \r \h </w:instrText>
      </w:r>
      <w:r w:rsidR="004F4171">
        <w:rPr>
          <w:lang w:eastAsia="de-DE"/>
        </w:rPr>
      </w:r>
      <w:r w:rsidR="004F4171">
        <w:rPr>
          <w:lang w:eastAsia="de-DE"/>
        </w:rPr>
        <w:fldChar w:fldCharType="separate"/>
      </w:r>
      <w:r w:rsidR="00F16254">
        <w:rPr>
          <w:lang w:eastAsia="de-DE"/>
        </w:rPr>
        <w:t>2.6.9</w:t>
      </w:r>
      <w:r w:rsidR="004F4171">
        <w:rPr>
          <w:lang w:eastAsia="de-DE"/>
        </w:rPr>
        <w:fldChar w:fldCharType="end"/>
      </w:r>
      <w:r w:rsidR="004F4171">
        <w:rPr>
          <w:lang w:eastAsia="de-DE"/>
        </w:rPr>
        <w:t xml:space="preserve">, </w:t>
      </w:r>
      <w:r w:rsidR="004F4171">
        <w:rPr>
          <w:lang w:eastAsia="de-DE"/>
        </w:rPr>
        <w:fldChar w:fldCharType="begin"/>
      </w:r>
      <w:r w:rsidR="004F4171">
        <w:rPr>
          <w:lang w:eastAsia="de-DE"/>
        </w:rPr>
        <w:instrText xml:space="preserve"> REF _Ref534187827 \r \h </w:instrText>
      </w:r>
      <w:r w:rsidR="004F4171">
        <w:rPr>
          <w:lang w:eastAsia="de-DE"/>
        </w:rPr>
      </w:r>
      <w:r w:rsidR="004F4171">
        <w:rPr>
          <w:lang w:eastAsia="de-DE"/>
        </w:rPr>
        <w:fldChar w:fldCharType="separate"/>
      </w:r>
      <w:r w:rsidR="00F16254">
        <w:rPr>
          <w:lang w:eastAsia="de-DE"/>
        </w:rPr>
        <w:t>2.16.3</w:t>
      </w:r>
      <w:r w:rsidR="004F4171">
        <w:rPr>
          <w:lang w:eastAsia="de-DE"/>
        </w:rPr>
        <w:fldChar w:fldCharType="end"/>
      </w:r>
      <w:r w:rsidR="004F4171">
        <w:rPr>
          <w:lang w:eastAsia="de-DE"/>
        </w:rPr>
        <w:t>)</w:t>
      </w:r>
    </w:p>
    <w:p w14:paraId="785F078C" w14:textId="77777777" w:rsidR="00F21698" w:rsidRDefault="00F21698" w:rsidP="00026333">
      <w:pPr>
        <w:rPr>
          <w:lang w:eastAsia="de-DE"/>
        </w:rPr>
      </w:pPr>
      <w:bookmarkStart w:id="155" w:name="_Hlk534189246"/>
      <w:r w:rsidRPr="00F21698">
        <w:rPr>
          <w:lang w:eastAsia="de-DE"/>
        </w:rPr>
        <w:t>Nicht abgedeckte Anforderungen:</w:t>
      </w:r>
      <w:r w:rsidR="00026333">
        <w:rPr>
          <w:lang w:eastAsia="de-DE"/>
        </w:rPr>
        <w:t xml:space="preserve"> </w:t>
      </w:r>
    </w:p>
    <w:bookmarkEnd w:id="155"/>
    <w:p w14:paraId="70B16EFB" w14:textId="77777777" w:rsidR="00F21698" w:rsidRDefault="00F21698" w:rsidP="00F21698">
      <w:pPr>
        <w:pStyle w:val="Listenabsatz"/>
        <w:numPr>
          <w:ilvl w:val="0"/>
          <w:numId w:val="34"/>
        </w:numPr>
        <w:rPr>
          <w:lang w:eastAsia="de-DE"/>
        </w:rPr>
      </w:pPr>
      <w:r>
        <w:rPr>
          <w:lang w:eastAsia="de-DE"/>
        </w:rPr>
        <w:t>D</w:t>
      </w:r>
      <w:r w:rsidRPr="00F21698">
        <w:rPr>
          <w:lang w:eastAsia="de-DE"/>
        </w:rPr>
        <w:t>ifferenzierte Einwilligungs-, R</w:t>
      </w:r>
      <w:r w:rsidRPr="00F21698">
        <w:rPr>
          <w:rFonts w:hint="eastAsia"/>
          <w:lang w:eastAsia="de-DE"/>
        </w:rPr>
        <w:t>ü</w:t>
      </w:r>
      <w:r w:rsidRPr="00F21698">
        <w:rPr>
          <w:lang w:eastAsia="de-DE"/>
        </w:rPr>
        <w:t>cknahme- sowie Widerspruchsm</w:t>
      </w:r>
      <w:r w:rsidRPr="00F21698">
        <w:rPr>
          <w:rFonts w:hint="eastAsia"/>
          <w:lang w:eastAsia="de-DE"/>
        </w:rPr>
        <w:t>ö</w:t>
      </w:r>
      <w:r w:rsidRPr="00F21698">
        <w:rPr>
          <w:lang w:eastAsia="de-DE"/>
        </w:rPr>
        <w:t>glichkeiten</w:t>
      </w:r>
    </w:p>
    <w:p w14:paraId="61FB8D64" w14:textId="77777777" w:rsidR="00026333" w:rsidRDefault="00026333" w:rsidP="00F21698">
      <w:pPr>
        <w:pStyle w:val="Listenabsatz"/>
        <w:numPr>
          <w:ilvl w:val="0"/>
          <w:numId w:val="34"/>
        </w:numPr>
        <w:rPr>
          <w:lang w:eastAsia="de-DE"/>
        </w:rPr>
      </w:pPr>
      <w:r>
        <w:rPr>
          <w:lang w:eastAsia="de-DE"/>
        </w:rPr>
        <w:t>Einrichtung eines Single Point of Contact (SPoC) f</w:t>
      </w:r>
      <w:r>
        <w:rPr>
          <w:rFonts w:hint="eastAsia"/>
          <w:lang w:eastAsia="de-DE"/>
        </w:rPr>
        <w:t>ü</w:t>
      </w:r>
      <w:r>
        <w:rPr>
          <w:lang w:eastAsia="de-DE"/>
        </w:rPr>
        <w:t>r Betroffene</w:t>
      </w:r>
    </w:p>
    <w:p w14:paraId="0A6C1910" w14:textId="77777777" w:rsidR="00F21698" w:rsidRDefault="00F21698" w:rsidP="00F21698">
      <w:pPr>
        <w:pStyle w:val="Listenabsatz"/>
        <w:numPr>
          <w:ilvl w:val="0"/>
          <w:numId w:val="34"/>
        </w:numPr>
        <w:rPr>
          <w:lang w:eastAsia="de-DE"/>
        </w:rPr>
      </w:pPr>
      <w:r>
        <w:rPr>
          <w:lang w:eastAsia="de-DE"/>
        </w:rPr>
        <w:t>D</w:t>
      </w:r>
      <w:r w:rsidRPr="00F21698">
        <w:rPr>
          <w:lang w:eastAsia="de-DE"/>
        </w:rPr>
        <w:t>okumentierte Bearbeitung von St</w:t>
      </w:r>
      <w:r w:rsidRPr="00F21698">
        <w:rPr>
          <w:rFonts w:hint="eastAsia"/>
          <w:lang w:eastAsia="de-DE"/>
        </w:rPr>
        <w:t>ö</w:t>
      </w:r>
      <w:r w:rsidRPr="00F21698">
        <w:rPr>
          <w:lang w:eastAsia="de-DE"/>
        </w:rPr>
        <w:t xml:space="preserve">rungen, Problembearbeitungen und </w:t>
      </w:r>
      <w:r w:rsidRPr="00F21698">
        <w:rPr>
          <w:rFonts w:hint="eastAsia"/>
          <w:lang w:eastAsia="de-DE"/>
        </w:rPr>
        <w:t>Ä</w:t>
      </w:r>
      <w:r w:rsidRPr="00F21698">
        <w:rPr>
          <w:lang w:eastAsia="de-DE"/>
        </w:rPr>
        <w:t>nderungen am Verarbeitungst</w:t>
      </w:r>
      <w:r w:rsidRPr="00F21698">
        <w:rPr>
          <w:rFonts w:hint="eastAsia"/>
          <w:lang w:eastAsia="de-DE"/>
        </w:rPr>
        <w:t>ä</w:t>
      </w:r>
      <w:r w:rsidRPr="00F21698">
        <w:rPr>
          <w:lang w:eastAsia="de-DE"/>
        </w:rPr>
        <w:t>tigkeiten</w:t>
      </w:r>
    </w:p>
    <w:p w14:paraId="700A2538" w14:textId="77777777" w:rsidR="00026333" w:rsidRDefault="00F21698" w:rsidP="00F21698">
      <w:pPr>
        <w:pStyle w:val="Listenabsatz"/>
        <w:numPr>
          <w:ilvl w:val="0"/>
          <w:numId w:val="34"/>
        </w:numPr>
        <w:rPr>
          <w:lang w:eastAsia="de-DE"/>
        </w:rPr>
      </w:pPr>
      <w:r>
        <w:rPr>
          <w:lang w:eastAsia="de-DE"/>
        </w:rPr>
        <w:t>O</w:t>
      </w:r>
      <w:r w:rsidR="00026333">
        <w:rPr>
          <w:lang w:eastAsia="de-DE"/>
        </w:rPr>
        <w:t>perative M</w:t>
      </w:r>
      <w:r w:rsidR="00026333">
        <w:rPr>
          <w:rFonts w:hint="eastAsia"/>
          <w:lang w:eastAsia="de-DE"/>
        </w:rPr>
        <w:t>ö</w:t>
      </w:r>
      <w:r w:rsidR="00026333">
        <w:rPr>
          <w:lang w:eastAsia="de-DE"/>
        </w:rPr>
        <w:t>glichkeit zur Zusammenstellung, konsistenten Berichtigung, Sperrung und L</w:t>
      </w:r>
      <w:r w:rsidR="00026333">
        <w:rPr>
          <w:rFonts w:hint="eastAsia"/>
          <w:lang w:eastAsia="de-DE"/>
        </w:rPr>
        <w:t>ö</w:t>
      </w:r>
      <w:r w:rsidR="00026333">
        <w:rPr>
          <w:lang w:eastAsia="de-DE"/>
        </w:rPr>
        <w:t>schung aller zu einer Person gespeicherten Daten</w:t>
      </w:r>
    </w:p>
    <w:p w14:paraId="5042CE34" w14:textId="77777777" w:rsidR="00F21698" w:rsidRDefault="00F21698" w:rsidP="00F21698">
      <w:pPr>
        <w:pStyle w:val="Listenabsatz"/>
        <w:numPr>
          <w:ilvl w:val="0"/>
          <w:numId w:val="34"/>
        </w:numPr>
        <w:rPr>
          <w:lang w:eastAsia="de-DE"/>
        </w:rPr>
      </w:pPr>
      <w:r w:rsidRPr="00F21698">
        <w:rPr>
          <w:lang w:eastAsia="de-DE"/>
        </w:rPr>
        <w:t>Implementierung standardisierter Abfrage- und Dialogschnittstellen f</w:t>
      </w:r>
      <w:r w:rsidRPr="00F21698">
        <w:rPr>
          <w:rFonts w:hint="eastAsia"/>
          <w:lang w:eastAsia="de-DE"/>
        </w:rPr>
        <w:t>ü</w:t>
      </w:r>
      <w:r w:rsidRPr="00F21698">
        <w:rPr>
          <w:lang w:eastAsia="de-DE"/>
        </w:rPr>
        <w:t>r Betroffene zur Geltendmachung und/oder Durchsetzung von Anspr</w:t>
      </w:r>
      <w:r w:rsidRPr="00F21698">
        <w:rPr>
          <w:rFonts w:hint="eastAsia"/>
          <w:lang w:eastAsia="de-DE"/>
        </w:rPr>
        <w:t>ü</w:t>
      </w:r>
      <w:r w:rsidRPr="00F21698">
        <w:rPr>
          <w:lang w:eastAsia="de-DE"/>
        </w:rPr>
        <w:t>chen</w:t>
      </w:r>
    </w:p>
    <w:p w14:paraId="2DED7A48" w14:textId="77777777" w:rsidR="00C20291" w:rsidRDefault="00662B5C" w:rsidP="00662B5C">
      <w:pPr>
        <w:pStyle w:val="berschrift2"/>
      </w:pPr>
      <w:bookmarkStart w:id="156" w:name="_Toc1727365"/>
      <w:r>
        <w:t>Nichtverkettung</w:t>
      </w:r>
      <w:bookmarkEnd w:id="156"/>
    </w:p>
    <w:p w14:paraId="0A78EA63" w14:textId="77777777" w:rsidR="00026333" w:rsidRDefault="00026333" w:rsidP="00026333">
      <w:pPr>
        <w:rPr>
          <w:i/>
          <w:lang w:eastAsia="de-DE"/>
        </w:rPr>
      </w:pPr>
      <w:r w:rsidRPr="00026333">
        <w:rPr>
          <w:i/>
          <w:lang w:eastAsia="de-DE"/>
        </w:rPr>
        <w:t>„Das Gew</w:t>
      </w:r>
      <w:r w:rsidRPr="00026333">
        <w:rPr>
          <w:rFonts w:hint="eastAsia"/>
          <w:i/>
          <w:lang w:eastAsia="de-DE"/>
        </w:rPr>
        <w:t>ä</w:t>
      </w:r>
      <w:r w:rsidRPr="00026333">
        <w:rPr>
          <w:i/>
          <w:lang w:eastAsia="de-DE"/>
        </w:rPr>
        <w:t>hrleistungsziel Nichtverkettung bezeichnet die Anforderung, dass personenbezogene Daten nicht zusammengef</w:t>
      </w:r>
      <w:r w:rsidRPr="00026333">
        <w:rPr>
          <w:rFonts w:hint="eastAsia"/>
          <w:i/>
          <w:lang w:eastAsia="de-DE"/>
        </w:rPr>
        <w:t>ü</w:t>
      </w:r>
      <w:r w:rsidRPr="00026333">
        <w:rPr>
          <w:i/>
          <w:lang w:eastAsia="de-DE"/>
        </w:rPr>
        <w:t>hrt, also verkettet, werden d</w:t>
      </w:r>
      <w:r w:rsidRPr="00026333">
        <w:rPr>
          <w:rFonts w:hint="eastAsia"/>
          <w:i/>
          <w:lang w:eastAsia="de-DE"/>
        </w:rPr>
        <w:t>ü</w:t>
      </w:r>
      <w:r w:rsidRPr="00026333">
        <w:rPr>
          <w:i/>
          <w:lang w:eastAsia="de-DE"/>
        </w:rPr>
        <w:t>rfen. Eine Zusammenf</w:t>
      </w:r>
      <w:r w:rsidRPr="00026333">
        <w:rPr>
          <w:rFonts w:hint="eastAsia"/>
          <w:i/>
          <w:lang w:eastAsia="de-DE"/>
        </w:rPr>
        <w:t>ü</w:t>
      </w:r>
      <w:r w:rsidRPr="00026333">
        <w:rPr>
          <w:i/>
          <w:lang w:eastAsia="de-DE"/>
        </w:rPr>
        <w:t>hrung darf nur dann erfolgen, wenn die in Art. 5 Abs. 1 lit. b DS-GVO normierte Anforderung beachtet wird, dass Daten nur f</w:t>
      </w:r>
      <w:r w:rsidRPr="00026333">
        <w:rPr>
          <w:rFonts w:hint="eastAsia"/>
          <w:i/>
          <w:lang w:eastAsia="de-DE"/>
        </w:rPr>
        <w:t>ü</w:t>
      </w:r>
      <w:r w:rsidRPr="00026333">
        <w:rPr>
          <w:i/>
          <w:lang w:eastAsia="de-DE"/>
        </w:rPr>
        <w:t>r den Zweck verarbeitet und ausgewertet werden, f</w:t>
      </w:r>
      <w:r w:rsidRPr="00026333">
        <w:rPr>
          <w:rFonts w:hint="eastAsia"/>
          <w:i/>
          <w:lang w:eastAsia="de-DE"/>
        </w:rPr>
        <w:t>ü</w:t>
      </w:r>
      <w:r w:rsidRPr="00026333">
        <w:rPr>
          <w:i/>
          <w:lang w:eastAsia="de-DE"/>
        </w:rPr>
        <w:t>r den sie erhoben werden.“</w:t>
      </w:r>
      <w:r>
        <w:rPr>
          <w:rStyle w:val="Funotenzeichen"/>
          <w:i/>
          <w:lang w:eastAsia="de-DE"/>
        </w:rPr>
        <w:footnoteReference w:id="15"/>
      </w:r>
    </w:p>
    <w:p w14:paraId="5BC47D5A" w14:textId="77777777" w:rsidR="004F4171" w:rsidRPr="00026333" w:rsidRDefault="004F4171" w:rsidP="00026333">
      <w:pPr>
        <w:rPr>
          <w:i/>
          <w:lang w:eastAsia="de-DE"/>
        </w:rPr>
      </w:pPr>
      <w:r w:rsidRPr="004F4171">
        <w:rPr>
          <w:lang w:eastAsia="de-DE"/>
        </w:rPr>
        <w:t>Maßnahmen</w:t>
      </w:r>
      <w:r>
        <w:rPr>
          <w:i/>
          <w:lang w:eastAsia="de-DE"/>
        </w:rPr>
        <w:t>:</w:t>
      </w:r>
    </w:p>
    <w:p w14:paraId="1C09D80A" w14:textId="5BCDF767" w:rsidR="004F4171" w:rsidRDefault="00026333" w:rsidP="004F4171">
      <w:pPr>
        <w:pStyle w:val="Listenabsatz"/>
        <w:numPr>
          <w:ilvl w:val="0"/>
          <w:numId w:val="40"/>
        </w:numPr>
        <w:rPr>
          <w:lang w:eastAsia="de-DE"/>
        </w:rPr>
      </w:pPr>
      <w:r>
        <w:rPr>
          <w:lang w:eastAsia="de-DE"/>
        </w:rPr>
        <w:t>Einschr</w:t>
      </w:r>
      <w:r>
        <w:rPr>
          <w:rFonts w:hint="eastAsia"/>
          <w:lang w:eastAsia="de-DE"/>
        </w:rPr>
        <w:t>ä</w:t>
      </w:r>
      <w:r>
        <w:rPr>
          <w:lang w:eastAsia="de-DE"/>
        </w:rPr>
        <w:t xml:space="preserve">nkung von Verarbeitungs-, Nutzungs- und </w:t>
      </w:r>
      <w:r>
        <w:rPr>
          <w:rFonts w:hint="eastAsia"/>
          <w:lang w:eastAsia="de-DE"/>
        </w:rPr>
        <w:t>Ü</w:t>
      </w:r>
      <w:r>
        <w:rPr>
          <w:lang w:eastAsia="de-DE"/>
        </w:rPr>
        <w:t>bermittlungsrechten</w:t>
      </w:r>
      <w:r w:rsidR="006C3327">
        <w:rPr>
          <w:lang w:eastAsia="de-DE"/>
        </w:rPr>
        <w:t xml:space="preserve"> (</w:t>
      </w:r>
      <w:r w:rsidR="00055B05">
        <w:rPr>
          <w:lang w:eastAsia="de-DE"/>
        </w:rPr>
        <w:fldChar w:fldCharType="begin"/>
      </w:r>
      <w:r w:rsidR="00055B05">
        <w:rPr>
          <w:lang w:eastAsia="de-DE"/>
        </w:rPr>
        <w:instrText xml:space="preserve"> REF _Ref532385849 \r \h </w:instrText>
      </w:r>
      <w:r w:rsidR="00055B05">
        <w:rPr>
          <w:lang w:eastAsia="de-DE"/>
        </w:rPr>
      </w:r>
      <w:r w:rsidR="00055B05">
        <w:rPr>
          <w:lang w:eastAsia="de-DE"/>
        </w:rPr>
        <w:fldChar w:fldCharType="separate"/>
      </w:r>
      <w:r w:rsidR="00F16254">
        <w:rPr>
          <w:lang w:eastAsia="de-DE"/>
        </w:rPr>
        <w:t>2.3.2</w:t>
      </w:r>
      <w:r w:rsidR="00055B05">
        <w:rPr>
          <w:lang w:eastAsia="de-DE"/>
        </w:rPr>
        <w:fldChar w:fldCharType="end"/>
      </w:r>
      <w:r w:rsidR="00055B05">
        <w:rPr>
          <w:lang w:eastAsia="de-DE"/>
        </w:rPr>
        <w:t xml:space="preserve">, </w:t>
      </w:r>
      <w:r w:rsidR="00055B05">
        <w:rPr>
          <w:lang w:eastAsia="de-DE"/>
        </w:rPr>
        <w:fldChar w:fldCharType="begin"/>
      </w:r>
      <w:r w:rsidR="00055B05">
        <w:rPr>
          <w:lang w:eastAsia="de-DE"/>
        </w:rPr>
        <w:instrText xml:space="preserve"> REF _Ref532307130 \r \h </w:instrText>
      </w:r>
      <w:r w:rsidR="00055B05">
        <w:rPr>
          <w:lang w:eastAsia="de-DE"/>
        </w:rPr>
      </w:r>
      <w:r w:rsidR="00055B05">
        <w:rPr>
          <w:lang w:eastAsia="de-DE"/>
        </w:rPr>
        <w:fldChar w:fldCharType="separate"/>
      </w:r>
      <w:r w:rsidR="00F16254">
        <w:rPr>
          <w:lang w:eastAsia="de-DE"/>
        </w:rPr>
        <w:t>2.3.3</w:t>
      </w:r>
      <w:r w:rsidR="00055B05">
        <w:rPr>
          <w:lang w:eastAsia="de-DE"/>
        </w:rPr>
        <w:fldChar w:fldCharType="end"/>
      </w:r>
      <w:r w:rsidR="006C3327">
        <w:rPr>
          <w:lang w:eastAsia="de-DE"/>
        </w:rPr>
        <w:t>)</w:t>
      </w:r>
    </w:p>
    <w:p w14:paraId="40B1B227" w14:textId="02C96697" w:rsidR="004F4171" w:rsidRDefault="006C3327" w:rsidP="004F4171">
      <w:pPr>
        <w:pStyle w:val="Listenabsatz"/>
        <w:numPr>
          <w:ilvl w:val="0"/>
          <w:numId w:val="40"/>
        </w:numPr>
        <w:rPr>
          <w:lang w:eastAsia="de-DE"/>
        </w:rPr>
      </w:pPr>
      <w:r>
        <w:rPr>
          <w:lang w:eastAsia="de-DE"/>
        </w:rPr>
        <w:t>P</w:t>
      </w:r>
      <w:r w:rsidR="00026333">
        <w:rPr>
          <w:lang w:eastAsia="de-DE"/>
        </w:rPr>
        <w:t>rogrammtechnische Unterlassung bzw. Schlie</w:t>
      </w:r>
      <w:r w:rsidR="00026333">
        <w:rPr>
          <w:rFonts w:hint="eastAsia"/>
          <w:lang w:eastAsia="de-DE"/>
        </w:rPr>
        <w:t>ß</w:t>
      </w:r>
      <w:r w:rsidR="00026333">
        <w:rPr>
          <w:lang w:eastAsia="de-DE"/>
        </w:rPr>
        <w:t>ung von Schnittstellen bei Verarbeitungsverfahren und Komponenten</w:t>
      </w:r>
      <w:r>
        <w:rPr>
          <w:lang w:eastAsia="de-DE"/>
        </w:rPr>
        <w:t xml:space="preserve"> (</w:t>
      </w:r>
      <w:r w:rsidR="0086664F">
        <w:rPr>
          <w:lang w:eastAsia="de-DE"/>
        </w:rPr>
        <w:fldChar w:fldCharType="begin"/>
      </w:r>
      <w:r w:rsidR="0086664F">
        <w:rPr>
          <w:lang w:eastAsia="de-DE"/>
        </w:rPr>
        <w:instrText xml:space="preserve"> REF _Ref532394529 \r \h </w:instrText>
      </w:r>
      <w:r w:rsidR="0086664F">
        <w:rPr>
          <w:lang w:eastAsia="de-DE"/>
        </w:rPr>
      </w:r>
      <w:r w:rsidR="0086664F">
        <w:rPr>
          <w:lang w:eastAsia="de-DE"/>
        </w:rPr>
        <w:fldChar w:fldCharType="separate"/>
      </w:r>
      <w:r w:rsidR="00F16254">
        <w:rPr>
          <w:lang w:eastAsia="de-DE"/>
        </w:rPr>
        <w:t>2.4.5</w:t>
      </w:r>
      <w:r w:rsidR="0086664F">
        <w:rPr>
          <w:lang w:eastAsia="de-DE"/>
        </w:rPr>
        <w:fldChar w:fldCharType="end"/>
      </w:r>
      <w:r w:rsidR="0086664F">
        <w:rPr>
          <w:lang w:eastAsia="de-DE"/>
        </w:rPr>
        <w:t xml:space="preserve">, </w:t>
      </w:r>
      <w:r w:rsidR="0086664F">
        <w:rPr>
          <w:lang w:eastAsia="de-DE"/>
        </w:rPr>
        <w:fldChar w:fldCharType="begin"/>
      </w:r>
      <w:r w:rsidR="0086664F">
        <w:rPr>
          <w:lang w:eastAsia="de-DE"/>
        </w:rPr>
        <w:instrText xml:space="preserve"> REF _Ref534105016 \r \h </w:instrText>
      </w:r>
      <w:r w:rsidR="0086664F">
        <w:rPr>
          <w:lang w:eastAsia="de-DE"/>
        </w:rPr>
      </w:r>
      <w:r w:rsidR="0086664F">
        <w:rPr>
          <w:lang w:eastAsia="de-DE"/>
        </w:rPr>
        <w:fldChar w:fldCharType="separate"/>
      </w:r>
      <w:r w:rsidR="00F16254">
        <w:rPr>
          <w:lang w:eastAsia="de-DE"/>
        </w:rPr>
        <w:t>2.6.2</w:t>
      </w:r>
      <w:r w:rsidR="0086664F">
        <w:rPr>
          <w:lang w:eastAsia="de-DE"/>
        </w:rPr>
        <w:fldChar w:fldCharType="end"/>
      </w:r>
      <w:r>
        <w:rPr>
          <w:lang w:eastAsia="de-DE"/>
        </w:rPr>
        <w:t>)</w:t>
      </w:r>
    </w:p>
    <w:p w14:paraId="7C0C56AF" w14:textId="47CD47EA" w:rsidR="004F4171" w:rsidRDefault="006C3327" w:rsidP="004F4171">
      <w:pPr>
        <w:pStyle w:val="Listenabsatz"/>
        <w:numPr>
          <w:ilvl w:val="0"/>
          <w:numId w:val="40"/>
        </w:numPr>
        <w:rPr>
          <w:lang w:eastAsia="de-DE"/>
        </w:rPr>
      </w:pPr>
      <w:r>
        <w:rPr>
          <w:lang w:eastAsia="de-DE"/>
        </w:rPr>
        <w:t>R</w:t>
      </w:r>
      <w:r w:rsidR="00026333">
        <w:rPr>
          <w:lang w:eastAsia="de-DE"/>
        </w:rPr>
        <w:t>egelnde Ma</w:t>
      </w:r>
      <w:r w:rsidR="00026333">
        <w:rPr>
          <w:rFonts w:hint="eastAsia"/>
          <w:lang w:eastAsia="de-DE"/>
        </w:rPr>
        <w:t>ß</w:t>
      </w:r>
      <w:r w:rsidR="00026333">
        <w:rPr>
          <w:lang w:eastAsia="de-DE"/>
        </w:rPr>
        <w:t>gaben zum Verbot von Backdoors sowie qualit</w:t>
      </w:r>
      <w:r w:rsidR="00026333">
        <w:rPr>
          <w:rFonts w:hint="eastAsia"/>
          <w:lang w:eastAsia="de-DE"/>
        </w:rPr>
        <w:t>ä</w:t>
      </w:r>
      <w:r w:rsidR="00026333">
        <w:rPr>
          <w:lang w:eastAsia="de-DE"/>
        </w:rPr>
        <w:t>tssichernde Revisionen zur Compliance bei der Softwareentwicklung</w:t>
      </w:r>
      <w:r>
        <w:rPr>
          <w:lang w:eastAsia="de-DE"/>
        </w:rPr>
        <w:t xml:space="preserve"> (</w:t>
      </w:r>
      <w:r w:rsidR="0086664F">
        <w:rPr>
          <w:lang w:eastAsia="de-DE"/>
        </w:rPr>
        <w:fldChar w:fldCharType="begin"/>
      </w:r>
      <w:r w:rsidR="0086664F">
        <w:rPr>
          <w:lang w:eastAsia="de-DE"/>
        </w:rPr>
        <w:instrText xml:space="preserve"> REF _Ref534201968 \r \h </w:instrText>
      </w:r>
      <w:r w:rsidR="0086664F">
        <w:rPr>
          <w:lang w:eastAsia="de-DE"/>
        </w:rPr>
      </w:r>
      <w:r w:rsidR="0086664F">
        <w:rPr>
          <w:lang w:eastAsia="de-DE"/>
        </w:rPr>
        <w:fldChar w:fldCharType="separate"/>
      </w:r>
      <w:r w:rsidR="00F16254">
        <w:rPr>
          <w:lang w:eastAsia="de-DE"/>
        </w:rPr>
        <w:t>2.4.3</w:t>
      </w:r>
      <w:r w:rsidR="0086664F">
        <w:rPr>
          <w:lang w:eastAsia="de-DE"/>
        </w:rPr>
        <w:fldChar w:fldCharType="end"/>
      </w:r>
      <w:r w:rsidR="0086664F">
        <w:rPr>
          <w:lang w:eastAsia="de-DE"/>
        </w:rPr>
        <w:t xml:space="preserve">, </w:t>
      </w:r>
      <w:r w:rsidR="0086664F">
        <w:rPr>
          <w:lang w:eastAsia="de-DE"/>
        </w:rPr>
        <w:fldChar w:fldCharType="begin"/>
      </w:r>
      <w:r w:rsidR="0086664F">
        <w:rPr>
          <w:lang w:eastAsia="de-DE"/>
        </w:rPr>
        <w:instrText xml:space="preserve"> REF _Ref532394527 \r \h </w:instrText>
      </w:r>
      <w:r w:rsidR="0086664F">
        <w:rPr>
          <w:lang w:eastAsia="de-DE"/>
        </w:rPr>
      </w:r>
      <w:r w:rsidR="0086664F">
        <w:rPr>
          <w:lang w:eastAsia="de-DE"/>
        </w:rPr>
        <w:fldChar w:fldCharType="separate"/>
      </w:r>
      <w:r w:rsidR="00F16254">
        <w:rPr>
          <w:lang w:eastAsia="de-DE"/>
        </w:rPr>
        <w:t>2.4.4</w:t>
      </w:r>
      <w:r w:rsidR="0086664F">
        <w:rPr>
          <w:lang w:eastAsia="de-DE"/>
        </w:rPr>
        <w:fldChar w:fldCharType="end"/>
      </w:r>
      <w:r>
        <w:rPr>
          <w:lang w:eastAsia="de-DE"/>
        </w:rPr>
        <w:t>)</w:t>
      </w:r>
    </w:p>
    <w:p w14:paraId="00667396" w14:textId="4580FB0D" w:rsidR="004F4171" w:rsidRDefault="00026333" w:rsidP="004F4171">
      <w:pPr>
        <w:pStyle w:val="Listenabsatz"/>
        <w:numPr>
          <w:ilvl w:val="0"/>
          <w:numId w:val="40"/>
        </w:numPr>
        <w:rPr>
          <w:lang w:eastAsia="de-DE"/>
        </w:rPr>
      </w:pPr>
      <w:r>
        <w:rPr>
          <w:lang w:eastAsia="de-DE"/>
        </w:rPr>
        <w:t>Trennung nach Organisations-/Abteilungsgrenzen</w:t>
      </w:r>
      <w:r w:rsidR="006C3327">
        <w:rPr>
          <w:lang w:eastAsia="de-DE"/>
        </w:rPr>
        <w:t xml:space="preserve"> (</w:t>
      </w:r>
      <w:r w:rsidR="0086664F">
        <w:rPr>
          <w:lang w:eastAsia="de-DE"/>
        </w:rPr>
        <w:fldChar w:fldCharType="begin"/>
      </w:r>
      <w:r w:rsidR="0086664F">
        <w:rPr>
          <w:lang w:eastAsia="de-DE"/>
        </w:rPr>
        <w:instrText xml:space="preserve"> REF _Ref532385849 \r \h </w:instrText>
      </w:r>
      <w:r w:rsidR="0086664F">
        <w:rPr>
          <w:lang w:eastAsia="de-DE"/>
        </w:rPr>
      </w:r>
      <w:r w:rsidR="0086664F">
        <w:rPr>
          <w:lang w:eastAsia="de-DE"/>
        </w:rPr>
        <w:fldChar w:fldCharType="separate"/>
      </w:r>
      <w:r w:rsidR="00F16254">
        <w:rPr>
          <w:lang w:eastAsia="de-DE"/>
        </w:rPr>
        <w:t>2.3.2</w:t>
      </w:r>
      <w:r w:rsidR="0086664F">
        <w:rPr>
          <w:lang w:eastAsia="de-DE"/>
        </w:rPr>
        <w:fldChar w:fldCharType="end"/>
      </w:r>
      <w:r w:rsidR="0086664F">
        <w:rPr>
          <w:lang w:eastAsia="de-DE"/>
        </w:rPr>
        <w:t xml:space="preserve">, </w:t>
      </w:r>
      <w:r w:rsidR="0086664F">
        <w:rPr>
          <w:lang w:eastAsia="de-DE"/>
        </w:rPr>
        <w:fldChar w:fldCharType="begin"/>
      </w:r>
      <w:r w:rsidR="0086664F">
        <w:rPr>
          <w:lang w:eastAsia="de-DE"/>
        </w:rPr>
        <w:instrText xml:space="preserve"> REF _Ref532307130 \r \h </w:instrText>
      </w:r>
      <w:r w:rsidR="0086664F">
        <w:rPr>
          <w:lang w:eastAsia="de-DE"/>
        </w:rPr>
      </w:r>
      <w:r w:rsidR="0086664F">
        <w:rPr>
          <w:lang w:eastAsia="de-DE"/>
        </w:rPr>
        <w:fldChar w:fldCharType="separate"/>
      </w:r>
      <w:r w:rsidR="00F16254">
        <w:rPr>
          <w:lang w:eastAsia="de-DE"/>
        </w:rPr>
        <w:t>2.3.3</w:t>
      </w:r>
      <w:r w:rsidR="0086664F">
        <w:rPr>
          <w:lang w:eastAsia="de-DE"/>
        </w:rPr>
        <w:fldChar w:fldCharType="end"/>
      </w:r>
      <w:r w:rsidR="006C3327">
        <w:rPr>
          <w:lang w:eastAsia="de-DE"/>
        </w:rPr>
        <w:t>)</w:t>
      </w:r>
    </w:p>
    <w:p w14:paraId="756CE647" w14:textId="4689BB1E" w:rsidR="00026333" w:rsidRDefault="00026333" w:rsidP="004F4171">
      <w:pPr>
        <w:pStyle w:val="Listenabsatz"/>
        <w:numPr>
          <w:ilvl w:val="0"/>
          <w:numId w:val="40"/>
        </w:numPr>
        <w:rPr>
          <w:lang w:eastAsia="de-DE"/>
        </w:rPr>
      </w:pPr>
      <w:r>
        <w:rPr>
          <w:lang w:eastAsia="de-DE"/>
        </w:rPr>
        <w:t xml:space="preserve">Trennung mittels Rollenkonzepten </w:t>
      </w:r>
      <w:r w:rsidR="004F4171">
        <w:rPr>
          <w:lang w:eastAsia="de-DE"/>
        </w:rPr>
        <w:t xml:space="preserve">und </w:t>
      </w:r>
      <w:r>
        <w:rPr>
          <w:lang w:eastAsia="de-DE"/>
        </w:rPr>
        <w:t>sichere Authentisierungsverfahren</w:t>
      </w:r>
      <w:r w:rsidR="006C3327">
        <w:rPr>
          <w:lang w:eastAsia="de-DE"/>
        </w:rPr>
        <w:t xml:space="preserve"> (</w:t>
      </w:r>
      <w:r w:rsidR="0086664F">
        <w:rPr>
          <w:lang w:eastAsia="de-DE"/>
        </w:rPr>
        <w:fldChar w:fldCharType="begin"/>
      </w:r>
      <w:r w:rsidR="0086664F">
        <w:rPr>
          <w:lang w:eastAsia="de-DE"/>
        </w:rPr>
        <w:instrText xml:space="preserve"> REF _Ref532385849 \r \h </w:instrText>
      </w:r>
      <w:r w:rsidR="0086664F">
        <w:rPr>
          <w:lang w:eastAsia="de-DE"/>
        </w:rPr>
      </w:r>
      <w:r w:rsidR="0086664F">
        <w:rPr>
          <w:lang w:eastAsia="de-DE"/>
        </w:rPr>
        <w:fldChar w:fldCharType="separate"/>
      </w:r>
      <w:r w:rsidR="00F16254">
        <w:rPr>
          <w:lang w:eastAsia="de-DE"/>
        </w:rPr>
        <w:t>2.3.2</w:t>
      </w:r>
      <w:r w:rsidR="0086664F">
        <w:rPr>
          <w:lang w:eastAsia="de-DE"/>
        </w:rPr>
        <w:fldChar w:fldCharType="end"/>
      </w:r>
      <w:r w:rsidR="0086664F">
        <w:rPr>
          <w:lang w:eastAsia="de-DE"/>
        </w:rPr>
        <w:t xml:space="preserve">, </w:t>
      </w:r>
      <w:r w:rsidR="0086664F">
        <w:rPr>
          <w:lang w:eastAsia="de-DE"/>
        </w:rPr>
        <w:fldChar w:fldCharType="begin"/>
      </w:r>
      <w:r w:rsidR="0086664F">
        <w:rPr>
          <w:lang w:eastAsia="de-DE"/>
        </w:rPr>
        <w:instrText xml:space="preserve"> REF _Ref532307130 \r \h </w:instrText>
      </w:r>
      <w:r w:rsidR="0086664F">
        <w:rPr>
          <w:lang w:eastAsia="de-DE"/>
        </w:rPr>
      </w:r>
      <w:r w:rsidR="0086664F">
        <w:rPr>
          <w:lang w:eastAsia="de-DE"/>
        </w:rPr>
        <w:fldChar w:fldCharType="separate"/>
      </w:r>
      <w:r w:rsidR="00F16254">
        <w:rPr>
          <w:lang w:eastAsia="de-DE"/>
        </w:rPr>
        <w:t>2.3.3</w:t>
      </w:r>
      <w:r w:rsidR="0086664F">
        <w:rPr>
          <w:lang w:eastAsia="de-DE"/>
        </w:rPr>
        <w:fldChar w:fldCharType="end"/>
      </w:r>
      <w:r w:rsidR="006C3327">
        <w:rPr>
          <w:lang w:eastAsia="de-DE"/>
        </w:rPr>
        <w:t>)</w:t>
      </w:r>
    </w:p>
    <w:p w14:paraId="6DCB391D" w14:textId="1973F270" w:rsidR="004F4171" w:rsidRDefault="004F4171" w:rsidP="004F4171">
      <w:pPr>
        <w:pStyle w:val="Listenabsatz"/>
        <w:numPr>
          <w:ilvl w:val="0"/>
          <w:numId w:val="40"/>
        </w:numPr>
        <w:rPr>
          <w:lang w:eastAsia="de-DE"/>
        </w:rPr>
      </w:pPr>
      <w:r w:rsidRPr="004F4171">
        <w:rPr>
          <w:lang w:eastAsia="de-DE"/>
        </w:rPr>
        <w:t>Einsatz von zweckspezifischen Pseudonymen</w:t>
      </w:r>
      <w:r w:rsidR="006C3327">
        <w:rPr>
          <w:lang w:eastAsia="de-DE"/>
        </w:rPr>
        <w:t xml:space="preserve"> und </w:t>
      </w:r>
      <w:r w:rsidRPr="004F4171">
        <w:rPr>
          <w:lang w:eastAsia="de-DE"/>
        </w:rPr>
        <w:t>Anonymisierungsdiensten</w:t>
      </w:r>
      <w:r w:rsidR="006C3327">
        <w:rPr>
          <w:lang w:eastAsia="de-DE"/>
        </w:rPr>
        <w:t xml:space="preserve"> (</w:t>
      </w:r>
      <w:r w:rsidR="0086664F">
        <w:rPr>
          <w:lang w:eastAsia="de-DE"/>
        </w:rPr>
        <w:fldChar w:fldCharType="begin"/>
      </w:r>
      <w:r w:rsidR="0086664F">
        <w:rPr>
          <w:lang w:eastAsia="de-DE"/>
        </w:rPr>
        <w:instrText xml:space="preserve"> REF _Ref534187576 \r \h </w:instrText>
      </w:r>
      <w:r w:rsidR="0086664F">
        <w:rPr>
          <w:lang w:eastAsia="de-DE"/>
        </w:rPr>
      </w:r>
      <w:r w:rsidR="0086664F">
        <w:rPr>
          <w:lang w:eastAsia="de-DE"/>
        </w:rPr>
        <w:fldChar w:fldCharType="separate"/>
      </w:r>
      <w:r w:rsidR="00F16254">
        <w:rPr>
          <w:lang w:eastAsia="de-DE"/>
        </w:rPr>
        <w:t>2.16.1</w:t>
      </w:r>
      <w:r w:rsidR="0086664F">
        <w:rPr>
          <w:lang w:eastAsia="de-DE"/>
        </w:rPr>
        <w:fldChar w:fldCharType="end"/>
      </w:r>
      <w:r w:rsidR="006C3327">
        <w:rPr>
          <w:lang w:eastAsia="de-DE"/>
        </w:rPr>
        <w:t>)</w:t>
      </w:r>
    </w:p>
    <w:p w14:paraId="285AF769" w14:textId="77777777" w:rsidR="004F4171" w:rsidRDefault="004F4171" w:rsidP="00026333">
      <w:pPr>
        <w:rPr>
          <w:lang w:eastAsia="de-DE"/>
        </w:rPr>
      </w:pPr>
      <w:r w:rsidRPr="004F4171">
        <w:rPr>
          <w:lang w:eastAsia="de-DE"/>
        </w:rPr>
        <w:t>Nicht abgedeckte Anforderungen:</w:t>
      </w:r>
    </w:p>
    <w:p w14:paraId="44D243F2" w14:textId="77777777" w:rsidR="00026333" w:rsidRDefault="00026333" w:rsidP="004F4171">
      <w:pPr>
        <w:pStyle w:val="Listenabsatz"/>
        <w:numPr>
          <w:ilvl w:val="0"/>
          <w:numId w:val="38"/>
        </w:numPr>
        <w:rPr>
          <w:lang w:eastAsia="de-DE"/>
        </w:rPr>
      </w:pPr>
      <w:r>
        <w:rPr>
          <w:lang w:eastAsia="de-DE"/>
        </w:rPr>
        <w:t>Zulassung von nutzerkontrolliertem Identit</w:t>
      </w:r>
      <w:r>
        <w:rPr>
          <w:rFonts w:hint="eastAsia"/>
          <w:lang w:eastAsia="de-DE"/>
        </w:rPr>
        <w:t>ä</w:t>
      </w:r>
      <w:r>
        <w:rPr>
          <w:lang w:eastAsia="de-DE"/>
        </w:rPr>
        <w:t>tsmanagement</w:t>
      </w:r>
    </w:p>
    <w:p w14:paraId="51857BB8" w14:textId="77777777" w:rsidR="00026333" w:rsidRPr="00026333" w:rsidRDefault="00E91AB6" w:rsidP="004F4171">
      <w:pPr>
        <w:pStyle w:val="Listenabsatz"/>
        <w:numPr>
          <w:ilvl w:val="0"/>
          <w:numId w:val="38"/>
        </w:numPr>
        <w:rPr>
          <w:lang w:eastAsia="de-DE"/>
        </w:rPr>
      </w:pPr>
      <w:r>
        <w:rPr>
          <w:lang w:eastAsia="de-DE"/>
        </w:rPr>
        <w:t>G</w:t>
      </w:r>
      <w:r w:rsidR="00026333">
        <w:rPr>
          <w:lang w:eastAsia="de-DE"/>
        </w:rPr>
        <w:t>eregelte Zweck</w:t>
      </w:r>
      <w:r w:rsidR="00026333">
        <w:rPr>
          <w:rFonts w:hint="eastAsia"/>
          <w:lang w:eastAsia="de-DE"/>
        </w:rPr>
        <w:t>ä</w:t>
      </w:r>
      <w:r w:rsidR="00026333">
        <w:rPr>
          <w:lang w:eastAsia="de-DE"/>
        </w:rPr>
        <w:t>nderungsverfahren</w:t>
      </w:r>
    </w:p>
    <w:p w14:paraId="08E835C3" w14:textId="77777777" w:rsidR="007F2B27" w:rsidRDefault="007F2B27">
      <w:pPr>
        <w:jc w:val="left"/>
        <w:rPr>
          <w:rFonts w:eastAsia="Times New Roman" w:cs="Times New Roman"/>
          <w:b/>
          <w:sz w:val="28"/>
          <w:szCs w:val="28"/>
          <w:lang w:eastAsia="de-DE"/>
        </w:rPr>
      </w:pPr>
      <w:r>
        <w:br w:type="page"/>
      </w:r>
    </w:p>
    <w:p w14:paraId="4F632D3D" w14:textId="77777777" w:rsidR="00126C16" w:rsidRDefault="00C351AE" w:rsidP="00126C16">
      <w:pPr>
        <w:pStyle w:val="berschrift2"/>
      </w:pPr>
      <w:bookmarkStart w:id="157" w:name="_Toc1727366"/>
      <w:r>
        <w:t xml:space="preserve">Weitere </w:t>
      </w:r>
      <w:r w:rsidR="00126C16">
        <w:t>Maßnahmen</w:t>
      </w:r>
      <w:bookmarkEnd w:id="157"/>
    </w:p>
    <w:p w14:paraId="2ACB6E3B" w14:textId="77777777" w:rsidR="002B2FB8" w:rsidRDefault="002B2FB8" w:rsidP="002B2FB8">
      <w:pPr>
        <w:pStyle w:val="berschrift3"/>
      </w:pPr>
      <w:bookmarkStart w:id="158" w:name="_Ref534187576"/>
      <w:bookmarkStart w:id="159" w:name="_Toc1727367"/>
      <w:r w:rsidRPr="002B2FB8">
        <w:t>Pseudonymisierung</w:t>
      </w:r>
      <w:r w:rsidR="007F2B27">
        <w:t xml:space="preserve"> </w:t>
      </w:r>
      <w:r w:rsidRPr="002B2FB8">
        <w:t>und Anonymisierung</w:t>
      </w:r>
      <w:bookmarkEnd w:id="158"/>
      <w:bookmarkEnd w:id="159"/>
    </w:p>
    <w:tbl>
      <w:tblPr>
        <w:tblStyle w:val="Tabellenraster59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992"/>
        <w:gridCol w:w="4252"/>
      </w:tblGrid>
      <w:tr w:rsidR="007F2B27" w:rsidRPr="007963CD" w14:paraId="471C2216" w14:textId="77777777" w:rsidTr="0035398B">
        <w:trPr>
          <w:cnfStyle w:val="100000000000" w:firstRow="1" w:lastRow="0" w:firstColumn="0" w:lastColumn="0" w:oddVBand="0" w:evenVBand="0" w:oddHBand="0" w:evenHBand="0" w:firstRowFirstColumn="0" w:firstRowLastColumn="0" w:lastRowFirstColumn="0" w:lastRowLastColumn="0"/>
          <w:trHeight w:val="397"/>
        </w:trPr>
        <w:tc>
          <w:tcPr>
            <w:tcW w:w="3828" w:type="dxa"/>
            <w:shd w:val="clear" w:color="auto" w:fill="D9D9D9" w:themeFill="background1" w:themeFillShade="D9"/>
            <w:vAlign w:val="center"/>
          </w:tcPr>
          <w:p w14:paraId="59508494" w14:textId="77777777" w:rsidR="007F2B27" w:rsidRPr="007963CD" w:rsidRDefault="007F2B27" w:rsidP="0035398B">
            <w:pPr>
              <w:spacing w:after="200" w:line="276" w:lineRule="auto"/>
              <w:rPr>
                <w:rFonts w:eastAsiaTheme="minorHAnsi" w:cstheme="minorBidi"/>
                <w:b w:val="0"/>
                <w:szCs w:val="22"/>
                <w:lang w:eastAsia="en-US"/>
              </w:rPr>
            </w:pPr>
            <w:r w:rsidRPr="007963CD">
              <w:rPr>
                <w:rFonts w:eastAsiaTheme="minorHAnsi" w:cstheme="minorBidi"/>
                <w:b w:val="0"/>
                <w:szCs w:val="22"/>
                <w:lang w:eastAsia="en-US"/>
              </w:rPr>
              <w:t>Verantwortlich für die Initiierung</w:t>
            </w:r>
          </w:p>
        </w:tc>
        <w:tc>
          <w:tcPr>
            <w:tcW w:w="992" w:type="dxa"/>
            <w:shd w:val="clear" w:color="auto" w:fill="D9D9D9" w:themeFill="background1" w:themeFillShade="D9"/>
            <w:vAlign w:val="center"/>
          </w:tcPr>
          <w:p w14:paraId="00FB15FC" w14:textId="77777777" w:rsidR="007F2B27" w:rsidRPr="007963CD" w:rsidRDefault="007F2B27" w:rsidP="0035398B">
            <w:pPr>
              <w:numPr>
                <w:ilvl w:val="0"/>
                <w:numId w:val="14"/>
              </w:numPr>
              <w:spacing w:after="200" w:line="276" w:lineRule="auto"/>
              <w:rPr>
                <w:rFonts w:eastAsiaTheme="minorHAnsi" w:cstheme="minorBidi"/>
                <w:b w:val="0"/>
                <w:szCs w:val="22"/>
                <w:lang w:eastAsia="en-US"/>
              </w:rPr>
            </w:pPr>
          </w:p>
        </w:tc>
        <w:tc>
          <w:tcPr>
            <w:tcW w:w="4252" w:type="dxa"/>
            <w:shd w:val="clear" w:color="auto" w:fill="D9D9D9" w:themeFill="background1" w:themeFillShade="D9"/>
            <w:vAlign w:val="center"/>
          </w:tcPr>
          <w:p w14:paraId="3B870D75" w14:textId="77777777" w:rsidR="007F2B27" w:rsidRPr="007963CD" w:rsidRDefault="007F2B27" w:rsidP="0035398B">
            <w:pPr>
              <w:spacing w:after="200" w:line="276" w:lineRule="auto"/>
              <w:rPr>
                <w:rFonts w:eastAsiaTheme="minorHAnsi" w:cstheme="minorBidi"/>
                <w:b w:val="0"/>
                <w:szCs w:val="22"/>
                <w:lang w:eastAsia="en-US"/>
              </w:rPr>
            </w:pPr>
            <w:r>
              <w:rPr>
                <w:rFonts w:eastAsiaTheme="minorHAnsi" w:cstheme="minorBidi"/>
                <w:b w:val="0"/>
                <w:szCs w:val="22"/>
                <w:lang w:eastAsia="en-US"/>
              </w:rPr>
              <w:t>Prozessverantwortliche</w:t>
            </w:r>
          </w:p>
        </w:tc>
      </w:tr>
      <w:tr w:rsidR="007F2B27" w:rsidRPr="007963CD" w14:paraId="216EAFC7" w14:textId="77777777" w:rsidTr="0035398B">
        <w:trPr>
          <w:trHeight w:val="397"/>
        </w:trPr>
        <w:tc>
          <w:tcPr>
            <w:tcW w:w="3828" w:type="dxa"/>
            <w:shd w:val="clear" w:color="auto" w:fill="D9D9D9" w:themeFill="background1" w:themeFillShade="D9"/>
            <w:vAlign w:val="center"/>
          </w:tcPr>
          <w:p w14:paraId="1D549078" w14:textId="77777777" w:rsidR="007F2B27" w:rsidRPr="007963CD" w:rsidRDefault="007F2B27" w:rsidP="0035398B">
            <w:pPr>
              <w:spacing w:after="200" w:line="276" w:lineRule="auto"/>
              <w:rPr>
                <w:rFonts w:eastAsiaTheme="minorHAnsi" w:cstheme="minorBidi"/>
                <w:szCs w:val="22"/>
                <w:lang w:eastAsia="en-US"/>
              </w:rPr>
            </w:pPr>
            <w:r w:rsidRPr="007963CD">
              <w:rPr>
                <w:rFonts w:eastAsiaTheme="minorHAnsi" w:cstheme="minorBidi"/>
                <w:szCs w:val="22"/>
                <w:lang w:eastAsia="en-US"/>
              </w:rPr>
              <w:t>Verantwortlich für die Umsetzung</w:t>
            </w:r>
          </w:p>
        </w:tc>
        <w:tc>
          <w:tcPr>
            <w:tcW w:w="992" w:type="dxa"/>
            <w:shd w:val="clear" w:color="auto" w:fill="D9D9D9" w:themeFill="background1" w:themeFillShade="D9"/>
            <w:vAlign w:val="center"/>
          </w:tcPr>
          <w:p w14:paraId="50370357" w14:textId="77777777" w:rsidR="007F2B27" w:rsidRPr="007963CD" w:rsidRDefault="007F2B27" w:rsidP="0035398B">
            <w:pPr>
              <w:numPr>
                <w:ilvl w:val="0"/>
                <w:numId w:val="14"/>
              </w:numPr>
              <w:spacing w:after="200" w:line="276" w:lineRule="auto"/>
              <w:rPr>
                <w:rFonts w:eastAsiaTheme="minorHAnsi" w:cstheme="minorBidi"/>
                <w:szCs w:val="22"/>
                <w:lang w:eastAsia="en-US"/>
              </w:rPr>
            </w:pPr>
          </w:p>
        </w:tc>
        <w:tc>
          <w:tcPr>
            <w:tcW w:w="4252" w:type="dxa"/>
            <w:shd w:val="clear" w:color="auto" w:fill="D9D9D9" w:themeFill="background1" w:themeFillShade="D9"/>
            <w:vAlign w:val="center"/>
          </w:tcPr>
          <w:p w14:paraId="6987FFD6" w14:textId="77777777" w:rsidR="007F2B27" w:rsidRPr="007963CD" w:rsidRDefault="007F2B27" w:rsidP="0035398B">
            <w:pPr>
              <w:spacing w:after="200" w:line="276" w:lineRule="auto"/>
              <w:rPr>
                <w:rFonts w:eastAsiaTheme="minorHAnsi" w:cstheme="minorBidi"/>
                <w:szCs w:val="22"/>
                <w:lang w:eastAsia="en-US"/>
              </w:rPr>
            </w:pPr>
            <w:r>
              <w:rPr>
                <w:rFonts w:eastAsiaTheme="minorHAnsi" w:cstheme="minorBidi"/>
                <w:szCs w:val="22"/>
                <w:lang w:eastAsia="en-US"/>
              </w:rPr>
              <w:t>IT-Verfahrensverantwortliche</w:t>
            </w:r>
          </w:p>
        </w:tc>
      </w:tr>
      <w:tr w:rsidR="007F2B27" w:rsidRPr="007963CD" w14:paraId="12983657" w14:textId="77777777" w:rsidTr="0035398B">
        <w:trPr>
          <w:trHeight w:val="397"/>
        </w:trPr>
        <w:tc>
          <w:tcPr>
            <w:tcW w:w="9072" w:type="dxa"/>
            <w:gridSpan w:val="3"/>
            <w:shd w:val="clear" w:color="auto" w:fill="auto"/>
            <w:vAlign w:val="center"/>
          </w:tcPr>
          <w:p w14:paraId="2E5A2283" w14:textId="77777777" w:rsidR="009205FF" w:rsidRDefault="009205FF" w:rsidP="009205FF">
            <w:pPr>
              <w:rPr>
                <w:rFonts w:eastAsiaTheme="minorHAnsi" w:cstheme="minorBidi"/>
                <w:szCs w:val="22"/>
                <w:lang w:eastAsia="en-US"/>
              </w:rPr>
            </w:pPr>
            <w:r>
              <w:rPr>
                <w:rFonts w:eastAsiaTheme="minorHAnsi" w:cstheme="minorBidi"/>
                <w:szCs w:val="22"/>
                <w:lang w:eastAsia="en-US"/>
              </w:rPr>
              <w:t xml:space="preserve">Nach der EU-DSGVO kann die </w:t>
            </w:r>
            <w:r w:rsidRPr="009205FF">
              <w:rPr>
                <w:rFonts w:eastAsiaTheme="minorHAnsi" w:cstheme="minorBidi"/>
                <w:szCs w:val="22"/>
                <w:lang w:eastAsia="en-US"/>
              </w:rPr>
              <w:t>Pseudonymisierung</w:t>
            </w:r>
            <w:r>
              <w:rPr>
                <w:rFonts w:eastAsiaTheme="minorHAnsi" w:cstheme="minorBidi"/>
                <w:szCs w:val="22"/>
                <w:lang w:eastAsia="en-US"/>
              </w:rPr>
              <w:t xml:space="preserve"> eine geeignete Maßnahme sein, die Rechte der Betroffen bei der Verarbeitung von personenbezogenen Daten zu wahren. Bei einer Pseudonymisierung von </w:t>
            </w:r>
            <w:r w:rsidRPr="009205FF">
              <w:rPr>
                <w:rFonts w:eastAsiaTheme="minorHAnsi" w:cstheme="minorBidi"/>
                <w:szCs w:val="22"/>
                <w:lang w:eastAsia="en-US"/>
              </w:rPr>
              <w:t>personenbezogene</w:t>
            </w:r>
            <w:r>
              <w:rPr>
                <w:rFonts w:eastAsiaTheme="minorHAnsi" w:cstheme="minorBidi"/>
                <w:szCs w:val="22"/>
                <w:lang w:eastAsia="en-US"/>
              </w:rPr>
              <w:t>n</w:t>
            </w:r>
            <w:r w:rsidRPr="009205FF">
              <w:rPr>
                <w:rFonts w:eastAsiaTheme="minorHAnsi" w:cstheme="minorBidi"/>
                <w:szCs w:val="22"/>
                <w:lang w:eastAsia="en-US"/>
              </w:rPr>
              <w:t xml:space="preserve"> Daten</w:t>
            </w:r>
            <w:r>
              <w:rPr>
                <w:rFonts w:eastAsiaTheme="minorHAnsi" w:cstheme="minorBidi"/>
                <w:szCs w:val="22"/>
                <w:lang w:eastAsia="en-US"/>
              </w:rPr>
              <w:t xml:space="preserve">, können diese </w:t>
            </w:r>
            <w:r w:rsidR="001A64CB">
              <w:rPr>
                <w:rFonts w:eastAsiaTheme="minorHAnsi" w:cstheme="minorBidi"/>
                <w:szCs w:val="22"/>
                <w:lang w:eastAsia="en-US"/>
              </w:rPr>
              <w:t xml:space="preserve">bei der Verarbeitung </w:t>
            </w:r>
            <w:r w:rsidRPr="009205FF">
              <w:rPr>
                <w:rFonts w:eastAsiaTheme="minorHAnsi" w:cstheme="minorBidi"/>
                <w:szCs w:val="22"/>
                <w:lang w:eastAsia="en-US"/>
              </w:rPr>
              <w:t>ohne Hinzuziehung zus</w:t>
            </w:r>
            <w:r w:rsidRPr="009205FF">
              <w:rPr>
                <w:rFonts w:eastAsiaTheme="minorHAnsi" w:cstheme="minorBidi" w:hint="eastAsia"/>
                <w:szCs w:val="22"/>
                <w:lang w:eastAsia="en-US"/>
              </w:rPr>
              <w:t>ä</w:t>
            </w:r>
            <w:r w:rsidRPr="009205FF">
              <w:rPr>
                <w:rFonts w:eastAsiaTheme="minorHAnsi" w:cstheme="minorBidi"/>
                <w:szCs w:val="22"/>
                <w:lang w:eastAsia="en-US"/>
              </w:rPr>
              <w:t>tzlicher Informationen nicht mehr einer spezifischen betroffenen Person zugeordnet werden</w:t>
            </w:r>
            <w:r>
              <w:rPr>
                <w:rFonts w:eastAsiaTheme="minorHAnsi" w:cstheme="minorBidi"/>
                <w:szCs w:val="22"/>
                <w:lang w:eastAsia="en-US"/>
              </w:rPr>
              <w:t>.</w:t>
            </w:r>
            <w:r w:rsidR="001A64CB">
              <w:rPr>
                <w:rFonts w:eastAsiaTheme="minorHAnsi" w:cstheme="minorBidi"/>
                <w:szCs w:val="22"/>
                <w:lang w:eastAsia="en-US"/>
              </w:rPr>
              <w:t xml:space="preserve"> Im Gegensatz zu einer Pseudonymisierung können bei der Anonymisierung ursprünglichen Informationen nicht wiederhergestellt werden.</w:t>
            </w:r>
          </w:p>
          <w:p w14:paraId="52EABE6D" w14:textId="77777777" w:rsidR="007F2B27" w:rsidRPr="007963CD" w:rsidRDefault="001A64CB" w:rsidP="009205FF">
            <w:pPr>
              <w:rPr>
                <w:rFonts w:eastAsiaTheme="minorHAnsi" w:cstheme="minorBidi"/>
                <w:szCs w:val="22"/>
                <w:lang w:eastAsia="en-US"/>
              </w:rPr>
            </w:pPr>
            <w:r>
              <w:rPr>
                <w:rFonts w:eastAsiaTheme="minorHAnsi" w:cstheme="minorBidi"/>
                <w:szCs w:val="22"/>
                <w:lang w:eastAsia="en-US"/>
              </w:rPr>
              <w:t>Sofern die für die Verarbeitung verwendete Software diese Funktionalität nicht bietet, müssen geeignete Verfahren bereitgestellt werden (beispielsweise durch ein Update oder separates Werkzeug).</w:t>
            </w:r>
          </w:p>
        </w:tc>
      </w:tr>
      <w:tr w:rsidR="007F2B27" w:rsidRPr="007963CD" w14:paraId="41A4F76F" w14:textId="77777777" w:rsidTr="0035398B">
        <w:trPr>
          <w:trHeight w:val="397"/>
        </w:trPr>
        <w:tc>
          <w:tcPr>
            <w:tcW w:w="3828" w:type="dxa"/>
            <w:shd w:val="clear" w:color="auto" w:fill="D9D9D9" w:themeFill="background1" w:themeFillShade="D9"/>
            <w:vAlign w:val="center"/>
          </w:tcPr>
          <w:p w14:paraId="746959CE" w14:textId="77777777" w:rsidR="007F2B27" w:rsidRPr="007963CD" w:rsidRDefault="007F2B27" w:rsidP="0035398B">
            <w:pPr>
              <w:spacing w:after="200" w:line="276" w:lineRule="auto"/>
              <w:rPr>
                <w:rFonts w:eastAsiaTheme="minorHAnsi" w:cstheme="minorBidi"/>
                <w:szCs w:val="22"/>
                <w:lang w:eastAsia="en-US"/>
              </w:rPr>
            </w:pPr>
            <w:r w:rsidRPr="007963CD">
              <w:rPr>
                <w:rFonts w:eastAsiaTheme="minorHAnsi" w:cstheme="minorBidi"/>
                <w:szCs w:val="22"/>
                <w:lang w:eastAsia="en-US"/>
              </w:rPr>
              <w:t>Umsetzung / Dokumentation</w:t>
            </w:r>
          </w:p>
        </w:tc>
        <w:tc>
          <w:tcPr>
            <w:tcW w:w="992" w:type="dxa"/>
            <w:shd w:val="clear" w:color="auto" w:fill="D9D9D9" w:themeFill="background1" w:themeFillShade="D9"/>
            <w:vAlign w:val="center"/>
          </w:tcPr>
          <w:p w14:paraId="08A72881" w14:textId="77777777" w:rsidR="007F2B27" w:rsidRPr="007963CD" w:rsidRDefault="007F2B27" w:rsidP="0035398B">
            <w:pPr>
              <w:numPr>
                <w:ilvl w:val="0"/>
                <w:numId w:val="14"/>
              </w:numPr>
              <w:spacing w:after="200" w:line="276" w:lineRule="auto"/>
              <w:rPr>
                <w:rFonts w:eastAsiaTheme="minorHAnsi" w:cstheme="minorBidi"/>
                <w:szCs w:val="22"/>
                <w:lang w:eastAsia="en-US"/>
              </w:rPr>
            </w:pPr>
          </w:p>
        </w:tc>
        <w:tc>
          <w:tcPr>
            <w:tcW w:w="4252" w:type="dxa"/>
            <w:shd w:val="clear" w:color="auto" w:fill="D9D9D9" w:themeFill="background1" w:themeFillShade="D9"/>
            <w:vAlign w:val="center"/>
          </w:tcPr>
          <w:p w14:paraId="0FC9894D" w14:textId="77777777" w:rsidR="007F2B27" w:rsidRPr="007963CD" w:rsidRDefault="007F2B27" w:rsidP="0035398B">
            <w:pPr>
              <w:spacing w:after="200" w:line="276" w:lineRule="auto"/>
              <w:rPr>
                <w:rFonts w:eastAsiaTheme="minorHAnsi" w:cstheme="minorBidi"/>
                <w:szCs w:val="22"/>
                <w:lang w:eastAsia="en-US"/>
              </w:rPr>
            </w:pPr>
            <w:r>
              <w:rPr>
                <w:rFonts w:eastAsiaTheme="minorHAnsi" w:cstheme="minorBidi"/>
                <w:szCs w:val="22"/>
                <w:lang w:eastAsia="en-US"/>
              </w:rPr>
              <w:t>Fach- und Umsetzungskonzepte</w:t>
            </w:r>
          </w:p>
        </w:tc>
      </w:tr>
    </w:tbl>
    <w:p w14:paraId="70B53A75" w14:textId="77777777" w:rsidR="007F2B27" w:rsidRPr="007F2B27" w:rsidRDefault="007F2B27" w:rsidP="007F2B27">
      <w:pPr>
        <w:rPr>
          <w:lang w:eastAsia="de-DE"/>
        </w:rPr>
      </w:pPr>
    </w:p>
    <w:p w14:paraId="7390923D" w14:textId="77777777" w:rsidR="00767D33" w:rsidRDefault="00AE6783" w:rsidP="00CB48D8">
      <w:pPr>
        <w:pStyle w:val="berschrift3"/>
      </w:pPr>
      <w:bookmarkStart w:id="160" w:name="_Ref534187670"/>
      <w:bookmarkStart w:id="161" w:name="_Toc1727368"/>
      <w:r w:rsidRPr="00AE6783">
        <w:t>Auftrag</w:t>
      </w:r>
      <w:bookmarkEnd w:id="160"/>
      <w:r w:rsidR="00574C59">
        <w:t>sverarbeitung</w:t>
      </w:r>
      <w:bookmarkEnd w:id="161"/>
    </w:p>
    <w:tbl>
      <w:tblPr>
        <w:tblStyle w:val="Tabellenraster59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992"/>
        <w:gridCol w:w="4252"/>
      </w:tblGrid>
      <w:tr w:rsidR="007F2B27" w:rsidRPr="007963CD" w14:paraId="58A16911" w14:textId="77777777" w:rsidTr="0035398B">
        <w:trPr>
          <w:cnfStyle w:val="100000000000" w:firstRow="1" w:lastRow="0" w:firstColumn="0" w:lastColumn="0" w:oddVBand="0" w:evenVBand="0" w:oddHBand="0" w:evenHBand="0" w:firstRowFirstColumn="0" w:firstRowLastColumn="0" w:lastRowFirstColumn="0" w:lastRowLastColumn="0"/>
          <w:trHeight w:val="397"/>
        </w:trPr>
        <w:tc>
          <w:tcPr>
            <w:tcW w:w="3828" w:type="dxa"/>
            <w:shd w:val="clear" w:color="auto" w:fill="D9D9D9" w:themeFill="background1" w:themeFillShade="D9"/>
            <w:vAlign w:val="center"/>
          </w:tcPr>
          <w:p w14:paraId="0C471231" w14:textId="77777777" w:rsidR="007F2B27" w:rsidRPr="007963CD" w:rsidRDefault="007F2B27" w:rsidP="0035398B">
            <w:pPr>
              <w:spacing w:after="200" w:line="276" w:lineRule="auto"/>
              <w:rPr>
                <w:rFonts w:eastAsiaTheme="minorHAnsi" w:cstheme="minorBidi"/>
                <w:b w:val="0"/>
                <w:szCs w:val="22"/>
                <w:lang w:eastAsia="en-US"/>
              </w:rPr>
            </w:pPr>
            <w:r w:rsidRPr="007963CD">
              <w:rPr>
                <w:rFonts w:eastAsiaTheme="minorHAnsi" w:cstheme="minorBidi"/>
                <w:b w:val="0"/>
                <w:szCs w:val="22"/>
                <w:lang w:eastAsia="en-US"/>
              </w:rPr>
              <w:t>Verantwortlich für die Initiierung</w:t>
            </w:r>
          </w:p>
        </w:tc>
        <w:tc>
          <w:tcPr>
            <w:tcW w:w="992" w:type="dxa"/>
            <w:shd w:val="clear" w:color="auto" w:fill="D9D9D9" w:themeFill="background1" w:themeFillShade="D9"/>
            <w:vAlign w:val="center"/>
          </w:tcPr>
          <w:p w14:paraId="1D91A829" w14:textId="77777777" w:rsidR="007F2B27" w:rsidRPr="007963CD" w:rsidRDefault="007F2B27" w:rsidP="0035398B">
            <w:pPr>
              <w:numPr>
                <w:ilvl w:val="0"/>
                <w:numId w:val="14"/>
              </w:numPr>
              <w:spacing w:after="200" w:line="276" w:lineRule="auto"/>
              <w:rPr>
                <w:rFonts w:eastAsiaTheme="minorHAnsi" w:cstheme="minorBidi"/>
                <w:b w:val="0"/>
                <w:szCs w:val="22"/>
                <w:lang w:eastAsia="en-US"/>
              </w:rPr>
            </w:pPr>
          </w:p>
        </w:tc>
        <w:tc>
          <w:tcPr>
            <w:tcW w:w="4252" w:type="dxa"/>
            <w:shd w:val="clear" w:color="auto" w:fill="D9D9D9" w:themeFill="background1" w:themeFillShade="D9"/>
            <w:vAlign w:val="center"/>
          </w:tcPr>
          <w:p w14:paraId="77ECF5DF" w14:textId="77777777" w:rsidR="007F2B27" w:rsidRPr="007963CD" w:rsidRDefault="007F2B27" w:rsidP="0035398B">
            <w:pPr>
              <w:spacing w:after="200" w:line="276" w:lineRule="auto"/>
              <w:rPr>
                <w:rFonts w:eastAsiaTheme="minorHAnsi" w:cstheme="minorBidi"/>
                <w:b w:val="0"/>
                <w:szCs w:val="22"/>
                <w:lang w:eastAsia="en-US"/>
              </w:rPr>
            </w:pPr>
            <w:r>
              <w:rPr>
                <w:rFonts w:eastAsiaTheme="minorHAnsi" w:cstheme="minorBidi"/>
                <w:b w:val="0"/>
                <w:szCs w:val="22"/>
                <w:lang w:eastAsia="en-US"/>
              </w:rPr>
              <w:t>Datenschutzbeauftragte</w:t>
            </w:r>
          </w:p>
        </w:tc>
      </w:tr>
      <w:tr w:rsidR="007F2B27" w:rsidRPr="007963CD" w14:paraId="25F0C34F" w14:textId="77777777" w:rsidTr="0035398B">
        <w:trPr>
          <w:trHeight w:val="397"/>
        </w:trPr>
        <w:tc>
          <w:tcPr>
            <w:tcW w:w="3828" w:type="dxa"/>
            <w:shd w:val="clear" w:color="auto" w:fill="D9D9D9" w:themeFill="background1" w:themeFillShade="D9"/>
            <w:vAlign w:val="center"/>
          </w:tcPr>
          <w:p w14:paraId="43489129" w14:textId="77777777" w:rsidR="007F2B27" w:rsidRPr="007963CD" w:rsidRDefault="007F2B27" w:rsidP="0035398B">
            <w:pPr>
              <w:spacing w:after="200" w:line="276" w:lineRule="auto"/>
              <w:rPr>
                <w:rFonts w:eastAsiaTheme="minorHAnsi" w:cstheme="minorBidi"/>
                <w:szCs w:val="22"/>
                <w:lang w:eastAsia="en-US"/>
              </w:rPr>
            </w:pPr>
            <w:r w:rsidRPr="007963CD">
              <w:rPr>
                <w:rFonts w:eastAsiaTheme="minorHAnsi" w:cstheme="minorBidi"/>
                <w:szCs w:val="22"/>
                <w:lang w:eastAsia="en-US"/>
              </w:rPr>
              <w:t>Verantwortlich für die Umsetzung</w:t>
            </w:r>
          </w:p>
        </w:tc>
        <w:tc>
          <w:tcPr>
            <w:tcW w:w="992" w:type="dxa"/>
            <w:shd w:val="clear" w:color="auto" w:fill="D9D9D9" w:themeFill="background1" w:themeFillShade="D9"/>
            <w:vAlign w:val="center"/>
          </w:tcPr>
          <w:p w14:paraId="51F59F85" w14:textId="77777777" w:rsidR="007F2B27" w:rsidRPr="007963CD" w:rsidRDefault="007F2B27" w:rsidP="0035398B">
            <w:pPr>
              <w:numPr>
                <w:ilvl w:val="0"/>
                <w:numId w:val="14"/>
              </w:numPr>
              <w:spacing w:after="200" w:line="276" w:lineRule="auto"/>
              <w:rPr>
                <w:rFonts w:eastAsiaTheme="minorHAnsi" w:cstheme="minorBidi"/>
                <w:szCs w:val="22"/>
                <w:lang w:eastAsia="en-US"/>
              </w:rPr>
            </w:pPr>
          </w:p>
        </w:tc>
        <w:tc>
          <w:tcPr>
            <w:tcW w:w="4252" w:type="dxa"/>
            <w:shd w:val="clear" w:color="auto" w:fill="D9D9D9" w:themeFill="background1" w:themeFillShade="D9"/>
            <w:vAlign w:val="center"/>
          </w:tcPr>
          <w:p w14:paraId="56F5920C" w14:textId="77777777" w:rsidR="007F2B27" w:rsidRPr="007963CD" w:rsidRDefault="002E44FF" w:rsidP="0035398B">
            <w:pPr>
              <w:spacing w:after="200" w:line="276" w:lineRule="auto"/>
              <w:rPr>
                <w:rFonts w:eastAsiaTheme="minorHAnsi" w:cstheme="minorBidi"/>
                <w:szCs w:val="22"/>
                <w:lang w:eastAsia="en-US"/>
              </w:rPr>
            </w:pPr>
            <w:r w:rsidRPr="002E44FF">
              <w:rPr>
                <w:rFonts w:eastAsiaTheme="minorHAnsi" w:cstheme="minorBidi"/>
                <w:szCs w:val="22"/>
                <w:lang w:eastAsia="en-US"/>
              </w:rPr>
              <w:t>Justiziariat</w:t>
            </w:r>
          </w:p>
        </w:tc>
      </w:tr>
      <w:tr w:rsidR="007F2B27" w:rsidRPr="007963CD" w14:paraId="0495684E" w14:textId="77777777" w:rsidTr="0035398B">
        <w:trPr>
          <w:trHeight w:val="397"/>
        </w:trPr>
        <w:tc>
          <w:tcPr>
            <w:tcW w:w="9072" w:type="dxa"/>
            <w:gridSpan w:val="3"/>
            <w:shd w:val="clear" w:color="auto" w:fill="auto"/>
            <w:vAlign w:val="center"/>
          </w:tcPr>
          <w:p w14:paraId="20816539" w14:textId="77777777" w:rsidR="007F2B27" w:rsidRDefault="00E16300" w:rsidP="009205FF">
            <w:pPr>
              <w:rPr>
                <w:rFonts w:eastAsiaTheme="minorHAnsi" w:cstheme="minorBidi"/>
                <w:szCs w:val="22"/>
                <w:lang w:eastAsia="en-US"/>
              </w:rPr>
            </w:pPr>
            <w:r>
              <w:rPr>
                <w:rFonts w:eastAsiaTheme="minorHAnsi" w:cstheme="minorBidi"/>
                <w:szCs w:val="22"/>
                <w:lang w:eastAsia="en-US"/>
              </w:rPr>
              <w:t xml:space="preserve">Eine </w:t>
            </w:r>
            <w:r w:rsidRPr="00E16300">
              <w:rPr>
                <w:rFonts w:eastAsiaTheme="minorHAnsi" w:cstheme="minorBidi"/>
                <w:szCs w:val="22"/>
                <w:lang w:eastAsia="en-US"/>
              </w:rPr>
              <w:t xml:space="preserve">Auftragsdatenverarbeitung </w:t>
            </w:r>
            <w:r>
              <w:rPr>
                <w:rFonts w:eastAsiaTheme="minorHAnsi" w:cstheme="minorBidi"/>
                <w:szCs w:val="22"/>
                <w:lang w:eastAsia="en-US"/>
              </w:rPr>
              <w:t>bzw. Auftragsverarbeitung nach EU-DSGVO liegt vor, wenn die Hochschule</w:t>
            </w:r>
            <w:r w:rsidRPr="00E16300">
              <w:rPr>
                <w:rFonts w:eastAsiaTheme="minorHAnsi" w:cstheme="minorBidi"/>
                <w:szCs w:val="22"/>
                <w:lang w:eastAsia="en-US"/>
              </w:rPr>
              <w:t xml:space="preserve"> (Auftraggeber) externe Dienstleister (Auftragnehmer) damit beauftragt, weisungsgebunden personenbezogene Daten zu verarbeiten. </w:t>
            </w:r>
            <w:r>
              <w:rPr>
                <w:rFonts w:eastAsiaTheme="minorHAnsi" w:cstheme="minorBidi"/>
                <w:szCs w:val="22"/>
                <w:lang w:eastAsia="en-US"/>
              </w:rPr>
              <w:t>Dieser Sachverhalt liegt vor, wenn beispielsweise e</w:t>
            </w:r>
            <w:r w:rsidRPr="00E16300">
              <w:rPr>
                <w:rFonts w:eastAsiaTheme="minorHAnsi" w:cstheme="minorBidi"/>
                <w:szCs w:val="22"/>
                <w:lang w:eastAsia="en-US"/>
              </w:rPr>
              <w:t xml:space="preserve">xterne Unternehmen </w:t>
            </w:r>
            <w:r>
              <w:rPr>
                <w:rFonts w:eastAsiaTheme="minorHAnsi" w:cstheme="minorBidi"/>
                <w:szCs w:val="22"/>
                <w:lang w:eastAsia="en-US"/>
              </w:rPr>
              <w:t xml:space="preserve">die </w:t>
            </w:r>
            <w:r w:rsidRPr="00E16300">
              <w:rPr>
                <w:rFonts w:eastAsiaTheme="minorHAnsi" w:cstheme="minorBidi"/>
                <w:szCs w:val="22"/>
                <w:lang w:eastAsia="en-US"/>
              </w:rPr>
              <w:t xml:space="preserve">Buchhaltung/ Gehaltsabrechnung </w:t>
            </w:r>
            <w:r>
              <w:rPr>
                <w:rFonts w:eastAsiaTheme="minorHAnsi" w:cstheme="minorBidi"/>
                <w:szCs w:val="22"/>
                <w:lang w:eastAsia="en-US"/>
              </w:rPr>
              <w:t xml:space="preserve">durchführen, Wartung u. </w:t>
            </w:r>
            <w:r w:rsidRPr="00E16300">
              <w:rPr>
                <w:rFonts w:eastAsiaTheme="minorHAnsi" w:cstheme="minorBidi"/>
                <w:szCs w:val="22"/>
                <w:lang w:eastAsia="en-US"/>
              </w:rPr>
              <w:t xml:space="preserve">Reparatur </w:t>
            </w:r>
            <w:r>
              <w:rPr>
                <w:rFonts w:eastAsiaTheme="minorHAnsi" w:cstheme="minorBidi"/>
                <w:szCs w:val="22"/>
                <w:lang w:eastAsia="en-US"/>
              </w:rPr>
              <w:t xml:space="preserve">an IT-Systemen vornehmen, </w:t>
            </w:r>
            <w:r w:rsidRPr="00E16300">
              <w:rPr>
                <w:rFonts w:eastAsiaTheme="minorHAnsi" w:cstheme="minorBidi"/>
                <w:szCs w:val="22"/>
                <w:lang w:eastAsia="en-US"/>
              </w:rPr>
              <w:t>Fernwartungssysteme einsetzen</w:t>
            </w:r>
            <w:r>
              <w:rPr>
                <w:rFonts w:eastAsiaTheme="minorHAnsi" w:cstheme="minorBidi"/>
                <w:szCs w:val="22"/>
                <w:lang w:eastAsia="en-US"/>
              </w:rPr>
              <w:t xml:space="preserve"> oder Akten vernichten. Da d</w:t>
            </w:r>
            <w:r w:rsidRPr="00E16300">
              <w:rPr>
                <w:rFonts w:eastAsiaTheme="minorHAnsi" w:cstheme="minorBidi"/>
                <w:szCs w:val="22"/>
                <w:lang w:eastAsia="en-US"/>
              </w:rPr>
              <w:t>ie Verantwortung f</w:t>
            </w:r>
            <w:r w:rsidRPr="00E16300">
              <w:rPr>
                <w:rFonts w:eastAsiaTheme="minorHAnsi" w:cstheme="minorBidi" w:hint="eastAsia"/>
                <w:szCs w:val="22"/>
                <w:lang w:eastAsia="en-US"/>
              </w:rPr>
              <w:t>ü</w:t>
            </w:r>
            <w:r w:rsidRPr="00E16300">
              <w:rPr>
                <w:rFonts w:eastAsiaTheme="minorHAnsi" w:cstheme="minorBidi"/>
                <w:szCs w:val="22"/>
                <w:lang w:eastAsia="en-US"/>
              </w:rPr>
              <w:t>r die ordnungsgem</w:t>
            </w:r>
            <w:r w:rsidRPr="00E16300">
              <w:rPr>
                <w:rFonts w:eastAsiaTheme="minorHAnsi" w:cstheme="minorBidi" w:hint="eastAsia"/>
                <w:szCs w:val="22"/>
                <w:lang w:eastAsia="en-US"/>
              </w:rPr>
              <w:t>äß</w:t>
            </w:r>
            <w:r w:rsidRPr="00E16300">
              <w:rPr>
                <w:rFonts w:eastAsiaTheme="minorHAnsi" w:cstheme="minorBidi"/>
                <w:szCs w:val="22"/>
                <w:lang w:eastAsia="en-US"/>
              </w:rPr>
              <w:t>e Datenverarbeitung beim Auftraggeber</w:t>
            </w:r>
            <w:r>
              <w:rPr>
                <w:rFonts w:eastAsiaTheme="minorHAnsi" w:cstheme="minorBidi"/>
                <w:szCs w:val="22"/>
                <w:lang w:eastAsia="en-US"/>
              </w:rPr>
              <w:t xml:space="preserve"> verbleibt, muss der Auftragnehmer auf </w:t>
            </w:r>
            <w:r w:rsidR="009205FF">
              <w:rPr>
                <w:rFonts w:eastAsiaTheme="minorHAnsi" w:cstheme="minorBidi"/>
                <w:szCs w:val="22"/>
                <w:lang w:eastAsia="en-US"/>
              </w:rPr>
              <w:t>die Einhaltung des Datenschutzes vertraglich verpflichtet werden (</w:t>
            </w:r>
            <w:r w:rsidRPr="00E16300">
              <w:rPr>
                <w:rFonts w:eastAsiaTheme="minorHAnsi" w:cstheme="minorBidi"/>
                <w:szCs w:val="22"/>
                <w:lang w:eastAsia="en-US"/>
              </w:rPr>
              <w:t xml:space="preserve">Art. 28 </w:t>
            </w:r>
            <w:r w:rsidR="009205FF">
              <w:rPr>
                <w:rFonts w:eastAsiaTheme="minorHAnsi" w:cstheme="minorBidi"/>
                <w:szCs w:val="22"/>
                <w:lang w:eastAsia="en-US"/>
              </w:rPr>
              <w:t>EU-</w:t>
            </w:r>
            <w:r w:rsidRPr="00E16300">
              <w:rPr>
                <w:rFonts w:eastAsiaTheme="minorHAnsi" w:cstheme="minorBidi"/>
                <w:szCs w:val="22"/>
                <w:lang w:eastAsia="en-US"/>
              </w:rPr>
              <w:t>DSGVO</w:t>
            </w:r>
            <w:r w:rsidR="009205FF">
              <w:rPr>
                <w:rFonts w:eastAsiaTheme="minorHAnsi" w:cstheme="minorBidi"/>
                <w:szCs w:val="22"/>
                <w:lang w:eastAsia="en-US"/>
              </w:rPr>
              <w:t>)</w:t>
            </w:r>
            <w:r w:rsidRPr="00E16300">
              <w:rPr>
                <w:rFonts w:eastAsiaTheme="minorHAnsi" w:cstheme="minorBidi"/>
                <w:szCs w:val="22"/>
                <w:lang w:eastAsia="en-US"/>
              </w:rPr>
              <w:t>.</w:t>
            </w:r>
          </w:p>
          <w:p w14:paraId="1F15060A" w14:textId="77777777" w:rsidR="009205FF" w:rsidRPr="007963CD" w:rsidRDefault="009205FF" w:rsidP="009205FF">
            <w:pPr>
              <w:rPr>
                <w:rFonts w:eastAsiaTheme="minorHAnsi" w:cstheme="minorBidi"/>
                <w:szCs w:val="22"/>
                <w:lang w:eastAsia="en-US"/>
              </w:rPr>
            </w:pPr>
            <w:r w:rsidRPr="009205FF">
              <w:rPr>
                <w:rFonts w:eastAsiaTheme="minorHAnsi" w:cstheme="minorBidi"/>
                <w:szCs w:val="22"/>
                <w:lang w:eastAsia="en-US"/>
              </w:rPr>
              <w:t>Zudem muss der Auftraggeber in regelm</w:t>
            </w:r>
            <w:r w:rsidRPr="009205FF">
              <w:rPr>
                <w:rFonts w:eastAsiaTheme="minorHAnsi" w:cstheme="minorBidi" w:hint="eastAsia"/>
                <w:szCs w:val="22"/>
                <w:lang w:eastAsia="en-US"/>
              </w:rPr>
              <w:t>äß</w:t>
            </w:r>
            <w:r w:rsidRPr="009205FF">
              <w:rPr>
                <w:rFonts w:eastAsiaTheme="minorHAnsi" w:cstheme="minorBidi"/>
                <w:szCs w:val="22"/>
                <w:lang w:eastAsia="en-US"/>
              </w:rPr>
              <w:t>igen Abst</w:t>
            </w:r>
            <w:r w:rsidRPr="009205FF">
              <w:rPr>
                <w:rFonts w:eastAsiaTheme="minorHAnsi" w:cstheme="minorBidi" w:hint="eastAsia"/>
                <w:szCs w:val="22"/>
                <w:lang w:eastAsia="en-US"/>
              </w:rPr>
              <w:t>ä</w:t>
            </w:r>
            <w:r w:rsidRPr="009205FF">
              <w:rPr>
                <w:rFonts w:eastAsiaTheme="minorHAnsi" w:cstheme="minorBidi"/>
                <w:szCs w:val="22"/>
                <w:lang w:eastAsia="en-US"/>
              </w:rPr>
              <w:t xml:space="preserve">nden kontrollieren, ob der Auftragnehmer die </w:t>
            </w:r>
            <w:r>
              <w:rPr>
                <w:rFonts w:eastAsiaTheme="minorHAnsi" w:cstheme="minorBidi"/>
                <w:szCs w:val="22"/>
                <w:lang w:eastAsia="en-US"/>
              </w:rPr>
              <w:t xml:space="preserve">rechtlichen </w:t>
            </w:r>
            <w:r w:rsidRPr="009205FF">
              <w:rPr>
                <w:rFonts w:eastAsiaTheme="minorHAnsi" w:cstheme="minorBidi"/>
                <w:szCs w:val="22"/>
                <w:lang w:eastAsia="en-US"/>
              </w:rPr>
              <w:t>Vorgaben einh</w:t>
            </w:r>
            <w:r w:rsidRPr="009205FF">
              <w:rPr>
                <w:rFonts w:eastAsiaTheme="minorHAnsi" w:cstheme="minorBidi" w:hint="eastAsia"/>
                <w:szCs w:val="22"/>
                <w:lang w:eastAsia="en-US"/>
              </w:rPr>
              <w:t>ä</w:t>
            </w:r>
            <w:r w:rsidRPr="009205FF">
              <w:rPr>
                <w:rFonts w:eastAsiaTheme="minorHAnsi" w:cstheme="minorBidi"/>
                <w:szCs w:val="22"/>
                <w:lang w:eastAsia="en-US"/>
              </w:rPr>
              <w:t>lt.</w:t>
            </w:r>
          </w:p>
        </w:tc>
      </w:tr>
      <w:tr w:rsidR="007F2B27" w:rsidRPr="007963CD" w14:paraId="462E7DDA" w14:textId="77777777" w:rsidTr="0035398B">
        <w:trPr>
          <w:trHeight w:val="397"/>
        </w:trPr>
        <w:tc>
          <w:tcPr>
            <w:tcW w:w="3828" w:type="dxa"/>
            <w:shd w:val="clear" w:color="auto" w:fill="D9D9D9" w:themeFill="background1" w:themeFillShade="D9"/>
            <w:vAlign w:val="center"/>
          </w:tcPr>
          <w:p w14:paraId="72CF346D" w14:textId="77777777" w:rsidR="007F2B27" w:rsidRPr="007963CD" w:rsidRDefault="007F2B27" w:rsidP="0035398B">
            <w:pPr>
              <w:spacing w:after="200" w:line="276" w:lineRule="auto"/>
              <w:rPr>
                <w:rFonts w:eastAsiaTheme="minorHAnsi" w:cstheme="minorBidi"/>
                <w:szCs w:val="22"/>
                <w:lang w:eastAsia="en-US"/>
              </w:rPr>
            </w:pPr>
            <w:r w:rsidRPr="007963CD">
              <w:rPr>
                <w:rFonts w:eastAsiaTheme="minorHAnsi" w:cstheme="minorBidi"/>
                <w:szCs w:val="22"/>
                <w:lang w:eastAsia="en-US"/>
              </w:rPr>
              <w:t>Umsetzung / Dokumentation</w:t>
            </w:r>
          </w:p>
        </w:tc>
        <w:tc>
          <w:tcPr>
            <w:tcW w:w="992" w:type="dxa"/>
            <w:shd w:val="clear" w:color="auto" w:fill="D9D9D9" w:themeFill="background1" w:themeFillShade="D9"/>
            <w:vAlign w:val="center"/>
          </w:tcPr>
          <w:p w14:paraId="121B2D5D" w14:textId="77777777" w:rsidR="007F2B27" w:rsidRPr="007963CD" w:rsidRDefault="007F2B27" w:rsidP="0035398B">
            <w:pPr>
              <w:numPr>
                <w:ilvl w:val="0"/>
                <w:numId w:val="14"/>
              </w:numPr>
              <w:spacing w:after="200" w:line="276" w:lineRule="auto"/>
              <w:rPr>
                <w:rFonts w:eastAsiaTheme="minorHAnsi" w:cstheme="minorBidi"/>
                <w:szCs w:val="22"/>
                <w:lang w:eastAsia="en-US"/>
              </w:rPr>
            </w:pPr>
          </w:p>
        </w:tc>
        <w:tc>
          <w:tcPr>
            <w:tcW w:w="4252" w:type="dxa"/>
            <w:shd w:val="clear" w:color="auto" w:fill="D9D9D9" w:themeFill="background1" w:themeFillShade="D9"/>
            <w:vAlign w:val="center"/>
          </w:tcPr>
          <w:p w14:paraId="37A814B0" w14:textId="77777777" w:rsidR="007F2B27" w:rsidRPr="007963CD" w:rsidRDefault="00574C59" w:rsidP="0035398B">
            <w:pPr>
              <w:spacing w:after="200" w:line="276" w:lineRule="auto"/>
              <w:rPr>
                <w:rFonts w:eastAsiaTheme="minorHAnsi" w:cstheme="minorBidi"/>
                <w:szCs w:val="22"/>
                <w:lang w:eastAsia="en-US"/>
              </w:rPr>
            </w:pPr>
            <w:r>
              <w:rPr>
                <w:rFonts w:eastAsiaTheme="minorHAnsi" w:cstheme="minorBidi"/>
                <w:szCs w:val="22"/>
                <w:lang w:eastAsia="en-US"/>
              </w:rPr>
              <w:t>Vertrag</w:t>
            </w:r>
          </w:p>
        </w:tc>
      </w:tr>
    </w:tbl>
    <w:p w14:paraId="009EECD7" w14:textId="77777777" w:rsidR="007F2B27" w:rsidRPr="007F2B27" w:rsidRDefault="007F2B27" w:rsidP="007F2B27">
      <w:pPr>
        <w:rPr>
          <w:lang w:eastAsia="de-DE"/>
        </w:rPr>
      </w:pPr>
    </w:p>
    <w:p w14:paraId="6BF0A302" w14:textId="77777777" w:rsidR="00033A90" w:rsidRDefault="00F26729" w:rsidP="00CB48D8">
      <w:pPr>
        <w:pStyle w:val="berschrift3"/>
      </w:pPr>
      <w:bookmarkStart w:id="162" w:name="_Ref534187827"/>
      <w:bookmarkStart w:id="163" w:name="_Toc1727369"/>
      <w:r>
        <w:t>Durchführung von Datenschutzaudits</w:t>
      </w:r>
      <w:bookmarkEnd w:id="162"/>
      <w:bookmarkEnd w:id="163"/>
    </w:p>
    <w:tbl>
      <w:tblPr>
        <w:tblStyle w:val="Tabellenraster59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992"/>
        <w:gridCol w:w="4252"/>
      </w:tblGrid>
      <w:tr w:rsidR="007F2B27" w:rsidRPr="007963CD" w14:paraId="78A8DE08" w14:textId="77777777" w:rsidTr="0035398B">
        <w:trPr>
          <w:cnfStyle w:val="100000000000" w:firstRow="1" w:lastRow="0" w:firstColumn="0" w:lastColumn="0" w:oddVBand="0" w:evenVBand="0" w:oddHBand="0" w:evenHBand="0" w:firstRowFirstColumn="0" w:firstRowLastColumn="0" w:lastRowFirstColumn="0" w:lastRowLastColumn="0"/>
          <w:trHeight w:val="397"/>
        </w:trPr>
        <w:tc>
          <w:tcPr>
            <w:tcW w:w="3828" w:type="dxa"/>
            <w:shd w:val="clear" w:color="auto" w:fill="D9D9D9" w:themeFill="background1" w:themeFillShade="D9"/>
            <w:vAlign w:val="center"/>
          </w:tcPr>
          <w:p w14:paraId="09AA78B2" w14:textId="77777777" w:rsidR="007F2B27" w:rsidRPr="007963CD" w:rsidRDefault="007F2B27" w:rsidP="0035398B">
            <w:pPr>
              <w:spacing w:after="200" w:line="276" w:lineRule="auto"/>
              <w:rPr>
                <w:rFonts w:eastAsiaTheme="minorHAnsi" w:cstheme="minorBidi"/>
                <w:b w:val="0"/>
                <w:szCs w:val="22"/>
                <w:lang w:eastAsia="en-US"/>
              </w:rPr>
            </w:pPr>
            <w:r w:rsidRPr="007963CD">
              <w:rPr>
                <w:rFonts w:eastAsiaTheme="minorHAnsi" w:cstheme="minorBidi"/>
                <w:b w:val="0"/>
                <w:szCs w:val="22"/>
                <w:lang w:eastAsia="en-US"/>
              </w:rPr>
              <w:t>Verantwortlich für die Initiierung</w:t>
            </w:r>
          </w:p>
        </w:tc>
        <w:tc>
          <w:tcPr>
            <w:tcW w:w="992" w:type="dxa"/>
            <w:shd w:val="clear" w:color="auto" w:fill="D9D9D9" w:themeFill="background1" w:themeFillShade="D9"/>
            <w:vAlign w:val="center"/>
          </w:tcPr>
          <w:p w14:paraId="6BE4F225" w14:textId="77777777" w:rsidR="007F2B27" w:rsidRPr="007963CD" w:rsidRDefault="007F2B27" w:rsidP="0035398B">
            <w:pPr>
              <w:numPr>
                <w:ilvl w:val="0"/>
                <w:numId w:val="14"/>
              </w:numPr>
              <w:spacing w:after="200" w:line="276" w:lineRule="auto"/>
              <w:rPr>
                <w:rFonts w:eastAsiaTheme="minorHAnsi" w:cstheme="minorBidi"/>
                <w:b w:val="0"/>
                <w:szCs w:val="22"/>
                <w:lang w:eastAsia="en-US"/>
              </w:rPr>
            </w:pPr>
          </w:p>
        </w:tc>
        <w:tc>
          <w:tcPr>
            <w:tcW w:w="4252" w:type="dxa"/>
            <w:shd w:val="clear" w:color="auto" w:fill="D9D9D9" w:themeFill="background1" w:themeFillShade="D9"/>
            <w:vAlign w:val="center"/>
          </w:tcPr>
          <w:p w14:paraId="492A5919" w14:textId="77777777" w:rsidR="007F2B27" w:rsidRPr="007963CD" w:rsidRDefault="007F2B27" w:rsidP="0035398B">
            <w:pPr>
              <w:spacing w:after="200" w:line="276" w:lineRule="auto"/>
              <w:rPr>
                <w:rFonts w:eastAsiaTheme="minorHAnsi" w:cstheme="minorBidi"/>
                <w:b w:val="0"/>
                <w:szCs w:val="22"/>
                <w:lang w:eastAsia="en-US"/>
              </w:rPr>
            </w:pPr>
            <w:r>
              <w:rPr>
                <w:rFonts w:eastAsiaTheme="minorHAnsi" w:cstheme="minorBidi"/>
                <w:b w:val="0"/>
                <w:szCs w:val="22"/>
                <w:lang w:eastAsia="en-US"/>
              </w:rPr>
              <w:t>Datenschutzbeauftragte</w:t>
            </w:r>
          </w:p>
        </w:tc>
      </w:tr>
      <w:tr w:rsidR="007F2B27" w:rsidRPr="007963CD" w14:paraId="4CD3056D" w14:textId="77777777" w:rsidTr="0035398B">
        <w:trPr>
          <w:trHeight w:val="397"/>
        </w:trPr>
        <w:tc>
          <w:tcPr>
            <w:tcW w:w="3828" w:type="dxa"/>
            <w:shd w:val="clear" w:color="auto" w:fill="D9D9D9" w:themeFill="background1" w:themeFillShade="D9"/>
            <w:vAlign w:val="center"/>
          </w:tcPr>
          <w:p w14:paraId="015AE3D4" w14:textId="77777777" w:rsidR="007F2B27" w:rsidRPr="007963CD" w:rsidRDefault="007F2B27" w:rsidP="0035398B">
            <w:pPr>
              <w:spacing w:after="200" w:line="276" w:lineRule="auto"/>
              <w:rPr>
                <w:rFonts w:eastAsiaTheme="minorHAnsi" w:cstheme="minorBidi"/>
                <w:szCs w:val="22"/>
                <w:lang w:eastAsia="en-US"/>
              </w:rPr>
            </w:pPr>
            <w:r w:rsidRPr="007963CD">
              <w:rPr>
                <w:rFonts w:eastAsiaTheme="minorHAnsi" w:cstheme="minorBidi"/>
                <w:szCs w:val="22"/>
                <w:lang w:eastAsia="en-US"/>
              </w:rPr>
              <w:t>Verantwortlich für die Umsetzung</w:t>
            </w:r>
          </w:p>
        </w:tc>
        <w:tc>
          <w:tcPr>
            <w:tcW w:w="992" w:type="dxa"/>
            <w:shd w:val="clear" w:color="auto" w:fill="D9D9D9" w:themeFill="background1" w:themeFillShade="D9"/>
            <w:vAlign w:val="center"/>
          </w:tcPr>
          <w:p w14:paraId="16E2E681" w14:textId="77777777" w:rsidR="007F2B27" w:rsidRPr="007963CD" w:rsidRDefault="007F2B27" w:rsidP="0035398B">
            <w:pPr>
              <w:numPr>
                <w:ilvl w:val="0"/>
                <w:numId w:val="14"/>
              </w:numPr>
              <w:spacing w:after="200" w:line="276" w:lineRule="auto"/>
              <w:rPr>
                <w:rFonts w:eastAsiaTheme="minorHAnsi" w:cstheme="minorBidi"/>
                <w:szCs w:val="22"/>
                <w:lang w:eastAsia="en-US"/>
              </w:rPr>
            </w:pPr>
          </w:p>
        </w:tc>
        <w:tc>
          <w:tcPr>
            <w:tcW w:w="4252" w:type="dxa"/>
            <w:shd w:val="clear" w:color="auto" w:fill="D9D9D9" w:themeFill="background1" w:themeFillShade="D9"/>
            <w:vAlign w:val="center"/>
          </w:tcPr>
          <w:p w14:paraId="19B195F8" w14:textId="77777777" w:rsidR="007F2B27" w:rsidRPr="007963CD" w:rsidRDefault="002E44FF" w:rsidP="0035398B">
            <w:pPr>
              <w:spacing w:after="200" w:line="276" w:lineRule="auto"/>
              <w:rPr>
                <w:rFonts w:eastAsiaTheme="minorHAnsi" w:cstheme="minorBidi"/>
                <w:szCs w:val="22"/>
                <w:lang w:eastAsia="en-US"/>
              </w:rPr>
            </w:pPr>
            <w:r>
              <w:rPr>
                <w:rFonts w:eastAsiaTheme="minorHAnsi" w:cstheme="minorBidi"/>
                <w:szCs w:val="22"/>
                <w:lang w:eastAsia="en-US"/>
              </w:rPr>
              <w:t>D</w:t>
            </w:r>
            <w:r w:rsidRPr="002E44FF">
              <w:rPr>
                <w:rFonts w:eastAsiaTheme="minorHAnsi" w:cstheme="minorBidi"/>
                <w:szCs w:val="22"/>
                <w:lang w:eastAsia="en-US"/>
              </w:rPr>
              <w:t>atenschutzbeauftragte</w:t>
            </w:r>
          </w:p>
        </w:tc>
      </w:tr>
      <w:tr w:rsidR="007F2B27" w:rsidRPr="007963CD" w14:paraId="20891078" w14:textId="77777777" w:rsidTr="0035398B">
        <w:trPr>
          <w:trHeight w:val="397"/>
        </w:trPr>
        <w:tc>
          <w:tcPr>
            <w:tcW w:w="9072" w:type="dxa"/>
            <w:gridSpan w:val="3"/>
            <w:shd w:val="clear" w:color="auto" w:fill="auto"/>
            <w:vAlign w:val="center"/>
          </w:tcPr>
          <w:p w14:paraId="5683FCE0" w14:textId="77777777" w:rsidR="007F2B27" w:rsidRPr="007963CD" w:rsidRDefault="00844F17" w:rsidP="0035398B">
            <w:pPr>
              <w:rPr>
                <w:rFonts w:eastAsiaTheme="minorHAnsi" w:cstheme="minorBidi"/>
                <w:szCs w:val="22"/>
                <w:lang w:eastAsia="en-US"/>
              </w:rPr>
            </w:pPr>
            <w:r>
              <w:rPr>
                <w:rFonts w:eastAsiaTheme="minorHAnsi" w:cstheme="minorBidi"/>
                <w:szCs w:val="22"/>
                <w:lang w:eastAsia="en-US"/>
              </w:rPr>
              <w:t>Neben de</w:t>
            </w:r>
            <w:r w:rsidR="001B667E">
              <w:rPr>
                <w:rFonts w:eastAsiaTheme="minorHAnsi" w:cstheme="minorBidi"/>
                <w:szCs w:val="22"/>
                <w:lang w:eastAsia="en-US"/>
              </w:rPr>
              <w:t>n</w:t>
            </w:r>
            <w:r w:rsidR="001B667E" w:rsidRPr="001B667E">
              <w:rPr>
                <w:rFonts w:eastAsiaTheme="minorHAnsi" w:cstheme="minorBidi"/>
                <w:szCs w:val="22"/>
                <w:lang w:eastAsia="en-US"/>
              </w:rPr>
              <w:t xml:space="preserve"> technische</w:t>
            </w:r>
            <w:r w:rsidR="001B667E">
              <w:rPr>
                <w:rFonts w:eastAsiaTheme="minorHAnsi" w:cstheme="minorBidi"/>
                <w:szCs w:val="22"/>
                <w:lang w:eastAsia="en-US"/>
              </w:rPr>
              <w:t>n</w:t>
            </w:r>
            <w:r w:rsidR="001B667E" w:rsidRPr="001B667E">
              <w:rPr>
                <w:rFonts w:eastAsiaTheme="minorHAnsi" w:cstheme="minorBidi"/>
                <w:szCs w:val="22"/>
                <w:lang w:eastAsia="en-US"/>
              </w:rPr>
              <w:t xml:space="preserve"> Sicherheitspr</w:t>
            </w:r>
            <w:r w:rsidR="001B667E" w:rsidRPr="001B667E">
              <w:rPr>
                <w:rFonts w:eastAsiaTheme="minorHAnsi" w:cstheme="minorBidi" w:hint="eastAsia"/>
                <w:szCs w:val="22"/>
                <w:lang w:eastAsia="en-US"/>
              </w:rPr>
              <w:t>ü</w:t>
            </w:r>
            <w:r w:rsidR="001B667E" w:rsidRPr="001B667E">
              <w:rPr>
                <w:rFonts w:eastAsiaTheme="minorHAnsi" w:cstheme="minorBidi"/>
                <w:szCs w:val="22"/>
                <w:lang w:eastAsia="en-US"/>
              </w:rPr>
              <w:t>fungen</w:t>
            </w:r>
            <w:r w:rsidR="00B83249">
              <w:rPr>
                <w:rFonts w:eastAsiaTheme="minorHAnsi" w:cstheme="minorBidi"/>
                <w:szCs w:val="22"/>
                <w:lang w:eastAsia="en-US"/>
              </w:rPr>
              <w:t xml:space="preserve"> der IT-Systeme, mit denen IT-Verfahren umgesetzt werden</w:t>
            </w:r>
            <w:r w:rsidR="001B667E">
              <w:rPr>
                <w:rFonts w:eastAsiaTheme="minorHAnsi" w:cstheme="minorBidi"/>
                <w:szCs w:val="22"/>
                <w:lang w:eastAsia="en-US"/>
              </w:rPr>
              <w:t>, müssen auch die Geschäftsproz</w:t>
            </w:r>
            <w:r w:rsidR="00C874B5">
              <w:rPr>
                <w:rFonts w:eastAsiaTheme="minorHAnsi" w:cstheme="minorBidi"/>
                <w:szCs w:val="22"/>
                <w:lang w:eastAsia="en-US"/>
              </w:rPr>
              <w:t>esse</w:t>
            </w:r>
            <w:r w:rsidR="001B667E">
              <w:rPr>
                <w:rFonts w:eastAsiaTheme="minorHAnsi" w:cstheme="minorBidi"/>
                <w:szCs w:val="22"/>
                <w:lang w:eastAsia="en-US"/>
              </w:rPr>
              <w:t xml:space="preserve"> regelmäßig </w:t>
            </w:r>
            <w:r w:rsidR="00B83249">
              <w:rPr>
                <w:rFonts w:eastAsiaTheme="minorHAnsi" w:cstheme="minorBidi"/>
                <w:szCs w:val="22"/>
                <w:lang w:eastAsia="en-US"/>
              </w:rPr>
              <w:t xml:space="preserve">überprüft werden. Der Fokus liegt dabei auf der Einhaltung der </w:t>
            </w:r>
            <w:r w:rsidR="00B83249" w:rsidRPr="00B83249">
              <w:rPr>
                <w:rFonts w:eastAsiaTheme="minorHAnsi" w:cstheme="minorBidi"/>
                <w:szCs w:val="22"/>
                <w:lang w:eastAsia="en-US"/>
              </w:rPr>
              <w:t>Gew</w:t>
            </w:r>
            <w:r w:rsidR="00B83249" w:rsidRPr="00B83249">
              <w:rPr>
                <w:rFonts w:eastAsiaTheme="minorHAnsi" w:cstheme="minorBidi" w:hint="eastAsia"/>
                <w:szCs w:val="22"/>
                <w:lang w:eastAsia="en-US"/>
              </w:rPr>
              <w:t>ä</w:t>
            </w:r>
            <w:r w:rsidR="00B83249" w:rsidRPr="00B83249">
              <w:rPr>
                <w:rFonts w:eastAsiaTheme="minorHAnsi" w:cstheme="minorBidi"/>
                <w:szCs w:val="22"/>
                <w:lang w:eastAsia="en-US"/>
              </w:rPr>
              <w:t>hrleistungsziel</w:t>
            </w:r>
            <w:r w:rsidR="00D6490B">
              <w:rPr>
                <w:rFonts w:eastAsiaTheme="minorHAnsi" w:cstheme="minorBidi"/>
                <w:szCs w:val="22"/>
                <w:lang w:eastAsia="en-US"/>
              </w:rPr>
              <w:t xml:space="preserve">e </w:t>
            </w:r>
            <w:r w:rsidR="00B83249" w:rsidRPr="00B83249">
              <w:rPr>
                <w:rFonts w:eastAsiaTheme="minorHAnsi" w:cstheme="minorBidi"/>
                <w:szCs w:val="22"/>
                <w:lang w:eastAsia="en-US"/>
              </w:rPr>
              <w:t>Transparenz</w:t>
            </w:r>
            <w:r w:rsidR="00D6490B">
              <w:rPr>
                <w:rFonts w:eastAsiaTheme="minorHAnsi" w:cstheme="minorBidi"/>
                <w:szCs w:val="22"/>
                <w:lang w:eastAsia="en-US"/>
              </w:rPr>
              <w:t>,</w:t>
            </w:r>
            <w:r w:rsidR="00D6490B">
              <w:t xml:space="preserve"> </w:t>
            </w:r>
            <w:r w:rsidR="00D6490B" w:rsidRPr="00D6490B">
              <w:t xml:space="preserve">Intervenierbarkeit </w:t>
            </w:r>
            <w:r w:rsidR="00D6490B">
              <w:t xml:space="preserve">und </w:t>
            </w:r>
            <w:r w:rsidR="00D6490B" w:rsidRPr="00D6490B">
              <w:rPr>
                <w:rFonts w:eastAsiaTheme="minorHAnsi" w:cstheme="minorBidi"/>
                <w:szCs w:val="22"/>
                <w:lang w:eastAsia="en-US"/>
              </w:rPr>
              <w:t>Nichtverkettung</w:t>
            </w:r>
            <w:r w:rsidR="00D6490B">
              <w:rPr>
                <w:rFonts w:eastAsiaTheme="minorHAnsi" w:cstheme="minorBidi"/>
                <w:szCs w:val="22"/>
                <w:lang w:eastAsia="en-US"/>
              </w:rPr>
              <w:t>.</w:t>
            </w:r>
          </w:p>
        </w:tc>
      </w:tr>
      <w:tr w:rsidR="007F2B27" w:rsidRPr="007963CD" w14:paraId="2FB8C6F4" w14:textId="77777777" w:rsidTr="0035398B">
        <w:trPr>
          <w:trHeight w:val="397"/>
        </w:trPr>
        <w:tc>
          <w:tcPr>
            <w:tcW w:w="3828" w:type="dxa"/>
            <w:shd w:val="clear" w:color="auto" w:fill="D9D9D9" w:themeFill="background1" w:themeFillShade="D9"/>
            <w:vAlign w:val="center"/>
          </w:tcPr>
          <w:p w14:paraId="45497F12" w14:textId="77777777" w:rsidR="007F2B27" w:rsidRPr="007963CD" w:rsidRDefault="007F2B27" w:rsidP="0035398B">
            <w:pPr>
              <w:spacing w:after="200" w:line="276" w:lineRule="auto"/>
              <w:rPr>
                <w:rFonts w:eastAsiaTheme="minorHAnsi" w:cstheme="minorBidi"/>
                <w:szCs w:val="22"/>
                <w:lang w:eastAsia="en-US"/>
              </w:rPr>
            </w:pPr>
            <w:r w:rsidRPr="007963CD">
              <w:rPr>
                <w:rFonts w:eastAsiaTheme="minorHAnsi" w:cstheme="minorBidi"/>
                <w:szCs w:val="22"/>
                <w:lang w:eastAsia="en-US"/>
              </w:rPr>
              <w:t>Umsetzung / Dokumentation</w:t>
            </w:r>
          </w:p>
        </w:tc>
        <w:tc>
          <w:tcPr>
            <w:tcW w:w="992" w:type="dxa"/>
            <w:shd w:val="clear" w:color="auto" w:fill="D9D9D9" w:themeFill="background1" w:themeFillShade="D9"/>
            <w:vAlign w:val="center"/>
          </w:tcPr>
          <w:p w14:paraId="2F9CA736" w14:textId="77777777" w:rsidR="007F2B27" w:rsidRPr="007963CD" w:rsidRDefault="007F2B27" w:rsidP="0035398B">
            <w:pPr>
              <w:numPr>
                <w:ilvl w:val="0"/>
                <w:numId w:val="14"/>
              </w:numPr>
              <w:spacing w:after="200" w:line="276" w:lineRule="auto"/>
              <w:rPr>
                <w:rFonts w:eastAsiaTheme="minorHAnsi" w:cstheme="minorBidi"/>
                <w:szCs w:val="22"/>
                <w:lang w:eastAsia="en-US"/>
              </w:rPr>
            </w:pPr>
          </w:p>
        </w:tc>
        <w:tc>
          <w:tcPr>
            <w:tcW w:w="4252" w:type="dxa"/>
            <w:shd w:val="clear" w:color="auto" w:fill="D9D9D9" w:themeFill="background1" w:themeFillShade="D9"/>
            <w:vAlign w:val="center"/>
          </w:tcPr>
          <w:p w14:paraId="27C79C02" w14:textId="77777777" w:rsidR="007F2B27" w:rsidRPr="007963CD" w:rsidRDefault="007F2B27" w:rsidP="0035398B">
            <w:pPr>
              <w:spacing w:after="200" w:line="276" w:lineRule="auto"/>
              <w:rPr>
                <w:rFonts w:eastAsiaTheme="minorHAnsi" w:cstheme="minorBidi"/>
                <w:szCs w:val="22"/>
                <w:lang w:eastAsia="en-US"/>
              </w:rPr>
            </w:pPr>
            <w:r>
              <w:rPr>
                <w:rFonts w:eastAsiaTheme="minorHAnsi" w:cstheme="minorBidi"/>
                <w:szCs w:val="22"/>
                <w:lang w:eastAsia="en-US"/>
              </w:rPr>
              <w:t>Auditbericht</w:t>
            </w:r>
          </w:p>
        </w:tc>
      </w:tr>
    </w:tbl>
    <w:p w14:paraId="5EB54A64" w14:textId="77777777" w:rsidR="00033A90" w:rsidRPr="00767D33" w:rsidRDefault="00033A90" w:rsidP="00767D33">
      <w:pPr>
        <w:rPr>
          <w:lang w:eastAsia="de-DE"/>
        </w:rPr>
      </w:pPr>
    </w:p>
    <w:sectPr w:rsidR="00033A90" w:rsidRPr="00767D33" w:rsidSect="00994A06">
      <w:headerReference w:type="default" r:id="rId21"/>
      <w:footerReference w:type="default" r:id="rId22"/>
      <w:footerReference w:type="first" r:id="rId23"/>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C2070" w14:textId="77777777" w:rsidR="00774657" w:rsidRDefault="00774657" w:rsidP="001A2500">
      <w:pPr>
        <w:spacing w:after="0" w:line="240" w:lineRule="auto"/>
      </w:pPr>
      <w:r>
        <w:separator/>
      </w:r>
    </w:p>
  </w:endnote>
  <w:endnote w:type="continuationSeparator" w:id="0">
    <w:p w14:paraId="42E5AFB2" w14:textId="77777777" w:rsidR="00774657" w:rsidRDefault="00774657" w:rsidP="001A2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charset w:val="00"/>
    <w:family w:val="swiss"/>
    <w:pitch w:val="variable"/>
  </w:font>
  <w:font w:name="Arial">
    <w:panose1 w:val="020B0604020202020204"/>
    <w:charset w:val="00"/>
    <w:family w:val="swiss"/>
    <w:pitch w:val="variable"/>
    <w:sig w:usb0="E0002EFF" w:usb1="C0007843" w:usb2="00000009" w:usb3="00000000" w:csb0="000001FF" w:csb1="00000000"/>
  </w:font>
  <w:font w:name="Arial Fett">
    <w:altName w:val="Arial"/>
    <w:panose1 w:val="020B0704020202020204"/>
    <w:charset w:val="01"/>
    <w:family w:val="roman"/>
    <w:pitch w:val="variable"/>
  </w:font>
  <w:font w:name="ArialNarrowBold">
    <w:altName w:val="Arial"/>
    <w:charset w:val="01"/>
    <w:family w:val="roman"/>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ndale Sans UI">
    <w:panose1 w:val="00000000000000000000"/>
    <w:charset w:val="00"/>
    <w:family w:val="roman"/>
    <w:notTrueType/>
    <w:pitch w:val="default"/>
  </w:font>
  <w:font w:name="Myriad Pro">
    <w:altName w:val="Segoe UI"/>
    <w:charset w:val="01"/>
    <w:family w:val="roman"/>
    <w:pitch w:val="variable"/>
  </w:font>
  <w:font w:name="StarSymbol">
    <w:altName w:val="Calibri"/>
    <w:charset w:val="00"/>
    <w:family w:val="auto"/>
    <w:pitch w:val="default"/>
  </w:font>
  <w:font w:name="Droid Sans Fallback">
    <w:charset w:val="00"/>
    <w:family w:val="modern"/>
    <w:pitch w:val="fixed"/>
  </w:font>
  <w:font w:name="Droid Sans Devanagari">
    <w:altName w:val="Segoe UI"/>
    <w:charset w:val="00"/>
    <w:family w:val="auto"/>
    <w:pitch w:val="variable"/>
  </w:font>
  <w:font w:name="Liberation Sans">
    <w:altName w:val="Arial"/>
    <w:charset w:val="00"/>
    <w:family w:val="swiss"/>
    <w:pitch w:val="variable"/>
  </w:font>
  <w:font w:name="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13BA8" w14:textId="3791C9E8" w:rsidR="0035398B" w:rsidRDefault="0009151F" w:rsidP="0009151F">
    <w:pPr>
      <w:pStyle w:val="Fuzeile"/>
      <w:jc w:val="left"/>
    </w:pPr>
    <w:r>
      <w:t>Erstellt von den</w:t>
    </w:r>
    <w:r w:rsidRPr="0009151F">
      <w:t xml:space="preserve"> NRW Projektgruppe</w:t>
    </w:r>
    <w:r>
      <w:t>n</w:t>
    </w:r>
    <w:r w:rsidRPr="0009151F">
      <w:t xml:space="preserve"> </w:t>
    </w:r>
    <w:r>
      <w:t xml:space="preserve">zur Umsetzung der </w:t>
    </w:r>
    <w:r w:rsidRPr="0009151F">
      <w:t xml:space="preserve">EU-DSGVO </w:t>
    </w:r>
    <w:r>
      <w:t>„</w:t>
    </w:r>
    <w:r w:rsidRPr="0009151F">
      <w:t>Datenschutzmanagementsysteme</w:t>
    </w:r>
    <w:r>
      <w:t>“ und „Sensibilisierung“</w:t>
    </w:r>
    <w:r w:rsidRPr="0009151F">
      <w:t xml:space="preserve"> 2018 </w:t>
    </w:r>
    <w:r w:rsidR="0035398B">
      <w:tab/>
    </w:r>
    <w:r w:rsidRPr="00682DC4">
      <w:rPr>
        <w:noProof/>
        <w:lang w:eastAsia="de-DE"/>
      </w:rPr>
      <w:drawing>
        <wp:inline distT="0" distB="0" distL="0" distR="0" wp14:anchorId="6FDD2721" wp14:editId="123311F4">
          <wp:extent cx="436728" cy="153848"/>
          <wp:effectExtent l="0" t="0" r="1905"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136" cy="15364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60BE4" w14:textId="22A2D83C" w:rsidR="0035398B" w:rsidRDefault="0035398B">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ACC3D" w14:textId="77777777" w:rsidR="00774657" w:rsidRDefault="00774657" w:rsidP="001A2500">
      <w:pPr>
        <w:spacing w:after="0" w:line="240" w:lineRule="auto"/>
      </w:pPr>
      <w:r>
        <w:separator/>
      </w:r>
    </w:p>
  </w:footnote>
  <w:footnote w:type="continuationSeparator" w:id="0">
    <w:p w14:paraId="563C81DC" w14:textId="77777777" w:rsidR="00774657" w:rsidRDefault="00774657" w:rsidP="001A2500">
      <w:pPr>
        <w:spacing w:after="0" w:line="240" w:lineRule="auto"/>
      </w:pPr>
      <w:r>
        <w:continuationSeparator/>
      </w:r>
    </w:p>
  </w:footnote>
  <w:footnote w:id="1">
    <w:p w14:paraId="2758F2C5" w14:textId="77777777" w:rsidR="0035398B" w:rsidRDefault="0035398B" w:rsidP="00AF1FD2">
      <w:pPr>
        <w:pStyle w:val="Funotentext"/>
      </w:pPr>
      <w:r>
        <w:rPr>
          <w:rStyle w:val="Funotenzeichen"/>
        </w:rPr>
        <w:footnoteRef/>
      </w:r>
      <w:r>
        <w:t xml:space="preserve"> Beispiel:</w:t>
      </w:r>
    </w:p>
    <w:p w14:paraId="1A6640B7" w14:textId="77777777" w:rsidR="0035398B" w:rsidRDefault="0035398B" w:rsidP="00AF1FD2">
      <w:pPr>
        <w:pStyle w:val="Funotentext"/>
      </w:pPr>
      <w:r w:rsidRPr="00AF1FD2">
        <w:t>Leitlinie zur Informationssicherheit</w:t>
      </w:r>
      <w:r>
        <w:rPr>
          <w:rFonts w:hint="eastAsia"/>
        </w:rPr>
        <w:t>’</w:t>
      </w:r>
      <w:r w:rsidRPr="00AF1FD2">
        <w:t>au</w:t>
      </w:r>
      <w:r>
        <w:t>s Projekt PRISMA.</w:t>
      </w:r>
    </w:p>
    <w:p w14:paraId="5FCD7B74" w14:textId="77777777" w:rsidR="0035398B" w:rsidRDefault="0035398B" w:rsidP="00AF1FD2">
      <w:pPr>
        <w:pStyle w:val="Funotentext"/>
      </w:pPr>
      <w:r w:rsidRPr="003D6231">
        <w:rPr>
          <w:b/>
        </w:rPr>
        <w:t>Pr</w:t>
      </w:r>
      <w:r w:rsidRPr="003D6231">
        <w:t>ogramm f</w:t>
      </w:r>
      <w:r w:rsidRPr="003D6231">
        <w:rPr>
          <w:rFonts w:hint="eastAsia"/>
        </w:rPr>
        <w:t>ü</w:t>
      </w:r>
      <w:r w:rsidRPr="003D6231">
        <w:t xml:space="preserve">r ein gemeinsames </w:t>
      </w:r>
      <w:r w:rsidRPr="003D6231">
        <w:rPr>
          <w:b/>
        </w:rPr>
        <w:t>I</w:t>
      </w:r>
      <w:r w:rsidRPr="003D6231">
        <w:t>nformations</w:t>
      </w:r>
      <w:r w:rsidRPr="003D6231">
        <w:rPr>
          <w:b/>
        </w:rPr>
        <w:t>S</w:t>
      </w:r>
      <w:r w:rsidRPr="003D6231">
        <w:t>icherheits</w:t>
      </w:r>
      <w:r w:rsidRPr="003D6231">
        <w:rPr>
          <w:b/>
        </w:rPr>
        <w:t>Ma</w:t>
      </w:r>
      <w:r w:rsidRPr="003D6231">
        <w:t>nagement</w:t>
      </w:r>
    </w:p>
    <w:p w14:paraId="6905FC36" w14:textId="77777777" w:rsidR="0035398B" w:rsidRDefault="0035398B" w:rsidP="00AF1FD2">
      <w:pPr>
        <w:pStyle w:val="Funotentext"/>
      </w:pPr>
      <w:r w:rsidRPr="003D6231">
        <w:t>Gegenstand des Projektes war die Einf</w:t>
      </w:r>
      <w:r w:rsidRPr="003D6231">
        <w:rPr>
          <w:rFonts w:hint="eastAsia"/>
        </w:rPr>
        <w:t>ü</w:t>
      </w:r>
      <w:r w:rsidRPr="003D6231">
        <w:t>hrung eines Information Security Management Systems (ISMS) in der jeweiligen Fachhochschule. Auf Basis von gemeinsamen Zielen sollte eine Verbesserung und Harmonisierung der Informationssicherheit verbunden mit Synergieeffekten erreicht werden. Das Projekt zielte au</w:t>
      </w:r>
      <w:r w:rsidRPr="003D6231">
        <w:rPr>
          <w:rFonts w:hint="eastAsia"/>
        </w:rPr>
        <w:t>ß</w:t>
      </w:r>
      <w:r w:rsidRPr="003D6231">
        <w:t>erdem von Anfang an darauf ab, eine langfristige Kooperation f</w:t>
      </w:r>
      <w:r w:rsidRPr="003D6231">
        <w:rPr>
          <w:rFonts w:hint="eastAsia"/>
        </w:rPr>
        <w:t>ü</w:t>
      </w:r>
      <w:r w:rsidRPr="003D6231">
        <w:t>r Informationssicherheit (ISKo) zwischen den Fachhochschulen zu etablieren.</w:t>
      </w:r>
    </w:p>
  </w:footnote>
  <w:footnote w:id="2">
    <w:p w14:paraId="25A9931D" w14:textId="77777777" w:rsidR="0035398B" w:rsidRDefault="0035398B">
      <w:pPr>
        <w:pStyle w:val="Funotentext"/>
      </w:pPr>
      <w:r>
        <w:rPr>
          <w:rStyle w:val="Funotenzeichen"/>
        </w:rPr>
        <w:footnoteRef/>
      </w:r>
      <w:r>
        <w:t xml:space="preserve"> Weitere Informationen beim DFN-CERT, </w:t>
      </w:r>
      <w:r w:rsidRPr="00362A6B">
        <w:t>https://www.cert.dfn.de/ueberblick/</w:t>
      </w:r>
    </w:p>
  </w:footnote>
  <w:footnote w:id="3">
    <w:p w14:paraId="757D7DCC" w14:textId="77777777" w:rsidR="0035398B" w:rsidRDefault="0035398B" w:rsidP="00B04D76">
      <w:pPr>
        <w:pStyle w:val="Funotentext"/>
      </w:pPr>
      <w:r>
        <w:rPr>
          <w:rStyle w:val="Funotenzeichen"/>
        </w:rPr>
        <w:footnoteRef/>
      </w:r>
      <w:r>
        <w:t xml:space="preserve"> Es ist zielführend, allen Mitarbeiterinnen und Mitarbeitern einen Leitfaden zur sicheren Nutzung der Informationstechnik an die Hand zu geben. Neben den bereits genannten Punkten, sollen u.a. auch die Themen E-Mail u. Internet-Nutzung, Umgang mit sensiblen Informationen, aktuelle Bedrohungen und Handlungsanweisen zum Verhalten bei Sicherheitsvorfällen enthalten sein. </w:t>
      </w:r>
    </w:p>
  </w:footnote>
  <w:footnote w:id="4">
    <w:p w14:paraId="6A4FF923" w14:textId="77777777" w:rsidR="0035398B" w:rsidRDefault="0035398B">
      <w:pPr>
        <w:pStyle w:val="Funotentext"/>
      </w:pPr>
      <w:r>
        <w:rPr>
          <w:rStyle w:val="Funotenzeichen"/>
        </w:rPr>
        <w:footnoteRef/>
      </w:r>
      <w:r>
        <w:t xml:space="preserve"> </w:t>
      </w:r>
      <w:r w:rsidRPr="009B3F72">
        <w:t>https://www.bsi.bund.de/DE/Publikationen/TechnischeRichtlinien/tr02102/index_htm.html</w:t>
      </w:r>
    </w:p>
  </w:footnote>
  <w:footnote w:id="5">
    <w:p w14:paraId="1915A1A3" w14:textId="77777777" w:rsidR="0035398B" w:rsidRDefault="0035398B">
      <w:pPr>
        <w:pStyle w:val="Funotentext"/>
      </w:pPr>
      <w:r>
        <w:rPr>
          <w:rStyle w:val="Funotenzeichen"/>
        </w:rPr>
        <w:footnoteRef/>
      </w:r>
      <w:r>
        <w:t xml:space="preserve"> „</w:t>
      </w:r>
      <w:r w:rsidRPr="00C74D85">
        <w:rPr>
          <w:i/>
        </w:rPr>
        <w:t xml:space="preserve"> …insbesondere solche, durch die die personenbezogenen Daten f</w:t>
      </w:r>
      <w:r w:rsidRPr="00C74D85">
        <w:rPr>
          <w:rFonts w:hint="eastAsia"/>
          <w:i/>
        </w:rPr>
        <w:t>ü</w:t>
      </w:r>
      <w:r w:rsidRPr="00C74D85">
        <w:rPr>
          <w:i/>
        </w:rPr>
        <w:t>r alle Personen, die nicht zum Zugang zu den personenbezogenen Daten befugt sind, unzug</w:t>
      </w:r>
      <w:r w:rsidRPr="00C74D85">
        <w:rPr>
          <w:rFonts w:hint="eastAsia"/>
          <w:i/>
        </w:rPr>
        <w:t>ä</w:t>
      </w:r>
      <w:r w:rsidRPr="00C74D85">
        <w:rPr>
          <w:i/>
        </w:rPr>
        <w:t>nglich gemacht werden, etwa durch Verschl</w:t>
      </w:r>
      <w:r w:rsidRPr="00C74D85">
        <w:rPr>
          <w:rFonts w:hint="eastAsia"/>
          <w:i/>
        </w:rPr>
        <w:t>ü</w:t>
      </w:r>
      <w:r w:rsidRPr="00C74D85">
        <w:rPr>
          <w:i/>
        </w:rPr>
        <w:t>sselung, …“</w:t>
      </w:r>
    </w:p>
  </w:footnote>
  <w:footnote w:id="6">
    <w:p w14:paraId="6DE6AF99" w14:textId="77777777" w:rsidR="0035398B" w:rsidRDefault="0035398B">
      <w:pPr>
        <w:pStyle w:val="Funotentext"/>
      </w:pPr>
      <w:r>
        <w:rPr>
          <w:rStyle w:val="Funotenzeichen"/>
        </w:rPr>
        <w:footnoteRef/>
      </w:r>
      <w:r>
        <w:t xml:space="preserve"> Mit dem DFN-Dienst „Netzwerkprüfer“ können Netzbereiche der Hochschule von a</w:t>
      </w:r>
      <w:r w:rsidRPr="00F03055">
        <w:t>u</w:t>
      </w:r>
      <w:r w:rsidRPr="00F03055">
        <w:rPr>
          <w:rFonts w:hint="eastAsia"/>
        </w:rPr>
        <w:t>ß</w:t>
      </w:r>
      <w:r w:rsidRPr="00F03055">
        <w:t xml:space="preserve">en selbst </w:t>
      </w:r>
      <w:r>
        <w:t xml:space="preserve">geprüft werden; </w:t>
      </w:r>
      <w:r w:rsidRPr="002C7DD6">
        <w:t>https://www.cert.dfn.de/nwp/</w:t>
      </w:r>
    </w:p>
  </w:footnote>
  <w:footnote w:id="7">
    <w:p w14:paraId="45EB6210" w14:textId="77777777" w:rsidR="0035398B" w:rsidRDefault="0035398B">
      <w:pPr>
        <w:pStyle w:val="Funotentext"/>
      </w:pPr>
      <w:r>
        <w:rPr>
          <w:rStyle w:val="Funotenzeichen"/>
        </w:rPr>
        <w:footnoteRef/>
      </w:r>
      <w:r>
        <w:t xml:space="preserve"> </w:t>
      </w:r>
      <w:r w:rsidRPr="00932B76">
        <w:rPr>
          <w:rFonts w:hint="eastAsia"/>
        </w:rPr>
        <w:t>Ü</w:t>
      </w:r>
      <w:r w:rsidRPr="00932B76">
        <w:t>ber den AW-Dienst (Automatische Warnmeldungen)</w:t>
      </w:r>
      <w:r>
        <w:t xml:space="preserve"> können </w:t>
      </w:r>
      <w:r w:rsidRPr="00932B76">
        <w:t>Warnmeldungen</w:t>
      </w:r>
      <w:r>
        <w:t xml:space="preserve"> bezogen werden, </w:t>
      </w:r>
      <w:r w:rsidRPr="00932B76">
        <w:t>wenn beim DFN-CERT Auff</w:t>
      </w:r>
      <w:r w:rsidRPr="00932B76">
        <w:rPr>
          <w:rFonts w:hint="eastAsia"/>
        </w:rPr>
        <w:t>ä</w:t>
      </w:r>
      <w:r w:rsidRPr="00932B76">
        <w:t xml:space="preserve">lligkeiten im Zusammenhang mit IP-Adressen </w:t>
      </w:r>
      <w:r>
        <w:t xml:space="preserve">der Hochschule </w:t>
      </w:r>
      <w:r w:rsidRPr="00932B76">
        <w:t>bekannt geworden sind</w:t>
      </w:r>
      <w:r>
        <w:t xml:space="preserve">; </w:t>
      </w:r>
      <w:r w:rsidRPr="00932B76">
        <w:t>https://www.cert.dfn.de/autowarn/</w:t>
      </w:r>
    </w:p>
  </w:footnote>
  <w:footnote w:id="8">
    <w:p w14:paraId="721DE5CA" w14:textId="77777777" w:rsidR="0035398B" w:rsidRDefault="0035398B">
      <w:pPr>
        <w:pStyle w:val="Funotentext"/>
      </w:pPr>
      <w:r>
        <w:rPr>
          <w:rStyle w:val="Funotenzeichen"/>
        </w:rPr>
        <w:footnoteRef/>
      </w:r>
      <w:r>
        <w:t xml:space="preserve"> </w:t>
      </w:r>
      <w:r w:rsidRPr="0049468B">
        <w:t>https://www.datenschutzzentrum.de/uploads/sdm/SDM-Methode_V1.1.pdf</w:t>
      </w:r>
    </w:p>
  </w:footnote>
  <w:footnote w:id="9">
    <w:p w14:paraId="00055865" w14:textId="77777777" w:rsidR="0035398B" w:rsidRDefault="0035398B">
      <w:pPr>
        <w:pStyle w:val="Funotentext"/>
      </w:pPr>
      <w:r>
        <w:rPr>
          <w:rStyle w:val="Funotenzeichen"/>
        </w:rPr>
        <w:footnoteRef/>
      </w:r>
      <w:r>
        <w:t xml:space="preserve"> Aus SDM V1.1 - Abschnitt 5.3</w:t>
      </w:r>
    </w:p>
  </w:footnote>
  <w:footnote w:id="10">
    <w:p w14:paraId="681CBE48" w14:textId="77777777" w:rsidR="0035398B" w:rsidRDefault="0035398B">
      <w:pPr>
        <w:pStyle w:val="Funotentext"/>
      </w:pPr>
      <w:r>
        <w:rPr>
          <w:rStyle w:val="Funotenzeichen"/>
        </w:rPr>
        <w:footnoteRef/>
      </w:r>
      <w:r>
        <w:t xml:space="preserve"> Aus SDM V1.1 – Abschnitt 5.4.1(3)</w:t>
      </w:r>
    </w:p>
  </w:footnote>
  <w:footnote w:id="11">
    <w:p w14:paraId="31BCB4B6" w14:textId="77777777" w:rsidR="0035398B" w:rsidRDefault="0035398B">
      <w:pPr>
        <w:pStyle w:val="Funotentext"/>
      </w:pPr>
      <w:r>
        <w:rPr>
          <w:rStyle w:val="Funotenzeichen"/>
        </w:rPr>
        <w:footnoteRef/>
      </w:r>
      <w:r>
        <w:t xml:space="preserve"> Aus SDM V1.1 – Abschnitt 5.4.1(2)</w:t>
      </w:r>
    </w:p>
  </w:footnote>
  <w:footnote w:id="12">
    <w:p w14:paraId="2F6D88AE" w14:textId="77777777" w:rsidR="0035398B" w:rsidRDefault="0035398B">
      <w:pPr>
        <w:pStyle w:val="Funotentext"/>
      </w:pPr>
      <w:r>
        <w:rPr>
          <w:rStyle w:val="Funotenzeichen"/>
        </w:rPr>
        <w:footnoteRef/>
      </w:r>
      <w:r>
        <w:t xml:space="preserve"> Aus SDM V1.1 – Abschnitt 5.4.1(1)</w:t>
      </w:r>
    </w:p>
  </w:footnote>
  <w:footnote w:id="13">
    <w:p w14:paraId="18213788" w14:textId="77777777" w:rsidR="0035398B" w:rsidRDefault="0035398B">
      <w:pPr>
        <w:pStyle w:val="Funotentext"/>
      </w:pPr>
      <w:r>
        <w:rPr>
          <w:rStyle w:val="Funotenzeichen"/>
        </w:rPr>
        <w:footnoteRef/>
      </w:r>
      <w:r>
        <w:t xml:space="preserve"> Aus SDM V1.1 – Abschnitt 5.4.2(5)</w:t>
      </w:r>
    </w:p>
  </w:footnote>
  <w:footnote w:id="14">
    <w:p w14:paraId="4D5C1859" w14:textId="77777777" w:rsidR="0035398B" w:rsidRDefault="0035398B">
      <w:pPr>
        <w:pStyle w:val="Funotentext"/>
      </w:pPr>
      <w:r>
        <w:rPr>
          <w:rStyle w:val="Funotenzeichen"/>
        </w:rPr>
        <w:footnoteRef/>
      </w:r>
      <w:r>
        <w:t xml:space="preserve"> Aus SDM V1.1 5.4.2(6)</w:t>
      </w:r>
    </w:p>
  </w:footnote>
  <w:footnote w:id="15">
    <w:p w14:paraId="611EF428" w14:textId="77777777" w:rsidR="0035398B" w:rsidRDefault="0035398B">
      <w:pPr>
        <w:pStyle w:val="Funotentext"/>
      </w:pPr>
      <w:r>
        <w:rPr>
          <w:rStyle w:val="Funotenzeichen"/>
        </w:rPr>
        <w:footnoteRef/>
      </w:r>
      <w:r>
        <w:t xml:space="preserve"> Aus SDM V1-1 – Abschnitt 5.4.2(4)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3A60E" w14:textId="411F65B2" w:rsidR="0035398B" w:rsidRDefault="0035398B">
    <w:pPr>
      <w:pStyle w:val="Kopfzeile"/>
    </w:pPr>
    <w:r>
      <w:t>Technische und organisatorische Maßnahmen</w:t>
    </w:r>
    <w:r w:rsidR="0009151F">
      <w:tab/>
    </w:r>
    <w:sdt>
      <w:sdtPr>
        <w:id w:val="632372263"/>
        <w:docPartObj>
          <w:docPartGallery w:val="Page Numbers (Top of Page)"/>
          <w:docPartUnique/>
        </w:docPartObj>
      </w:sdtPr>
      <w:sdtEndPr/>
      <w:sdtContent>
        <w:r w:rsidR="0009151F">
          <w:fldChar w:fldCharType="begin"/>
        </w:r>
        <w:r w:rsidR="0009151F">
          <w:instrText>PAGE   \* MERGEFORMAT</w:instrText>
        </w:r>
        <w:r w:rsidR="0009151F">
          <w:fldChar w:fldCharType="separate"/>
        </w:r>
        <w:r w:rsidR="00224268">
          <w:rPr>
            <w:noProof/>
          </w:rPr>
          <w:t>2</w:t>
        </w:r>
        <w:r w:rsidR="0009151F">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05A4"/>
    <w:multiLevelType w:val="hybridMultilevel"/>
    <w:tmpl w:val="347CD6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B82858"/>
    <w:multiLevelType w:val="hybridMultilevel"/>
    <w:tmpl w:val="F5CAD5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A1552F"/>
    <w:multiLevelType w:val="hybridMultilevel"/>
    <w:tmpl w:val="9858D2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4F4369D"/>
    <w:multiLevelType w:val="hybridMultilevel"/>
    <w:tmpl w:val="B91CF8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13148F"/>
    <w:multiLevelType w:val="hybridMultilevel"/>
    <w:tmpl w:val="B1D6FB8C"/>
    <w:lvl w:ilvl="0" w:tplc="04070001">
      <w:start w:val="1"/>
      <w:numFmt w:val="bullet"/>
      <w:lvlText w:val=""/>
      <w:lvlJc w:val="left"/>
      <w:pPr>
        <w:ind w:left="720" w:hanging="360"/>
      </w:pPr>
      <w:rPr>
        <w:rFonts w:ascii="Symbol" w:hAnsi="Symbol" w:hint="default"/>
      </w:rPr>
    </w:lvl>
    <w:lvl w:ilvl="1" w:tplc="79D68972">
      <w:start w:val="1"/>
      <w:numFmt w:val="bullet"/>
      <w:lvlText w:val="­"/>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E0F1019"/>
    <w:multiLevelType w:val="hybridMultilevel"/>
    <w:tmpl w:val="1572F540"/>
    <w:lvl w:ilvl="0" w:tplc="F5D0C7DA">
      <w:numFmt w:val="bullet"/>
      <w:lvlText w:val=""/>
      <w:lvlJc w:val="left"/>
      <w:pPr>
        <w:ind w:left="720" w:hanging="360"/>
      </w:pPr>
      <w:rPr>
        <w:rFonts w:ascii="Wingdings" w:eastAsiaTheme="minorHAnsi" w:hAnsi="Wingdings" w:cstheme="minorBidi" w:hint="default"/>
      </w:rPr>
    </w:lvl>
    <w:lvl w:ilvl="1" w:tplc="2CECCEF0">
      <w:numFmt w:val="bullet"/>
      <w:lvlText w:val="-"/>
      <w:lvlJc w:val="left"/>
      <w:pPr>
        <w:ind w:left="1440" w:hanging="360"/>
      </w:pPr>
      <w:rPr>
        <w:rFonts w:ascii="Open Sans" w:eastAsiaTheme="minorHAnsi" w:hAnsi="Open Sans"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6C8286F"/>
    <w:multiLevelType w:val="hybridMultilevel"/>
    <w:tmpl w:val="BD04ECE0"/>
    <w:lvl w:ilvl="0" w:tplc="BF443E26">
      <w:start w:val="2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0033AB0"/>
    <w:multiLevelType w:val="hybridMultilevel"/>
    <w:tmpl w:val="9F5C0084"/>
    <w:lvl w:ilvl="0" w:tplc="F5D0C7DA">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0882C30"/>
    <w:multiLevelType w:val="hybridMultilevel"/>
    <w:tmpl w:val="DC5072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46B6323"/>
    <w:multiLevelType w:val="hybridMultilevel"/>
    <w:tmpl w:val="015A37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93F2337"/>
    <w:multiLevelType w:val="hybridMultilevel"/>
    <w:tmpl w:val="661CD644"/>
    <w:lvl w:ilvl="0" w:tplc="88DE470C">
      <w:start w:val="1"/>
      <w:numFmt w:val="bullet"/>
      <w:lvlText w:val=""/>
      <w:lvlJc w:val="left"/>
      <w:pPr>
        <w:tabs>
          <w:tab w:val="num" w:pos="360"/>
        </w:tabs>
        <w:ind w:left="360" w:hanging="360"/>
      </w:pPr>
      <w:rPr>
        <w:rFonts w:ascii="Wingdings" w:hAnsi="Wingdings" w:hint="default"/>
      </w:rPr>
    </w:lvl>
    <w:lvl w:ilvl="1" w:tplc="01E85F74" w:tentative="1">
      <w:start w:val="1"/>
      <w:numFmt w:val="bullet"/>
      <w:lvlText w:val=""/>
      <w:lvlJc w:val="left"/>
      <w:pPr>
        <w:tabs>
          <w:tab w:val="num" w:pos="1080"/>
        </w:tabs>
        <w:ind w:left="1080" w:hanging="360"/>
      </w:pPr>
      <w:rPr>
        <w:rFonts w:ascii="Wingdings" w:hAnsi="Wingdings" w:hint="default"/>
      </w:rPr>
    </w:lvl>
    <w:lvl w:ilvl="2" w:tplc="3DBE08BA" w:tentative="1">
      <w:start w:val="1"/>
      <w:numFmt w:val="bullet"/>
      <w:lvlText w:val=""/>
      <w:lvlJc w:val="left"/>
      <w:pPr>
        <w:tabs>
          <w:tab w:val="num" w:pos="1800"/>
        </w:tabs>
        <w:ind w:left="1800" w:hanging="360"/>
      </w:pPr>
      <w:rPr>
        <w:rFonts w:ascii="Wingdings" w:hAnsi="Wingdings" w:hint="default"/>
      </w:rPr>
    </w:lvl>
    <w:lvl w:ilvl="3" w:tplc="461AA6A0" w:tentative="1">
      <w:start w:val="1"/>
      <w:numFmt w:val="bullet"/>
      <w:lvlText w:val=""/>
      <w:lvlJc w:val="left"/>
      <w:pPr>
        <w:tabs>
          <w:tab w:val="num" w:pos="2520"/>
        </w:tabs>
        <w:ind w:left="2520" w:hanging="360"/>
      </w:pPr>
      <w:rPr>
        <w:rFonts w:ascii="Wingdings" w:hAnsi="Wingdings" w:hint="default"/>
      </w:rPr>
    </w:lvl>
    <w:lvl w:ilvl="4" w:tplc="ECF86B2C" w:tentative="1">
      <w:start w:val="1"/>
      <w:numFmt w:val="bullet"/>
      <w:lvlText w:val=""/>
      <w:lvlJc w:val="left"/>
      <w:pPr>
        <w:tabs>
          <w:tab w:val="num" w:pos="3240"/>
        </w:tabs>
        <w:ind w:left="3240" w:hanging="360"/>
      </w:pPr>
      <w:rPr>
        <w:rFonts w:ascii="Wingdings" w:hAnsi="Wingdings" w:hint="default"/>
      </w:rPr>
    </w:lvl>
    <w:lvl w:ilvl="5" w:tplc="1010BC74" w:tentative="1">
      <w:start w:val="1"/>
      <w:numFmt w:val="bullet"/>
      <w:lvlText w:val=""/>
      <w:lvlJc w:val="left"/>
      <w:pPr>
        <w:tabs>
          <w:tab w:val="num" w:pos="3960"/>
        </w:tabs>
        <w:ind w:left="3960" w:hanging="360"/>
      </w:pPr>
      <w:rPr>
        <w:rFonts w:ascii="Wingdings" w:hAnsi="Wingdings" w:hint="default"/>
      </w:rPr>
    </w:lvl>
    <w:lvl w:ilvl="6" w:tplc="50E6F7CA" w:tentative="1">
      <w:start w:val="1"/>
      <w:numFmt w:val="bullet"/>
      <w:lvlText w:val=""/>
      <w:lvlJc w:val="left"/>
      <w:pPr>
        <w:tabs>
          <w:tab w:val="num" w:pos="4680"/>
        </w:tabs>
        <w:ind w:left="4680" w:hanging="360"/>
      </w:pPr>
      <w:rPr>
        <w:rFonts w:ascii="Wingdings" w:hAnsi="Wingdings" w:hint="default"/>
      </w:rPr>
    </w:lvl>
    <w:lvl w:ilvl="7" w:tplc="8FA41126" w:tentative="1">
      <w:start w:val="1"/>
      <w:numFmt w:val="bullet"/>
      <w:lvlText w:val=""/>
      <w:lvlJc w:val="left"/>
      <w:pPr>
        <w:tabs>
          <w:tab w:val="num" w:pos="5400"/>
        </w:tabs>
        <w:ind w:left="5400" w:hanging="360"/>
      </w:pPr>
      <w:rPr>
        <w:rFonts w:ascii="Wingdings" w:hAnsi="Wingdings" w:hint="default"/>
      </w:rPr>
    </w:lvl>
    <w:lvl w:ilvl="8" w:tplc="33EE9D88"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0C36D47"/>
    <w:multiLevelType w:val="hybridMultilevel"/>
    <w:tmpl w:val="2D3EEC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36268DC"/>
    <w:multiLevelType w:val="hybridMultilevel"/>
    <w:tmpl w:val="2850F6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5E1412B"/>
    <w:multiLevelType w:val="hybridMultilevel"/>
    <w:tmpl w:val="2F985D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6632DE3"/>
    <w:multiLevelType w:val="hybridMultilevel"/>
    <w:tmpl w:val="31364A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763086C"/>
    <w:multiLevelType w:val="hybridMultilevel"/>
    <w:tmpl w:val="96084BAC"/>
    <w:lvl w:ilvl="0" w:tplc="F5D0C7DA">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EEC36CD"/>
    <w:multiLevelType w:val="hybridMultilevel"/>
    <w:tmpl w:val="0866991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F6C565D"/>
    <w:multiLevelType w:val="hybridMultilevel"/>
    <w:tmpl w:val="F0EE98F8"/>
    <w:lvl w:ilvl="0" w:tplc="F5D0C7DA">
      <w:numFmt w:val="bullet"/>
      <w:lvlText w:val=""/>
      <w:lvlJc w:val="left"/>
      <w:pPr>
        <w:ind w:left="720" w:hanging="360"/>
      </w:pPr>
      <w:rPr>
        <w:rFonts w:ascii="Wingdings" w:eastAsiaTheme="minorHAnsi" w:hAnsi="Wingdings"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13B34E1"/>
    <w:multiLevelType w:val="hybridMultilevel"/>
    <w:tmpl w:val="A60475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2D5350F"/>
    <w:multiLevelType w:val="hybridMultilevel"/>
    <w:tmpl w:val="4E34960A"/>
    <w:lvl w:ilvl="0" w:tplc="0407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751552"/>
    <w:multiLevelType w:val="multilevel"/>
    <w:tmpl w:val="9230C31E"/>
    <w:lvl w:ilvl="0">
      <w:start w:val="1"/>
      <w:numFmt w:val="decimal"/>
      <w:lvlText w:val="%1"/>
      <w:lvlJc w:val="left"/>
      <w:pPr>
        <w:ind w:left="432" w:hanging="432"/>
      </w:pPr>
      <w:rPr>
        <w:rFonts w:ascii="Open Sans" w:hAnsi="Open Sans" w:cs="Open Sans" w:hint="default"/>
        <w:b/>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erschrift2"/>
      <w:lvlText w:val="%1.%2"/>
      <w:lvlJc w:val="left"/>
      <w:pPr>
        <w:ind w:left="576" w:hanging="576"/>
      </w:pPr>
    </w:lvl>
    <w:lvl w:ilvl="2">
      <w:start w:val="1"/>
      <w:numFmt w:val="decimal"/>
      <w:pStyle w:val="berschrift3"/>
      <w:lvlText w:val="%1.%2.%3"/>
      <w:lvlJc w:val="left"/>
      <w:pPr>
        <w:ind w:left="5681"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1" w15:restartNumberingAfterBreak="0">
    <w:nsid w:val="45743202"/>
    <w:multiLevelType w:val="hybridMultilevel"/>
    <w:tmpl w:val="4FECA3F0"/>
    <w:lvl w:ilvl="0" w:tplc="F5D0C7DA">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73333D3"/>
    <w:multiLevelType w:val="hybridMultilevel"/>
    <w:tmpl w:val="578C00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956200B"/>
    <w:multiLevelType w:val="hybridMultilevel"/>
    <w:tmpl w:val="1C52F92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49B02322"/>
    <w:multiLevelType w:val="hybridMultilevel"/>
    <w:tmpl w:val="4118A732"/>
    <w:lvl w:ilvl="0" w:tplc="0407000B">
      <w:start w:val="1"/>
      <w:numFmt w:val="bullet"/>
      <w:lvlText w:val=""/>
      <w:lvlJc w:val="left"/>
      <w:pPr>
        <w:ind w:left="720" w:hanging="360"/>
      </w:pPr>
      <w:rPr>
        <w:rFonts w:ascii="Wingdings" w:hAnsi="Wingdings"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A0C67CB"/>
    <w:multiLevelType w:val="hybridMultilevel"/>
    <w:tmpl w:val="38DCCB4E"/>
    <w:lvl w:ilvl="0" w:tplc="F5D0C7DA">
      <w:numFmt w:val="bullet"/>
      <w:lvlText w:val=""/>
      <w:lvlJc w:val="left"/>
      <w:pPr>
        <w:ind w:left="1080" w:hanging="360"/>
      </w:pPr>
      <w:rPr>
        <w:rFonts w:ascii="Wingdings" w:eastAsiaTheme="minorHAnsi" w:hAnsi="Wingdings"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15:restartNumberingAfterBreak="0">
    <w:nsid w:val="4C854B75"/>
    <w:multiLevelType w:val="hybridMultilevel"/>
    <w:tmpl w:val="2D687836"/>
    <w:lvl w:ilvl="0" w:tplc="F5D0C7DA">
      <w:numFmt w:val="bullet"/>
      <w:lvlText w:val=""/>
      <w:lvlJc w:val="left"/>
      <w:pPr>
        <w:ind w:left="1080" w:hanging="360"/>
      </w:pPr>
      <w:rPr>
        <w:rFonts w:ascii="Wingdings" w:eastAsiaTheme="minorHAnsi" w:hAnsi="Wingdings"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54D538A0"/>
    <w:multiLevelType w:val="hybridMultilevel"/>
    <w:tmpl w:val="F7D680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5C64646"/>
    <w:multiLevelType w:val="hybridMultilevel"/>
    <w:tmpl w:val="7CA89F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6AD7C08"/>
    <w:multiLevelType w:val="hybridMultilevel"/>
    <w:tmpl w:val="4072C3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DBD60BB"/>
    <w:multiLevelType w:val="hybridMultilevel"/>
    <w:tmpl w:val="8282208E"/>
    <w:lvl w:ilvl="0" w:tplc="F5D0C7DA">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DE44702"/>
    <w:multiLevelType w:val="hybridMultilevel"/>
    <w:tmpl w:val="C0AE7B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EFA677B"/>
    <w:multiLevelType w:val="hybridMultilevel"/>
    <w:tmpl w:val="581C8E42"/>
    <w:lvl w:ilvl="0" w:tplc="0974050C">
      <w:start w:val="1"/>
      <w:numFmt w:val="decimal"/>
      <w:pStyle w:val="MitgeltendeUnterlage"/>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3" w15:restartNumberingAfterBreak="0">
    <w:nsid w:val="6935648F"/>
    <w:multiLevelType w:val="hybridMultilevel"/>
    <w:tmpl w:val="4058DA52"/>
    <w:lvl w:ilvl="0" w:tplc="F5D0C7DA">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9C62F10"/>
    <w:multiLevelType w:val="hybridMultilevel"/>
    <w:tmpl w:val="60EA78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D3A24CB"/>
    <w:multiLevelType w:val="singleLevel"/>
    <w:tmpl w:val="2B525FF2"/>
    <w:lvl w:ilvl="0">
      <w:start w:val="1"/>
      <w:numFmt w:val="bullet"/>
      <w:pStyle w:val="Punkt-Aufz"/>
      <w:lvlText w:val=""/>
      <w:lvlJc w:val="left"/>
      <w:pPr>
        <w:tabs>
          <w:tab w:val="num" w:pos="360"/>
        </w:tabs>
        <w:ind w:left="360" w:hanging="360"/>
      </w:pPr>
      <w:rPr>
        <w:rFonts w:ascii="Symbol" w:hAnsi="Symbol" w:hint="default"/>
      </w:rPr>
    </w:lvl>
  </w:abstractNum>
  <w:abstractNum w:abstractNumId="36" w15:restartNumberingAfterBreak="0">
    <w:nsid w:val="6F88035E"/>
    <w:multiLevelType w:val="hybridMultilevel"/>
    <w:tmpl w:val="A1A027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F8F1B2C"/>
    <w:multiLevelType w:val="multilevel"/>
    <w:tmpl w:val="249A948A"/>
    <w:styleLink w:val="Outline"/>
    <w:lvl w:ilvl="0">
      <w:start w:val="1"/>
      <w:numFmt w:val="decimal"/>
      <w:lvlText w:val="%1"/>
      <w:lvlJc w:val="left"/>
      <w:pPr>
        <w:ind w:left="850" w:hanging="850"/>
      </w:pPr>
    </w:lvl>
    <w:lvl w:ilvl="1">
      <w:start w:val="1"/>
      <w:numFmt w:val="decimal"/>
      <w:lvlText w:val="%1.%2"/>
      <w:lvlJc w:val="left"/>
      <w:pPr>
        <w:ind w:left="850" w:hanging="850"/>
      </w:pPr>
    </w:lvl>
    <w:lvl w:ilvl="2">
      <w:start w:val="1"/>
      <w:numFmt w:val="decimal"/>
      <w:lvlText w:val="%1.%2.%3"/>
      <w:lvlJc w:val="left"/>
    </w:lvl>
    <w:lvl w:ilvl="3">
      <w:start w:val="1"/>
      <w:numFmt w:val="decimal"/>
      <w:lvlText w:val="%1.%2.%3.%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70011B47"/>
    <w:multiLevelType w:val="hybridMultilevel"/>
    <w:tmpl w:val="30164B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179099C"/>
    <w:multiLevelType w:val="hybridMultilevel"/>
    <w:tmpl w:val="A4B673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85E7E79"/>
    <w:multiLevelType w:val="singleLevel"/>
    <w:tmpl w:val="1E282FCC"/>
    <w:lvl w:ilvl="0">
      <w:start w:val="1"/>
      <w:numFmt w:val="bullet"/>
      <w:pStyle w:val="Strich-Aufz"/>
      <w:lvlText w:val="-"/>
      <w:lvlJc w:val="left"/>
      <w:pPr>
        <w:tabs>
          <w:tab w:val="num" w:pos="360"/>
        </w:tabs>
        <w:ind w:left="360" w:hanging="360"/>
      </w:pPr>
      <w:rPr>
        <w:sz w:val="16"/>
      </w:rPr>
    </w:lvl>
  </w:abstractNum>
  <w:abstractNum w:abstractNumId="41" w15:restartNumberingAfterBreak="0">
    <w:nsid w:val="7A6C50B8"/>
    <w:multiLevelType w:val="hybridMultilevel"/>
    <w:tmpl w:val="95D0C166"/>
    <w:lvl w:ilvl="0" w:tplc="BF443E26">
      <w:start w:val="2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DB13667"/>
    <w:multiLevelType w:val="hybridMultilevel"/>
    <w:tmpl w:val="BC661980"/>
    <w:lvl w:ilvl="0" w:tplc="F5D0C7DA">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EB41283"/>
    <w:multiLevelType w:val="hybridMultilevel"/>
    <w:tmpl w:val="9DBEF5F4"/>
    <w:lvl w:ilvl="0" w:tplc="F5D0C7DA">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7"/>
  </w:num>
  <w:num w:numId="2">
    <w:abstractNumId w:val="2"/>
  </w:num>
  <w:num w:numId="3">
    <w:abstractNumId w:val="32"/>
  </w:num>
  <w:num w:numId="4">
    <w:abstractNumId w:val="35"/>
  </w:num>
  <w:num w:numId="5">
    <w:abstractNumId w:val="20"/>
  </w:num>
  <w:num w:numId="6">
    <w:abstractNumId w:val="40"/>
  </w:num>
  <w:num w:numId="7">
    <w:abstractNumId w:val="13"/>
  </w:num>
  <w:num w:numId="8">
    <w:abstractNumId w:val="39"/>
  </w:num>
  <w:num w:numId="9">
    <w:abstractNumId w:val="16"/>
  </w:num>
  <w:num w:numId="10">
    <w:abstractNumId w:val="4"/>
  </w:num>
  <w:num w:numId="11">
    <w:abstractNumId w:val="24"/>
  </w:num>
  <w:num w:numId="12">
    <w:abstractNumId w:val="28"/>
  </w:num>
  <w:num w:numId="13">
    <w:abstractNumId w:val="22"/>
  </w:num>
  <w:num w:numId="14">
    <w:abstractNumId w:val="19"/>
  </w:num>
  <w:num w:numId="15">
    <w:abstractNumId w:val="41"/>
  </w:num>
  <w:num w:numId="16">
    <w:abstractNumId w:val="6"/>
  </w:num>
  <w:num w:numId="17">
    <w:abstractNumId w:val="3"/>
  </w:num>
  <w:num w:numId="18">
    <w:abstractNumId w:val="27"/>
  </w:num>
  <w:num w:numId="19">
    <w:abstractNumId w:val="34"/>
  </w:num>
  <w:num w:numId="20">
    <w:abstractNumId w:val="12"/>
  </w:num>
  <w:num w:numId="21">
    <w:abstractNumId w:val="38"/>
  </w:num>
  <w:num w:numId="22">
    <w:abstractNumId w:val="31"/>
  </w:num>
  <w:num w:numId="23">
    <w:abstractNumId w:val="11"/>
  </w:num>
  <w:num w:numId="24">
    <w:abstractNumId w:val="0"/>
  </w:num>
  <w:num w:numId="25">
    <w:abstractNumId w:val="7"/>
  </w:num>
  <w:num w:numId="26">
    <w:abstractNumId w:val="25"/>
  </w:num>
  <w:num w:numId="27">
    <w:abstractNumId w:val="23"/>
  </w:num>
  <w:num w:numId="28">
    <w:abstractNumId w:val="26"/>
  </w:num>
  <w:num w:numId="29">
    <w:abstractNumId w:val="42"/>
  </w:num>
  <w:num w:numId="30">
    <w:abstractNumId w:val="5"/>
  </w:num>
  <w:num w:numId="31">
    <w:abstractNumId w:val="15"/>
  </w:num>
  <w:num w:numId="32">
    <w:abstractNumId w:val="30"/>
  </w:num>
  <w:num w:numId="33">
    <w:abstractNumId w:val="36"/>
  </w:num>
  <w:num w:numId="34">
    <w:abstractNumId w:val="14"/>
  </w:num>
  <w:num w:numId="35">
    <w:abstractNumId w:val="9"/>
  </w:num>
  <w:num w:numId="36">
    <w:abstractNumId w:val="21"/>
  </w:num>
  <w:num w:numId="37">
    <w:abstractNumId w:val="43"/>
  </w:num>
  <w:num w:numId="38">
    <w:abstractNumId w:val="8"/>
  </w:num>
  <w:num w:numId="39">
    <w:abstractNumId w:val="1"/>
  </w:num>
  <w:num w:numId="40">
    <w:abstractNumId w:val="17"/>
  </w:num>
  <w:num w:numId="41">
    <w:abstractNumId w:val="33"/>
  </w:num>
  <w:num w:numId="42">
    <w:abstractNumId w:val="18"/>
  </w:num>
  <w:num w:numId="43">
    <w:abstractNumId w:val="29"/>
  </w:num>
  <w:num w:numId="44">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CA"/>
    <w:rsid w:val="0000011F"/>
    <w:rsid w:val="000014A5"/>
    <w:rsid w:val="0000544E"/>
    <w:rsid w:val="00006E49"/>
    <w:rsid w:val="00007029"/>
    <w:rsid w:val="00007673"/>
    <w:rsid w:val="000113D9"/>
    <w:rsid w:val="0001166E"/>
    <w:rsid w:val="000134E6"/>
    <w:rsid w:val="000137CE"/>
    <w:rsid w:val="00013816"/>
    <w:rsid w:val="00013B26"/>
    <w:rsid w:val="00016C21"/>
    <w:rsid w:val="00016CA0"/>
    <w:rsid w:val="000171C3"/>
    <w:rsid w:val="00020EF8"/>
    <w:rsid w:val="0002184F"/>
    <w:rsid w:val="00023B81"/>
    <w:rsid w:val="00023C12"/>
    <w:rsid w:val="0002421A"/>
    <w:rsid w:val="00024427"/>
    <w:rsid w:val="00024B23"/>
    <w:rsid w:val="00026333"/>
    <w:rsid w:val="00026B8C"/>
    <w:rsid w:val="000278BF"/>
    <w:rsid w:val="0003024C"/>
    <w:rsid w:val="000303F3"/>
    <w:rsid w:val="0003083B"/>
    <w:rsid w:val="00031500"/>
    <w:rsid w:val="00031544"/>
    <w:rsid w:val="00032776"/>
    <w:rsid w:val="000337A7"/>
    <w:rsid w:val="0003399C"/>
    <w:rsid w:val="00033A90"/>
    <w:rsid w:val="00033B6B"/>
    <w:rsid w:val="000342B4"/>
    <w:rsid w:val="000343FB"/>
    <w:rsid w:val="000349D6"/>
    <w:rsid w:val="00034FA2"/>
    <w:rsid w:val="00034FD7"/>
    <w:rsid w:val="00035320"/>
    <w:rsid w:val="0003630B"/>
    <w:rsid w:val="00037FA8"/>
    <w:rsid w:val="0004137E"/>
    <w:rsid w:val="0004226E"/>
    <w:rsid w:val="00042858"/>
    <w:rsid w:val="000429CD"/>
    <w:rsid w:val="00042F7C"/>
    <w:rsid w:val="00043431"/>
    <w:rsid w:val="00045ACD"/>
    <w:rsid w:val="00045C75"/>
    <w:rsid w:val="00046031"/>
    <w:rsid w:val="0004699A"/>
    <w:rsid w:val="00046B31"/>
    <w:rsid w:val="00047182"/>
    <w:rsid w:val="00054F3C"/>
    <w:rsid w:val="00055845"/>
    <w:rsid w:val="00055B05"/>
    <w:rsid w:val="00056936"/>
    <w:rsid w:val="00056E13"/>
    <w:rsid w:val="0006101A"/>
    <w:rsid w:val="00061B65"/>
    <w:rsid w:val="0006307B"/>
    <w:rsid w:val="000643A4"/>
    <w:rsid w:val="000643EC"/>
    <w:rsid w:val="00065815"/>
    <w:rsid w:val="00065DC5"/>
    <w:rsid w:val="00066B72"/>
    <w:rsid w:val="00066DAC"/>
    <w:rsid w:val="00066FB3"/>
    <w:rsid w:val="000676FB"/>
    <w:rsid w:val="0006785C"/>
    <w:rsid w:val="00067FE3"/>
    <w:rsid w:val="00071C51"/>
    <w:rsid w:val="000720D4"/>
    <w:rsid w:val="00073CD8"/>
    <w:rsid w:val="00073ECC"/>
    <w:rsid w:val="00074116"/>
    <w:rsid w:val="00074A88"/>
    <w:rsid w:val="0007686D"/>
    <w:rsid w:val="0007718A"/>
    <w:rsid w:val="00080237"/>
    <w:rsid w:val="0008046C"/>
    <w:rsid w:val="0008139B"/>
    <w:rsid w:val="00081AD7"/>
    <w:rsid w:val="00081D34"/>
    <w:rsid w:val="0008230B"/>
    <w:rsid w:val="000834D8"/>
    <w:rsid w:val="000840F8"/>
    <w:rsid w:val="000874AB"/>
    <w:rsid w:val="00087553"/>
    <w:rsid w:val="00087767"/>
    <w:rsid w:val="00087D02"/>
    <w:rsid w:val="00091191"/>
    <w:rsid w:val="0009151F"/>
    <w:rsid w:val="00091E98"/>
    <w:rsid w:val="00092C96"/>
    <w:rsid w:val="000931B0"/>
    <w:rsid w:val="00093792"/>
    <w:rsid w:val="00094BAD"/>
    <w:rsid w:val="00095878"/>
    <w:rsid w:val="00097138"/>
    <w:rsid w:val="000A05C9"/>
    <w:rsid w:val="000A12CE"/>
    <w:rsid w:val="000A275B"/>
    <w:rsid w:val="000A3836"/>
    <w:rsid w:val="000A45AF"/>
    <w:rsid w:val="000A564A"/>
    <w:rsid w:val="000A5DC9"/>
    <w:rsid w:val="000A64E5"/>
    <w:rsid w:val="000A6BBE"/>
    <w:rsid w:val="000A6EAF"/>
    <w:rsid w:val="000B1621"/>
    <w:rsid w:val="000B32D2"/>
    <w:rsid w:val="000B3415"/>
    <w:rsid w:val="000B3610"/>
    <w:rsid w:val="000B3D70"/>
    <w:rsid w:val="000B7BFE"/>
    <w:rsid w:val="000B7DAD"/>
    <w:rsid w:val="000C0F5A"/>
    <w:rsid w:val="000C1807"/>
    <w:rsid w:val="000C1995"/>
    <w:rsid w:val="000C1B71"/>
    <w:rsid w:val="000C1EBA"/>
    <w:rsid w:val="000C1FAA"/>
    <w:rsid w:val="000C2DBE"/>
    <w:rsid w:val="000C2EFD"/>
    <w:rsid w:val="000C704E"/>
    <w:rsid w:val="000D132D"/>
    <w:rsid w:val="000D1DC0"/>
    <w:rsid w:val="000D2190"/>
    <w:rsid w:val="000D2423"/>
    <w:rsid w:val="000D32DA"/>
    <w:rsid w:val="000D36A0"/>
    <w:rsid w:val="000E15B8"/>
    <w:rsid w:val="000E2CA2"/>
    <w:rsid w:val="000E2DAE"/>
    <w:rsid w:val="000E3028"/>
    <w:rsid w:val="000E31BA"/>
    <w:rsid w:val="000E3BD7"/>
    <w:rsid w:val="000E4273"/>
    <w:rsid w:val="000E46D0"/>
    <w:rsid w:val="000E4A98"/>
    <w:rsid w:val="000E5D9B"/>
    <w:rsid w:val="000E637A"/>
    <w:rsid w:val="000E6A41"/>
    <w:rsid w:val="000E6A97"/>
    <w:rsid w:val="000E6F42"/>
    <w:rsid w:val="000F13E9"/>
    <w:rsid w:val="000F15CE"/>
    <w:rsid w:val="000F15E5"/>
    <w:rsid w:val="000F1B57"/>
    <w:rsid w:val="000F2865"/>
    <w:rsid w:val="000F2887"/>
    <w:rsid w:val="000F2BB3"/>
    <w:rsid w:val="000F43BB"/>
    <w:rsid w:val="000F443C"/>
    <w:rsid w:val="000F4731"/>
    <w:rsid w:val="000F54E6"/>
    <w:rsid w:val="000F5611"/>
    <w:rsid w:val="000F68BB"/>
    <w:rsid w:val="00100177"/>
    <w:rsid w:val="001015D2"/>
    <w:rsid w:val="00101D24"/>
    <w:rsid w:val="00101F9F"/>
    <w:rsid w:val="00103275"/>
    <w:rsid w:val="0010351F"/>
    <w:rsid w:val="00103ED0"/>
    <w:rsid w:val="0010557E"/>
    <w:rsid w:val="00105821"/>
    <w:rsid w:val="00106587"/>
    <w:rsid w:val="00107148"/>
    <w:rsid w:val="00111078"/>
    <w:rsid w:val="00112535"/>
    <w:rsid w:val="001136E0"/>
    <w:rsid w:val="0011417F"/>
    <w:rsid w:val="001146D3"/>
    <w:rsid w:val="00114D53"/>
    <w:rsid w:val="001151DF"/>
    <w:rsid w:val="0011676F"/>
    <w:rsid w:val="0012011F"/>
    <w:rsid w:val="00121A38"/>
    <w:rsid w:val="00123703"/>
    <w:rsid w:val="00125279"/>
    <w:rsid w:val="00125BE3"/>
    <w:rsid w:val="00126C16"/>
    <w:rsid w:val="0012719C"/>
    <w:rsid w:val="001272DE"/>
    <w:rsid w:val="001310A0"/>
    <w:rsid w:val="00131C36"/>
    <w:rsid w:val="0013210A"/>
    <w:rsid w:val="00134130"/>
    <w:rsid w:val="0013624D"/>
    <w:rsid w:val="00136BD4"/>
    <w:rsid w:val="00136DC3"/>
    <w:rsid w:val="00136FE9"/>
    <w:rsid w:val="00137F0F"/>
    <w:rsid w:val="00142FA0"/>
    <w:rsid w:val="00143BE9"/>
    <w:rsid w:val="0014445A"/>
    <w:rsid w:val="00146AC8"/>
    <w:rsid w:val="00147D2D"/>
    <w:rsid w:val="001501AD"/>
    <w:rsid w:val="0015044D"/>
    <w:rsid w:val="00150BC2"/>
    <w:rsid w:val="00150D41"/>
    <w:rsid w:val="00151941"/>
    <w:rsid w:val="00152155"/>
    <w:rsid w:val="0015282E"/>
    <w:rsid w:val="00152D4D"/>
    <w:rsid w:val="00153C3F"/>
    <w:rsid w:val="00154B93"/>
    <w:rsid w:val="0015565E"/>
    <w:rsid w:val="00155AED"/>
    <w:rsid w:val="00155ED9"/>
    <w:rsid w:val="001562A9"/>
    <w:rsid w:val="0015740F"/>
    <w:rsid w:val="0016014C"/>
    <w:rsid w:val="001603FB"/>
    <w:rsid w:val="0016053A"/>
    <w:rsid w:val="001605D2"/>
    <w:rsid w:val="00160CDD"/>
    <w:rsid w:val="0016126F"/>
    <w:rsid w:val="00161AA8"/>
    <w:rsid w:val="00162916"/>
    <w:rsid w:val="00162A06"/>
    <w:rsid w:val="00163614"/>
    <w:rsid w:val="0016469B"/>
    <w:rsid w:val="00164AC3"/>
    <w:rsid w:val="00164C83"/>
    <w:rsid w:val="00165484"/>
    <w:rsid w:val="00165ADF"/>
    <w:rsid w:val="001663B8"/>
    <w:rsid w:val="00167397"/>
    <w:rsid w:val="00167FF1"/>
    <w:rsid w:val="001703F9"/>
    <w:rsid w:val="00170840"/>
    <w:rsid w:val="00170A87"/>
    <w:rsid w:val="001712F1"/>
    <w:rsid w:val="00171C66"/>
    <w:rsid w:val="00171F44"/>
    <w:rsid w:val="00174202"/>
    <w:rsid w:val="001752BE"/>
    <w:rsid w:val="00176595"/>
    <w:rsid w:val="0017670A"/>
    <w:rsid w:val="001802AC"/>
    <w:rsid w:val="001811CD"/>
    <w:rsid w:val="00181C61"/>
    <w:rsid w:val="00181F59"/>
    <w:rsid w:val="00183718"/>
    <w:rsid w:val="00183735"/>
    <w:rsid w:val="00184EF6"/>
    <w:rsid w:val="00185338"/>
    <w:rsid w:val="0018546F"/>
    <w:rsid w:val="001864E5"/>
    <w:rsid w:val="00186DFB"/>
    <w:rsid w:val="0018740B"/>
    <w:rsid w:val="001874F3"/>
    <w:rsid w:val="0018775A"/>
    <w:rsid w:val="001877CE"/>
    <w:rsid w:val="001908DE"/>
    <w:rsid w:val="00191356"/>
    <w:rsid w:val="00191409"/>
    <w:rsid w:val="00191D2C"/>
    <w:rsid w:val="001961E9"/>
    <w:rsid w:val="001978DF"/>
    <w:rsid w:val="00197EA5"/>
    <w:rsid w:val="001A0B4F"/>
    <w:rsid w:val="001A12CB"/>
    <w:rsid w:val="001A13E0"/>
    <w:rsid w:val="001A1470"/>
    <w:rsid w:val="001A1814"/>
    <w:rsid w:val="001A20B9"/>
    <w:rsid w:val="001A228A"/>
    <w:rsid w:val="001A2500"/>
    <w:rsid w:val="001A49F9"/>
    <w:rsid w:val="001A4AF5"/>
    <w:rsid w:val="001A4B76"/>
    <w:rsid w:val="001A55C1"/>
    <w:rsid w:val="001A5C57"/>
    <w:rsid w:val="001A6019"/>
    <w:rsid w:val="001A64CB"/>
    <w:rsid w:val="001A65EB"/>
    <w:rsid w:val="001A662F"/>
    <w:rsid w:val="001A6676"/>
    <w:rsid w:val="001A7B10"/>
    <w:rsid w:val="001A7B9A"/>
    <w:rsid w:val="001B00D8"/>
    <w:rsid w:val="001B04B2"/>
    <w:rsid w:val="001B17AF"/>
    <w:rsid w:val="001B4305"/>
    <w:rsid w:val="001B5117"/>
    <w:rsid w:val="001B667E"/>
    <w:rsid w:val="001B69AA"/>
    <w:rsid w:val="001B7064"/>
    <w:rsid w:val="001B7A49"/>
    <w:rsid w:val="001B7E62"/>
    <w:rsid w:val="001C0150"/>
    <w:rsid w:val="001C151E"/>
    <w:rsid w:val="001C1700"/>
    <w:rsid w:val="001C2BE7"/>
    <w:rsid w:val="001C2FCA"/>
    <w:rsid w:val="001C4607"/>
    <w:rsid w:val="001C5546"/>
    <w:rsid w:val="001C5A16"/>
    <w:rsid w:val="001C5A1E"/>
    <w:rsid w:val="001D029A"/>
    <w:rsid w:val="001D09FC"/>
    <w:rsid w:val="001D257E"/>
    <w:rsid w:val="001D2DD5"/>
    <w:rsid w:val="001D3A0E"/>
    <w:rsid w:val="001D451C"/>
    <w:rsid w:val="001D5437"/>
    <w:rsid w:val="001D673B"/>
    <w:rsid w:val="001D7A3B"/>
    <w:rsid w:val="001D7A84"/>
    <w:rsid w:val="001E10B5"/>
    <w:rsid w:val="001E16B9"/>
    <w:rsid w:val="001E1D98"/>
    <w:rsid w:val="001E2573"/>
    <w:rsid w:val="001E32E9"/>
    <w:rsid w:val="001E4DFF"/>
    <w:rsid w:val="001E5D5A"/>
    <w:rsid w:val="001E5EF7"/>
    <w:rsid w:val="001E72EB"/>
    <w:rsid w:val="001F1963"/>
    <w:rsid w:val="001F19C7"/>
    <w:rsid w:val="001F4132"/>
    <w:rsid w:val="001F4C66"/>
    <w:rsid w:val="001F4C67"/>
    <w:rsid w:val="001F4F54"/>
    <w:rsid w:val="001F599C"/>
    <w:rsid w:val="001F5AF8"/>
    <w:rsid w:val="001F7839"/>
    <w:rsid w:val="0020011A"/>
    <w:rsid w:val="00200223"/>
    <w:rsid w:val="00202E42"/>
    <w:rsid w:val="00203ECF"/>
    <w:rsid w:val="00204034"/>
    <w:rsid w:val="002045F4"/>
    <w:rsid w:val="00204F0F"/>
    <w:rsid w:val="00204FFB"/>
    <w:rsid w:val="002071C4"/>
    <w:rsid w:val="00216057"/>
    <w:rsid w:val="002160AC"/>
    <w:rsid w:val="002173D3"/>
    <w:rsid w:val="00217635"/>
    <w:rsid w:val="00217F55"/>
    <w:rsid w:val="00222550"/>
    <w:rsid w:val="00224268"/>
    <w:rsid w:val="0022480B"/>
    <w:rsid w:val="0022721F"/>
    <w:rsid w:val="00227CE4"/>
    <w:rsid w:val="00231989"/>
    <w:rsid w:val="002330FD"/>
    <w:rsid w:val="0023369C"/>
    <w:rsid w:val="00234760"/>
    <w:rsid w:val="002354EA"/>
    <w:rsid w:val="00236B4E"/>
    <w:rsid w:val="002372AE"/>
    <w:rsid w:val="002379F6"/>
    <w:rsid w:val="002402D3"/>
    <w:rsid w:val="002408E2"/>
    <w:rsid w:val="002412C9"/>
    <w:rsid w:val="0024290E"/>
    <w:rsid w:val="00244287"/>
    <w:rsid w:val="00246654"/>
    <w:rsid w:val="00246BA0"/>
    <w:rsid w:val="00246CA5"/>
    <w:rsid w:val="00246FD0"/>
    <w:rsid w:val="002475E2"/>
    <w:rsid w:val="00250447"/>
    <w:rsid w:val="00250860"/>
    <w:rsid w:val="00251444"/>
    <w:rsid w:val="002516D7"/>
    <w:rsid w:val="00252A3C"/>
    <w:rsid w:val="00253928"/>
    <w:rsid w:val="00253AA5"/>
    <w:rsid w:val="00255860"/>
    <w:rsid w:val="002600C9"/>
    <w:rsid w:val="00264E10"/>
    <w:rsid w:val="002657AB"/>
    <w:rsid w:val="00265E0E"/>
    <w:rsid w:val="002662CF"/>
    <w:rsid w:val="002663C0"/>
    <w:rsid w:val="00270F82"/>
    <w:rsid w:val="0027165E"/>
    <w:rsid w:val="00274216"/>
    <w:rsid w:val="0027472C"/>
    <w:rsid w:val="00277E1B"/>
    <w:rsid w:val="00280103"/>
    <w:rsid w:val="00280231"/>
    <w:rsid w:val="0028229F"/>
    <w:rsid w:val="002830DE"/>
    <w:rsid w:val="00283BE6"/>
    <w:rsid w:val="00285230"/>
    <w:rsid w:val="002857AE"/>
    <w:rsid w:val="00285A81"/>
    <w:rsid w:val="00285B41"/>
    <w:rsid w:val="00286855"/>
    <w:rsid w:val="002877A1"/>
    <w:rsid w:val="00290959"/>
    <w:rsid w:val="00291EF1"/>
    <w:rsid w:val="00292767"/>
    <w:rsid w:val="002928FA"/>
    <w:rsid w:val="0029317A"/>
    <w:rsid w:val="00295415"/>
    <w:rsid w:val="00296C8E"/>
    <w:rsid w:val="002972D3"/>
    <w:rsid w:val="002A0150"/>
    <w:rsid w:val="002A0935"/>
    <w:rsid w:val="002A2110"/>
    <w:rsid w:val="002A2EB0"/>
    <w:rsid w:val="002A3B11"/>
    <w:rsid w:val="002A3E82"/>
    <w:rsid w:val="002A59E9"/>
    <w:rsid w:val="002A6D7E"/>
    <w:rsid w:val="002A78C4"/>
    <w:rsid w:val="002B0DCD"/>
    <w:rsid w:val="002B1366"/>
    <w:rsid w:val="002B1BB2"/>
    <w:rsid w:val="002B1D99"/>
    <w:rsid w:val="002B2FB8"/>
    <w:rsid w:val="002B4844"/>
    <w:rsid w:val="002B4FC1"/>
    <w:rsid w:val="002B5249"/>
    <w:rsid w:val="002C05D1"/>
    <w:rsid w:val="002C07F8"/>
    <w:rsid w:val="002C0B64"/>
    <w:rsid w:val="002C1D13"/>
    <w:rsid w:val="002C21AB"/>
    <w:rsid w:val="002C2CF9"/>
    <w:rsid w:val="002C3493"/>
    <w:rsid w:val="002C365B"/>
    <w:rsid w:val="002C4E3E"/>
    <w:rsid w:val="002C5D44"/>
    <w:rsid w:val="002C7CFB"/>
    <w:rsid w:val="002C7DD6"/>
    <w:rsid w:val="002D178F"/>
    <w:rsid w:val="002D48BE"/>
    <w:rsid w:val="002D620E"/>
    <w:rsid w:val="002D6AB8"/>
    <w:rsid w:val="002E09A1"/>
    <w:rsid w:val="002E0FDF"/>
    <w:rsid w:val="002E1857"/>
    <w:rsid w:val="002E44FA"/>
    <w:rsid w:val="002E44FF"/>
    <w:rsid w:val="002E4E0F"/>
    <w:rsid w:val="002E5E19"/>
    <w:rsid w:val="002E61E9"/>
    <w:rsid w:val="002E6367"/>
    <w:rsid w:val="002F2DEE"/>
    <w:rsid w:val="002F350C"/>
    <w:rsid w:val="002F74E1"/>
    <w:rsid w:val="002F7D24"/>
    <w:rsid w:val="002F7D7C"/>
    <w:rsid w:val="0030079E"/>
    <w:rsid w:val="0030085E"/>
    <w:rsid w:val="003010F1"/>
    <w:rsid w:val="00301F36"/>
    <w:rsid w:val="00302E62"/>
    <w:rsid w:val="0030501C"/>
    <w:rsid w:val="003057D5"/>
    <w:rsid w:val="00305879"/>
    <w:rsid w:val="0030589C"/>
    <w:rsid w:val="00305BB6"/>
    <w:rsid w:val="00306786"/>
    <w:rsid w:val="00306868"/>
    <w:rsid w:val="0030686C"/>
    <w:rsid w:val="003076F7"/>
    <w:rsid w:val="00310E4A"/>
    <w:rsid w:val="0031255B"/>
    <w:rsid w:val="0031284D"/>
    <w:rsid w:val="00314E0B"/>
    <w:rsid w:val="00315349"/>
    <w:rsid w:val="00315CF0"/>
    <w:rsid w:val="003161A4"/>
    <w:rsid w:val="0031631E"/>
    <w:rsid w:val="00316A10"/>
    <w:rsid w:val="00317D0D"/>
    <w:rsid w:val="00320000"/>
    <w:rsid w:val="0032187E"/>
    <w:rsid w:val="00321EAA"/>
    <w:rsid w:val="00322EE7"/>
    <w:rsid w:val="00325F26"/>
    <w:rsid w:val="0032758B"/>
    <w:rsid w:val="00327990"/>
    <w:rsid w:val="00327EF9"/>
    <w:rsid w:val="0033040C"/>
    <w:rsid w:val="00330E3D"/>
    <w:rsid w:val="00331632"/>
    <w:rsid w:val="003318C2"/>
    <w:rsid w:val="00332898"/>
    <w:rsid w:val="00333469"/>
    <w:rsid w:val="003337EE"/>
    <w:rsid w:val="003350C6"/>
    <w:rsid w:val="00337B03"/>
    <w:rsid w:val="0034034E"/>
    <w:rsid w:val="00340B9A"/>
    <w:rsid w:val="00340F23"/>
    <w:rsid w:val="0034190A"/>
    <w:rsid w:val="0034230A"/>
    <w:rsid w:val="00342AA0"/>
    <w:rsid w:val="00343620"/>
    <w:rsid w:val="00343955"/>
    <w:rsid w:val="00344321"/>
    <w:rsid w:val="0034436B"/>
    <w:rsid w:val="00344E83"/>
    <w:rsid w:val="003462A2"/>
    <w:rsid w:val="00346444"/>
    <w:rsid w:val="00350D58"/>
    <w:rsid w:val="00351898"/>
    <w:rsid w:val="00352AB3"/>
    <w:rsid w:val="0035398B"/>
    <w:rsid w:val="00353CE3"/>
    <w:rsid w:val="00353DAA"/>
    <w:rsid w:val="003553A4"/>
    <w:rsid w:val="003563D7"/>
    <w:rsid w:val="00356925"/>
    <w:rsid w:val="00357DE7"/>
    <w:rsid w:val="0036081B"/>
    <w:rsid w:val="00361083"/>
    <w:rsid w:val="00361FA6"/>
    <w:rsid w:val="00362A67"/>
    <w:rsid w:val="00362A6B"/>
    <w:rsid w:val="003636F3"/>
    <w:rsid w:val="00363B67"/>
    <w:rsid w:val="00364B12"/>
    <w:rsid w:val="0036526A"/>
    <w:rsid w:val="00365825"/>
    <w:rsid w:val="003659FD"/>
    <w:rsid w:val="003665E1"/>
    <w:rsid w:val="00366958"/>
    <w:rsid w:val="00367DFA"/>
    <w:rsid w:val="00370238"/>
    <w:rsid w:val="00370313"/>
    <w:rsid w:val="003704A0"/>
    <w:rsid w:val="00370C20"/>
    <w:rsid w:val="00372373"/>
    <w:rsid w:val="0037281D"/>
    <w:rsid w:val="00375C9A"/>
    <w:rsid w:val="0037617D"/>
    <w:rsid w:val="00376B37"/>
    <w:rsid w:val="00382348"/>
    <w:rsid w:val="00382506"/>
    <w:rsid w:val="00382803"/>
    <w:rsid w:val="003834A0"/>
    <w:rsid w:val="00383A2E"/>
    <w:rsid w:val="00384D81"/>
    <w:rsid w:val="00385036"/>
    <w:rsid w:val="003856CC"/>
    <w:rsid w:val="00385A8A"/>
    <w:rsid w:val="0038659F"/>
    <w:rsid w:val="003874E6"/>
    <w:rsid w:val="0038760D"/>
    <w:rsid w:val="0039006D"/>
    <w:rsid w:val="00390442"/>
    <w:rsid w:val="003906E2"/>
    <w:rsid w:val="00391C88"/>
    <w:rsid w:val="00391E0E"/>
    <w:rsid w:val="0039260C"/>
    <w:rsid w:val="00392FB6"/>
    <w:rsid w:val="00393DEA"/>
    <w:rsid w:val="0039460A"/>
    <w:rsid w:val="003968BD"/>
    <w:rsid w:val="003968BE"/>
    <w:rsid w:val="0039742C"/>
    <w:rsid w:val="0039795E"/>
    <w:rsid w:val="003979DE"/>
    <w:rsid w:val="003A0BAB"/>
    <w:rsid w:val="003A1B49"/>
    <w:rsid w:val="003A2AED"/>
    <w:rsid w:val="003A3270"/>
    <w:rsid w:val="003A33A5"/>
    <w:rsid w:val="003A3818"/>
    <w:rsid w:val="003A3B68"/>
    <w:rsid w:val="003A3E95"/>
    <w:rsid w:val="003A5A99"/>
    <w:rsid w:val="003A63A9"/>
    <w:rsid w:val="003A685B"/>
    <w:rsid w:val="003A76E8"/>
    <w:rsid w:val="003A7A16"/>
    <w:rsid w:val="003B2896"/>
    <w:rsid w:val="003B3E60"/>
    <w:rsid w:val="003B4557"/>
    <w:rsid w:val="003B4777"/>
    <w:rsid w:val="003C06CD"/>
    <w:rsid w:val="003C1317"/>
    <w:rsid w:val="003C1760"/>
    <w:rsid w:val="003C1BA5"/>
    <w:rsid w:val="003C2774"/>
    <w:rsid w:val="003C2865"/>
    <w:rsid w:val="003C2C6C"/>
    <w:rsid w:val="003C3198"/>
    <w:rsid w:val="003C3B97"/>
    <w:rsid w:val="003C402A"/>
    <w:rsid w:val="003C440B"/>
    <w:rsid w:val="003C60FE"/>
    <w:rsid w:val="003C6A88"/>
    <w:rsid w:val="003C6C76"/>
    <w:rsid w:val="003C6ECC"/>
    <w:rsid w:val="003C6F33"/>
    <w:rsid w:val="003C7BBB"/>
    <w:rsid w:val="003D05F0"/>
    <w:rsid w:val="003D1AA0"/>
    <w:rsid w:val="003D2609"/>
    <w:rsid w:val="003D3893"/>
    <w:rsid w:val="003D4807"/>
    <w:rsid w:val="003D4BCC"/>
    <w:rsid w:val="003D4ED6"/>
    <w:rsid w:val="003D5A5E"/>
    <w:rsid w:val="003D6231"/>
    <w:rsid w:val="003D6BB5"/>
    <w:rsid w:val="003E085B"/>
    <w:rsid w:val="003E1FC4"/>
    <w:rsid w:val="003E2350"/>
    <w:rsid w:val="003E29B7"/>
    <w:rsid w:val="003E37FE"/>
    <w:rsid w:val="003E6F46"/>
    <w:rsid w:val="003F010F"/>
    <w:rsid w:val="003F0156"/>
    <w:rsid w:val="003F042B"/>
    <w:rsid w:val="003F1D20"/>
    <w:rsid w:val="003F24D5"/>
    <w:rsid w:val="003F24FC"/>
    <w:rsid w:val="003F2C75"/>
    <w:rsid w:val="003F4108"/>
    <w:rsid w:val="003F4CC3"/>
    <w:rsid w:val="003F60D9"/>
    <w:rsid w:val="003F75E5"/>
    <w:rsid w:val="003F7EE9"/>
    <w:rsid w:val="00400FF8"/>
    <w:rsid w:val="00401330"/>
    <w:rsid w:val="0040224A"/>
    <w:rsid w:val="00402A62"/>
    <w:rsid w:val="0040643D"/>
    <w:rsid w:val="004069C2"/>
    <w:rsid w:val="0041016A"/>
    <w:rsid w:val="00410EB5"/>
    <w:rsid w:val="00411B9B"/>
    <w:rsid w:val="00412642"/>
    <w:rsid w:val="00412E77"/>
    <w:rsid w:val="0041374A"/>
    <w:rsid w:val="004138CF"/>
    <w:rsid w:val="00415655"/>
    <w:rsid w:val="00415ED7"/>
    <w:rsid w:val="004202A7"/>
    <w:rsid w:val="00420830"/>
    <w:rsid w:val="00420833"/>
    <w:rsid w:val="00420B94"/>
    <w:rsid w:val="004221F7"/>
    <w:rsid w:val="004224FB"/>
    <w:rsid w:val="00422594"/>
    <w:rsid w:val="004230C5"/>
    <w:rsid w:val="00426EC4"/>
    <w:rsid w:val="00427229"/>
    <w:rsid w:val="004302BD"/>
    <w:rsid w:val="004307D0"/>
    <w:rsid w:val="00430D0F"/>
    <w:rsid w:val="00434560"/>
    <w:rsid w:val="004358CD"/>
    <w:rsid w:val="00436999"/>
    <w:rsid w:val="00437B1B"/>
    <w:rsid w:val="00440396"/>
    <w:rsid w:val="0044086B"/>
    <w:rsid w:val="0044345B"/>
    <w:rsid w:val="00444BC7"/>
    <w:rsid w:val="00445113"/>
    <w:rsid w:val="00445659"/>
    <w:rsid w:val="00446925"/>
    <w:rsid w:val="00447799"/>
    <w:rsid w:val="00450E6E"/>
    <w:rsid w:val="004519CD"/>
    <w:rsid w:val="004542D3"/>
    <w:rsid w:val="004545C6"/>
    <w:rsid w:val="00454898"/>
    <w:rsid w:val="00455091"/>
    <w:rsid w:val="00455388"/>
    <w:rsid w:val="00455603"/>
    <w:rsid w:val="004579AA"/>
    <w:rsid w:val="004615B7"/>
    <w:rsid w:val="00462735"/>
    <w:rsid w:val="0046299C"/>
    <w:rsid w:val="004672E7"/>
    <w:rsid w:val="0046778B"/>
    <w:rsid w:val="0047495F"/>
    <w:rsid w:val="00475FE9"/>
    <w:rsid w:val="0047713D"/>
    <w:rsid w:val="004772B2"/>
    <w:rsid w:val="00477B26"/>
    <w:rsid w:val="00480C9E"/>
    <w:rsid w:val="004834BE"/>
    <w:rsid w:val="004836F6"/>
    <w:rsid w:val="004837B5"/>
    <w:rsid w:val="00483B7C"/>
    <w:rsid w:val="00484A82"/>
    <w:rsid w:val="00485D31"/>
    <w:rsid w:val="00486F02"/>
    <w:rsid w:val="00487244"/>
    <w:rsid w:val="00487422"/>
    <w:rsid w:val="00491598"/>
    <w:rsid w:val="004945D0"/>
    <w:rsid w:val="0049468B"/>
    <w:rsid w:val="00494B91"/>
    <w:rsid w:val="00495015"/>
    <w:rsid w:val="00495AE0"/>
    <w:rsid w:val="0049605D"/>
    <w:rsid w:val="004A03D0"/>
    <w:rsid w:val="004A16EF"/>
    <w:rsid w:val="004A289C"/>
    <w:rsid w:val="004A2992"/>
    <w:rsid w:val="004A307F"/>
    <w:rsid w:val="004A375D"/>
    <w:rsid w:val="004A3777"/>
    <w:rsid w:val="004A4891"/>
    <w:rsid w:val="004A4EA9"/>
    <w:rsid w:val="004A4EB7"/>
    <w:rsid w:val="004A5780"/>
    <w:rsid w:val="004A5B6C"/>
    <w:rsid w:val="004A6756"/>
    <w:rsid w:val="004B2818"/>
    <w:rsid w:val="004B2C85"/>
    <w:rsid w:val="004B3478"/>
    <w:rsid w:val="004B370D"/>
    <w:rsid w:val="004B37EF"/>
    <w:rsid w:val="004B46FD"/>
    <w:rsid w:val="004B5BC0"/>
    <w:rsid w:val="004B6774"/>
    <w:rsid w:val="004B6927"/>
    <w:rsid w:val="004C01BF"/>
    <w:rsid w:val="004C03AC"/>
    <w:rsid w:val="004C12C2"/>
    <w:rsid w:val="004C31AA"/>
    <w:rsid w:val="004C3753"/>
    <w:rsid w:val="004C6120"/>
    <w:rsid w:val="004C75CA"/>
    <w:rsid w:val="004C75E5"/>
    <w:rsid w:val="004C7A66"/>
    <w:rsid w:val="004C7F2C"/>
    <w:rsid w:val="004D089E"/>
    <w:rsid w:val="004D1565"/>
    <w:rsid w:val="004D1909"/>
    <w:rsid w:val="004D1CB5"/>
    <w:rsid w:val="004D1D9B"/>
    <w:rsid w:val="004D2878"/>
    <w:rsid w:val="004D4693"/>
    <w:rsid w:val="004D5968"/>
    <w:rsid w:val="004D5DFB"/>
    <w:rsid w:val="004D6226"/>
    <w:rsid w:val="004D6682"/>
    <w:rsid w:val="004D66C0"/>
    <w:rsid w:val="004D6AA8"/>
    <w:rsid w:val="004D78A5"/>
    <w:rsid w:val="004E0AF2"/>
    <w:rsid w:val="004E3A72"/>
    <w:rsid w:val="004E4FA6"/>
    <w:rsid w:val="004E65FB"/>
    <w:rsid w:val="004E6B31"/>
    <w:rsid w:val="004E7CB3"/>
    <w:rsid w:val="004F0154"/>
    <w:rsid w:val="004F0D04"/>
    <w:rsid w:val="004F0F30"/>
    <w:rsid w:val="004F2AD2"/>
    <w:rsid w:val="004F3BA7"/>
    <w:rsid w:val="004F4171"/>
    <w:rsid w:val="004F594B"/>
    <w:rsid w:val="004F6B43"/>
    <w:rsid w:val="004F6BBB"/>
    <w:rsid w:val="004F7F83"/>
    <w:rsid w:val="00502592"/>
    <w:rsid w:val="0050273E"/>
    <w:rsid w:val="005032E5"/>
    <w:rsid w:val="0050358C"/>
    <w:rsid w:val="0050437F"/>
    <w:rsid w:val="00504DB6"/>
    <w:rsid w:val="0050703D"/>
    <w:rsid w:val="00507918"/>
    <w:rsid w:val="00510164"/>
    <w:rsid w:val="005102C7"/>
    <w:rsid w:val="00511553"/>
    <w:rsid w:val="00512031"/>
    <w:rsid w:val="0051209D"/>
    <w:rsid w:val="00512113"/>
    <w:rsid w:val="005124DA"/>
    <w:rsid w:val="0051307A"/>
    <w:rsid w:val="00513087"/>
    <w:rsid w:val="00514F93"/>
    <w:rsid w:val="0051712A"/>
    <w:rsid w:val="00517AA2"/>
    <w:rsid w:val="00517C89"/>
    <w:rsid w:val="0052106F"/>
    <w:rsid w:val="00523460"/>
    <w:rsid w:val="005239D2"/>
    <w:rsid w:val="0052506D"/>
    <w:rsid w:val="0052552F"/>
    <w:rsid w:val="00525CBE"/>
    <w:rsid w:val="00525EC3"/>
    <w:rsid w:val="00526E6A"/>
    <w:rsid w:val="0052786C"/>
    <w:rsid w:val="00527E36"/>
    <w:rsid w:val="005306C2"/>
    <w:rsid w:val="00530C6F"/>
    <w:rsid w:val="00530CA6"/>
    <w:rsid w:val="005322AA"/>
    <w:rsid w:val="00532403"/>
    <w:rsid w:val="00532EA6"/>
    <w:rsid w:val="00532EE8"/>
    <w:rsid w:val="00534496"/>
    <w:rsid w:val="00534CF9"/>
    <w:rsid w:val="0053678B"/>
    <w:rsid w:val="005445D6"/>
    <w:rsid w:val="00544991"/>
    <w:rsid w:val="005454FB"/>
    <w:rsid w:val="00546258"/>
    <w:rsid w:val="00546D2A"/>
    <w:rsid w:val="00547F2C"/>
    <w:rsid w:val="00551462"/>
    <w:rsid w:val="0055351F"/>
    <w:rsid w:val="0055389F"/>
    <w:rsid w:val="00553986"/>
    <w:rsid w:val="00554842"/>
    <w:rsid w:val="00554D6B"/>
    <w:rsid w:val="005566C9"/>
    <w:rsid w:val="00556F07"/>
    <w:rsid w:val="005605D7"/>
    <w:rsid w:val="00560620"/>
    <w:rsid w:val="005616D8"/>
    <w:rsid w:val="00561718"/>
    <w:rsid w:val="00561B87"/>
    <w:rsid w:val="00562807"/>
    <w:rsid w:val="00562A52"/>
    <w:rsid w:val="00562C90"/>
    <w:rsid w:val="0056399B"/>
    <w:rsid w:val="00563D84"/>
    <w:rsid w:val="005646A7"/>
    <w:rsid w:val="00564980"/>
    <w:rsid w:val="00566327"/>
    <w:rsid w:val="005702F4"/>
    <w:rsid w:val="005704F4"/>
    <w:rsid w:val="005706F2"/>
    <w:rsid w:val="00571243"/>
    <w:rsid w:val="00571332"/>
    <w:rsid w:val="005717CB"/>
    <w:rsid w:val="005720AE"/>
    <w:rsid w:val="005744A4"/>
    <w:rsid w:val="00574BC1"/>
    <w:rsid w:val="00574C59"/>
    <w:rsid w:val="0057664E"/>
    <w:rsid w:val="00576D74"/>
    <w:rsid w:val="00577F3E"/>
    <w:rsid w:val="00580C8A"/>
    <w:rsid w:val="00581111"/>
    <w:rsid w:val="00582F88"/>
    <w:rsid w:val="005847D9"/>
    <w:rsid w:val="0058527E"/>
    <w:rsid w:val="005906DE"/>
    <w:rsid w:val="005911DE"/>
    <w:rsid w:val="00593762"/>
    <w:rsid w:val="005939DA"/>
    <w:rsid w:val="0059599E"/>
    <w:rsid w:val="00595B7C"/>
    <w:rsid w:val="005961BF"/>
    <w:rsid w:val="00597102"/>
    <w:rsid w:val="005A018B"/>
    <w:rsid w:val="005A0450"/>
    <w:rsid w:val="005A0B1D"/>
    <w:rsid w:val="005A4427"/>
    <w:rsid w:val="005A5AB6"/>
    <w:rsid w:val="005A5B83"/>
    <w:rsid w:val="005A6235"/>
    <w:rsid w:val="005A6C45"/>
    <w:rsid w:val="005A739D"/>
    <w:rsid w:val="005B030C"/>
    <w:rsid w:val="005B0C34"/>
    <w:rsid w:val="005B32FB"/>
    <w:rsid w:val="005B4BEE"/>
    <w:rsid w:val="005B4DC0"/>
    <w:rsid w:val="005B4DD1"/>
    <w:rsid w:val="005B5183"/>
    <w:rsid w:val="005B739F"/>
    <w:rsid w:val="005B7420"/>
    <w:rsid w:val="005C0AC0"/>
    <w:rsid w:val="005C2B3A"/>
    <w:rsid w:val="005C3002"/>
    <w:rsid w:val="005C5B5D"/>
    <w:rsid w:val="005C609A"/>
    <w:rsid w:val="005C618E"/>
    <w:rsid w:val="005C642C"/>
    <w:rsid w:val="005C7937"/>
    <w:rsid w:val="005D0010"/>
    <w:rsid w:val="005D136F"/>
    <w:rsid w:val="005D1B06"/>
    <w:rsid w:val="005D1B4F"/>
    <w:rsid w:val="005D201E"/>
    <w:rsid w:val="005D26C1"/>
    <w:rsid w:val="005D52FD"/>
    <w:rsid w:val="005D651C"/>
    <w:rsid w:val="005D70DE"/>
    <w:rsid w:val="005E149E"/>
    <w:rsid w:val="005E1CCB"/>
    <w:rsid w:val="005E287C"/>
    <w:rsid w:val="005E34D4"/>
    <w:rsid w:val="005E365B"/>
    <w:rsid w:val="005E4043"/>
    <w:rsid w:val="005E756C"/>
    <w:rsid w:val="005E796C"/>
    <w:rsid w:val="005F0AE5"/>
    <w:rsid w:val="005F1D20"/>
    <w:rsid w:val="005F2183"/>
    <w:rsid w:val="005F2952"/>
    <w:rsid w:val="005F429A"/>
    <w:rsid w:val="005F42CF"/>
    <w:rsid w:val="005F5C26"/>
    <w:rsid w:val="005F717C"/>
    <w:rsid w:val="005F746C"/>
    <w:rsid w:val="00600497"/>
    <w:rsid w:val="0060192C"/>
    <w:rsid w:val="00601BAC"/>
    <w:rsid w:val="006033F5"/>
    <w:rsid w:val="00604990"/>
    <w:rsid w:val="00605344"/>
    <w:rsid w:val="006056D7"/>
    <w:rsid w:val="00606006"/>
    <w:rsid w:val="006077D7"/>
    <w:rsid w:val="00610638"/>
    <w:rsid w:val="0061381A"/>
    <w:rsid w:val="00613D32"/>
    <w:rsid w:val="00613D7C"/>
    <w:rsid w:val="0061520A"/>
    <w:rsid w:val="00621B7B"/>
    <w:rsid w:val="00621ED3"/>
    <w:rsid w:val="00622CAB"/>
    <w:rsid w:val="00625C71"/>
    <w:rsid w:val="00626346"/>
    <w:rsid w:val="006273BD"/>
    <w:rsid w:val="006300CA"/>
    <w:rsid w:val="00631DAE"/>
    <w:rsid w:val="00632FB1"/>
    <w:rsid w:val="00633585"/>
    <w:rsid w:val="00634171"/>
    <w:rsid w:val="00634A22"/>
    <w:rsid w:val="00635830"/>
    <w:rsid w:val="00636489"/>
    <w:rsid w:val="006403E6"/>
    <w:rsid w:val="00640CC7"/>
    <w:rsid w:val="00642A94"/>
    <w:rsid w:val="00642FFB"/>
    <w:rsid w:val="00643052"/>
    <w:rsid w:val="006445D3"/>
    <w:rsid w:val="00645271"/>
    <w:rsid w:val="00645674"/>
    <w:rsid w:val="00645AA4"/>
    <w:rsid w:val="00645C1D"/>
    <w:rsid w:val="00646587"/>
    <w:rsid w:val="00647462"/>
    <w:rsid w:val="00647543"/>
    <w:rsid w:val="00647FAC"/>
    <w:rsid w:val="0065037E"/>
    <w:rsid w:val="00652281"/>
    <w:rsid w:val="0065416B"/>
    <w:rsid w:val="00655A00"/>
    <w:rsid w:val="00655BFD"/>
    <w:rsid w:val="006578B7"/>
    <w:rsid w:val="006602EF"/>
    <w:rsid w:val="006605E1"/>
    <w:rsid w:val="0066112B"/>
    <w:rsid w:val="006615C9"/>
    <w:rsid w:val="006625F7"/>
    <w:rsid w:val="0066260F"/>
    <w:rsid w:val="00662927"/>
    <w:rsid w:val="00662B5C"/>
    <w:rsid w:val="00662F9C"/>
    <w:rsid w:val="00663F6F"/>
    <w:rsid w:val="00664EC2"/>
    <w:rsid w:val="006677FD"/>
    <w:rsid w:val="006701C6"/>
    <w:rsid w:val="006703F8"/>
    <w:rsid w:val="00670CF2"/>
    <w:rsid w:val="00671EF0"/>
    <w:rsid w:val="006727FA"/>
    <w:rsid w:val="00674704"/>
    <w:rsid w:val="006762B7"/>
    <w:rsid w:val="00676C9C"/>
    <w:rsid w:val="00682A2D"/>
    <w:rsid w:val="0068347E"/>
    <w:rsid w:val="0068380E"/>
    <w:rsid w:val="0068545C"/>
    <w:rsid w:val="00685537"/>
    <w:rsid w:val="00685E44"/>
    <w:rsid w:val="0068635B"/>
    <w:rsid w:val="00686501"/>
    <w:rsid w:val="00692077"/>
    <w:rsid w:val="0069287C"/>
    <w:rsid w:val="00693712"/>
    <w:rsid w:val="00693AF2"/>
    <w:rsid w:val="0069527D"/>
    <w:rsid w:val="006955F7"/>
    <w:rsid w:val="00695720"/>
    <w:rsid w:val="00696470"/>
    <w:rsid w:val="006A05F2"/>
    <w:rsid w:val="006A0B17"/>
    <w:rsid w:val="006A151C"/>
    <w:rsid w:val="006A303B"/>
    <w:rsid w:val="006A44F6"/>
    <w:rsid w:val="006A4F93"/>
    <w:rsid w:val="006A5A3A"/>
    <w:rsid w:val="006A5C87"/>
    <w:rsid w:val="006A5E61"/>
    <w:rsid w:val="006A6C15"/>
    <w:rsid w:val="006A77B5"/>
    <w:rsid w:val="006A7EA5"/>
    <w:rsid w:val="006B10F2"/>
    <w:rsid w:val="006B1B8F"/>
    <w:rsid w:val="006B298E"/>
    <w:rsid w:val="006B57B1"/>
    <w:rsid w:val="006B683E"/>
    <w:rsid w:val="006B6C5C"/>
    <w:rsid w:val="006C1A14"/>
    <w:rsid w:val="006C2014"/>
    <w:rsid w:val="006C26D8"/>
    <w:rsid w:val="006C310B"/>
    <w:rsid w:val="006C3327"/>
    <w:rsid w:val="006C46FB"/>
    <w:rsid w:val="006C4CEA"/>
    <w:rsid w:val="006C4FE0"/>
    <w:rsid w:val="006C6118"/>
    <w:rsid w:val="006C6FF2"/>
    <w:rsid w:val="006C7DF7"/>
    <w:rsid w:val="006D1024"/>
    <w:rsid w:val="006D13A8"/>
    <w:rsid w:val="006D20BD"/>
    <w:rsid w:val="006D2923"/>
    <w:rsid w:val="006D3F61"/>
    <w:rsid w:val="006D5535"/>
    <w:rsid w:val="006D60F9"/>
    <w:rsid w:val="006D7BFB"/>
    <w:rsid w:val="006E0085"/>
    <w:rsid w:val="006E1353"/>
    <w:rsid w:val="006E1A64"/>
    <w:rsid w:val="006E20A7"/>
    <w:rsid w:val="006E3E25"/>
    <w:rsid w:val="006E4469"/>
    <w:rsid w:val="006E4C17"/>
    <w:rsid w:val="006E6DC9"/>
    <w:rsid w:val="006E6FBD"/>
    <w:rsid w:val="006E7E03"/>
    <w:rsid w:val="006F16D9"/>
    <w:rsid w:val="006F1B19"/>
    <w:rsid w:val="006F34CC"/>
    <w:rsid w:val="006F4808"/>
    <w:rsid w:val="006F6064"/>
    <w:rsid w:val="007018F6"/>
    <w:rsid w:val="00702271"/>
    <w:rsid w:val="00705571"/>
    <w:rsid w:val="0070571B"/>
    <w:rsid w:val="0070583D"/>
    <w:rsid w:val="00706203"/>
    <w:rsid w:val="00706465"/>
    <w:rsid w:val="007066F2"/>
    <w:rsid w:val="0070673B"/>
    <w:rsid w:val="00706974"/>
    <w:rsid w:val="0071029C"/>
    <w:rsid w:val="00710F8B"/>
    <w:rsid w:val="00712309"/>
    <w:rsid w:val="00712FD2"/>
    <w:rsid w:val="0071456A"/>
    <w:rsid w:val="0071462E"/>
    <w:rsid w:val="007147E0"/>
    <w:rsid w:val="007153C0"/>
    <w:rsid w:val="0071657A"/>
    <w:rsid w:val="00716C61"/>
    <w:rsid w:val="00717B63"/>
    <w:rsid w:val="007204AD"/>
    <w:rsid w:val="00720CD1"/>
    <w:rsid w:val="00720E53"/>
    <w:rsid w:val="007219DB"/>
    <w:rsid w:val="00722284"/>
    <w:rsid w:val="00722661"/>
    <w:rsid w:val="0072292B"/>
    <w:rsid w:val="00722AD4"/>
    <w:rsid w:val="007236D4"/>
    <w:rsid w:val="00723757"/>
    <w:rsid w:val="00723908"/>
    <w:rsid w:val="00724767"/>
    <w:rsid w:val="00725C84"/>
    <w:rsid w:val="00726232"/>
    <w:rsid w:val="007268FF"/>
    <w:rsid w:val="00726EC7"/>
    <w:rsid w:val="00730474"/>
    <w:rsid w:val="0073175C"/>
    <w:rsid w:val="0073240D"/>
    <w:rsid w:val="00733767"/>
    <w:rsid w:val="00734304"/>
    <w:rsid w:val="00737F04"/>
    <w:rsid w:val="007403B4"/>
    <w:rsid w:val="00740807"/>
    <w:rsid w:val="007421DD"/>
    <w:rsid w:val="007423B1"/>
    <w:rsid w:val="00742832"/>
    <w:rsid w:val="007428D6"/>
    <w:rsid w:val="00742D6C"/>
    <w:rsid w:val="00744005"/>
    <w:rsid w:val="00744752"/>
    <w:rsid w:val="00745246"/>
    <w:rsid w:val="007453EF"/>
    <w:rsid w:val="00745A15"/>
    <w:rsid w:val="00746187"/>
    <w:rsid w:val="007464E1"/>
    <w:rsid w:val="0074736C"/>
    <w:rsid w:val="00750AAF"/>
    <w:rsid w:val="0075175D"/>
    <w:rsid w:val="0075282F"/>
    <w:rsid w:val="00754239"/>
    <w:rsid w:val="00754590"/>
    <w:rsid w:val="007560DC"/>
    <w:rsid w:val="00756A6D"/>
    <w:rsid w:val="00757182"/>
    <w:rsid w:val="007637D6"/>
    <w:rsid w:val="00763A4F"/>
    <w:rsid w:val="00763FB3"/>
    <w:rsid w:val="00765622"/>
    <w:rsid w:val="00766974"/>
    <w:rsid w:val="00767D33"/>
    <w:rsid w:val="00770EF7"/>
    <w:rsid w:val="00774657"/>
    <w:rsid w:val="0077539D"/>
    <w:rsid w:val="00775707"/>
    <w:rsid w:val="00776A01"/>
    <w:rsid w:val="007770A4"/>
    <w:rsid w:val="007772A3"/>
    <w:rsid w:val="00777E69"/>
    <w:rsid w:val="00780125"/>
    <w:rsid w:val="007808EE"/>
    <w:rsid w:val="00780D10"/>
    <w:rsid w:val="00781048"/>
    <w:rsid w:val="00781C4C"/>
    <w:rsid w:val="0078301F"/>
    <w:rsid w:val="0078553F"/>
    <w:rsid w:val="00787675"/>
    <w:rsid w:val="00787722"/>
    <w:rsid w:val="00787D11"/>
    <w:rsid w:val="00791FF3"/>
    <w:rsid w:val="00792328"/>
    <w:rsid w:val="00793921"/>
    <w:rsid w:val="00793CCF"/>
    <w:rsid w:val="007963CD"/>
    <w:rsid w:val="00796563"/>
    <w:rsid w:val="007966D2"/>
    <w:rsid w:val="00796B81"/>
    <w:rsid w:val="007979D3"/>
    <w:rsid w:val="007A0B09"/>
    <w:rsid w:val="007A1252"/>
    <w:rsid w:val="007A17F3"/>
    <w:rsid w:val="007A3255"/>
    <w:rsid w:val="007A3D50"/>
    <w:rsid w:val="007A5028"/>
    <w:rsid w:val="007A52C6"/>
    <w:rsid w:val="007A5E64"/>
    <w:rsid w:val="007A6059"/>
    <w:rsid w:val="007A6BC2"/>
    <w:rsid w:val="007A6D05"/>
    <w:rsid w:val="007A7D82"/>
    <w:rsid w:val="007B1609"/>
    <w:rsid w:val="007B1C75"/>
    <w:rsid w:val="007B2870"/>
    <w:rsid w:val="007B3FCB"/>
    <w:rsid w:val="007B4F16"/>
    <w:rsid w:val="007B54E0"/>
    <w:rsid w:val="007B600A"/>
    <w:rsid w:val="007B679C"/>
    <w:rsid w:val="007C0549"/>
    <w:rsid w:val="007C0C6D"/>
    <w:rsid w:val="007C3C21"/>
    <w:rsid w:val="007C49CA"/>
    <w:rsid w:val="007C4BC2"/>
    <w:rsid w:val="007C61AE"/>
    <w:rsid w:val="007C71A9"/>
    <w:rsid w:val="007C7C86"/>
    <w:rsid w:val="007D00EF"/>
    <w:rsid w:val="007D08EC"/>
    <w:rsid w:val="007D1E78"/>
    <w:rsid w:val="007D3341"/>
    <w:rsid w:val="007D40E9"/>
    <w:rsid w:val="007D5FBA"/>
    <w:rsid w:val="007D6087"/>
    <w:rsid w:val="007D6338"/>
    <w:rsid w:val="007D6625"/>
    <w:rsid w:val="007E4729"/>
    <w:rsid w:val="007E5AA9"/>
    <w:rsid w:val="007E6614"/>
    <w:rsid w:val="007E6E70"/>
    <w:rsid w:val="007E7104"/>
    <w:rsid w:val="007F0F90"/>
    <w:rsid w:val="007F2B27"/>
    <w:rsid w:val="007F2EB2"/>
    <w:rsid w:val="007F341F"/>
    <w:rsid w:val="007F4100"/>
    <w:rsid w:val="007F538C"/>
    <w:rsid w:val="007F6486"/>
    <w:rsid w:val="007F7136"/>
    <w:rsid w:val="00800CA9"/>
    <w:rsid w:val="00801352"/>
    <w:rsid w:val="0080279B"/>
    <w:rsid w:val="0080280F"/>
    <w:rsid w:val="008050F1"/>
    <w:rsid w:val="008052E2"/>
    <w:rsid w:val="00807837"/>
    <w:rsid w:val="00811CAE"/>
    <w:rsid w:val="00812911"/>
    <w:rsid w:val="00813A44"/>
    <w:rsid w:val="00813BF4"/>
    <w:rsid w:val="00813DF7"/>
    <w:rsid w:val="00815A44"/>
    <w:rsid w:val="008160A8"/>
    <w:rsid w:val="008163C7"/>
    <w:rsid w:val="0081717E"/>
    <w:rsid w:val="00817AE5"/>
    <w:rsid w:val="00817CAF"/>
    <w:rsid w:val="00820561"/>
    <w:rsid w:val="008207C4"/>
    <w:rsid w:val="0082143D"/>
    <w:rsid w:val="008217A9"/>
    <w:rsid w:val="00822051"/>
    <w:rsid w:val="008225E8"/>
    <w:rsid w:val="008233EC"/>
    <w:rsid w:val="0082359C"/>
    <w:rsid w:val="008252F2"/>
    <w:rsid w:val="008255A0"/>
    <w:rsid w:val="00825922"/>
    <w:rsid w:val="0082685A"/>
    <w:rsid w:val="00826CAD"/>
    <w:rsid w:val="0083007B"/>
    <w:rsid w:val="008305A5"/>
    <w:rsid w:val="008311EE"/>
    <w:rsid w:val="008312B5"/>
    <w:rsid w:val="0083171B"/>
    <w:rsid w:val="00831B96"/>
    <w:rsid w:val="00832D3C"/>
    <w:rsid w:val="008334E3"/>
    <w:rsid w:val="00834BA9"/>
    <w:rsid w:val="00836763"/>
    <w:rsid w:val="008367CC"/>
    <w:rsid w:val="008405F2"/>
    <w:rsid w:val="00841B4A"/>
    <w:rsid w:val="00841CC5"/>
    <w:rsid w:val="00843008"/>
    <w:rsid w:val="00843258"/>
    <w:rsid w:val="00844CA8"/>
    <w:rsid w:val="00844F17"/>
    <w:rsid w:val="00845222"/>
    <w:rsid w:val="00845B90"/>
    <w:rsid w:val="008466E0"/>
    <w:rsid w:val="00850C53"/>
    <w:rsid w:val="008518DE"/>
    <w:rsid w:val="00851FF4"/>
    <w:rsid w:val="00852EFF"/>
    <w:rsid w:val="008534DC"/>
    <w:rsid w:val="00855DD6"/>
    <w:rsid w:val="008562D8"/>
    <w:rsid w:val="00856586"/>
    <w:rsid w:val="00856A72"/>
    <w:rsid w:val="008571B8"/>
    <w:rsid w:val="00860065"/>
    <w:rsid w:val="008606C8"/>
    <w:rsid w:val="00860ECD"/>
    <w:rsid w:val="00861823"/>
    <w:rsid w:val="008618DD"/>
    <w:rsid w:val="008618F2"/>
    <w:rsid w:val="00861BDD"/>
    <w:rsid w:val="00863CE2"/>
    <w:rsid w:val="00863DB4"/>
    <w:rsid w:val="008640F1"/>
    <w:rsid w:val="0086664F"/>
    <w:rsid w:val="0086702E"/>
    <w:rsid w:val="00872313"/>
    <w:rsid w:val="008726EF"/>
    <w:rsid w:val="00872EC5"/>
    <w:rsid w:val="0087374E"/>
    <w:rsid w:val="00873F78"/>
    <w:rsid w:val="00874238"/>
    <w:rsid w:val="00874F65"/>
    <w:rsid w:val="00876437"/>
    <w:rsid w:val="00876506"/>
    <w:rsid w:val="00877C91"/>
    <w:rsid w:val="008805C7"/>
    <w:rsid w:val="00881B14"/>
    <w:rsid w:val="0088311E"/>
    <w:rsid w:val="008837EE"/>
    <w:rsid w:val="008839EE"/>
    <w:rsid w:val="00885337"/>
    <w:rsid w:val="0088593D"/>
    <w:rsid w:val="00886272"/>
    <w:rsid w:val="00887DF7"/>
    <w:rsid w:val="008907BC"/>
    <w:rsid w:val="008917B6"/>
    <w:rsid w:val="008949F1"/>
    <w:rsid w:val="00894D6C"/>
    <w:rsid w:val="00895F54"/>
    <w:rsid w:val="008A00A1"/>
    <w:rsid w:val="008A07D3"/>
    <w:rsid w:val="008A1ED7"/>
    <w:rsid w:val="008A360A"/>
    <w:rsid w:val="008A514F"/>
    <w:rsid w:val="008A576F"/>
    <w:rsid w:val="008A6FC3"/>
    <w:rsid w:val="008B0F94"/>
    <w:rsid w:val="008B1ACC"/>
    <w:rsid w:val="008B1D27"/>
    <w:rsid w:val="008B337E"/>
    <w:rsid w:val="008B3533"/>
    <w:rsid w:val="008B38DD"/>
    <w:rsid w:val="008B46A1"/>
    <w:rsid w:val="008B5899"/>
    <w:rsid w:val="008B6209"/>
    <w:rsid w:val="008B6742"/>
    <w:rsid w:val="008B716A"/>
    <w:rsid w:val="008C13E7"/>
    <w:rsid w:val="008C20C9"/>
    <w:rsid w:val="008C26F6"/>
    <w:rsid w:val="008C3833"/>
    <w:rsid w:val="008C55F4"/>
    <w:rsid w:val="008C5D8E"/>
    <w:rsid w:val="008C70EE"/>
    <w:rsid w:val="008D2B63"/>
    <w:rsid w:val="008D54FE"/>
    <w:rsid w:val="008D7EE8"/>
    <w:rsid w:val="008E1861"/>
    <w:rsid w:val="008E1F86"/>
    <w:rsid w:val="008E3C06"/>
    <w:rsid w:val="008E5764"/>
    <w:rsid w:val="008E68A1"/>
    <w:rsid w:val="008E74D6"/>
    <w:rsid w:val="008F006C"/>
    <w:rsid w:val="008F0580"/>
    <w:rsid w:val="008F1EED"/>
    <w:rsid w:val="008F39DC"/>
    <w:rsid w:val="008F42D2"/>
    <w:rsid w:val="008F510E"/>
    <w:rsid w:val="008F5477"/>
    <w:rsid w:val="008F576A"/>
    <w:rsid w:val="008F5ACB"/>
    <w:rsid w:val="00900257"/>
    <w:rsid w:val="0090150B"/>
    <w:rsid w:val="00901630"/>
    <w:rsid w:val="00902B5F"/>
    <w:rsid w:val="00904231"/>
    <w:rsid w:val="00904BEA"/>
    <w:rsid w:val="00904CC2"/>
    <w:rsid w:val="00905C10"/>
    <w:rsid w:val="00906DA8"/>
    <w:rsid w:val="00907906"/>
    <w:rsid w:val="009101FB"/>
    <w:rsid w:val="00910434"/>
    <w:rsid w:val="009113B6"/>
    <w:rsid w:val="0091150B"/>
    <w:rsid w:val="0091150E"/>
    <w:rsid w:val="00912333"/>
    <w:rsid w:val="00913172"/>
    <w:rsid w:val="009140AB"/>
    <w:rsid w:val="009140C7"/>
    <w:rsid w:val="00914844"/>
    <w:rsid w:val="00915329"/>
    <w:rsid w:val="00915BCE"/>
    <w:rsid w:val="00917063"/>
    <w:rsid w:val="009179F1"/>
    <w:rsid w:val="009205FF"/>
    <w:rsid w:val="00920910"/>
    <w:rsid w:val="00923DD8"/>
    <w:rsid w:val="00927D38"/>
    <w:rsid w:val="00927FF3"/>
    <w:rsid w:val="009322DC"/>
    <w:rsid w:val="00932B76"/>
    <w:rsid w:val="00935B02"/>
    <w:rsid w:val="00935B95"/>
    <w:rsid w:val="00935CFB"/>
    <w:rsid w:val="00936CBE"/>
    <w:rsid w:val="00936E87"/>
    <w:rsid w:val="0094048B"/>
    <w:rsid w:val="00940E1E"/>
    <w:rsid w:val="0094194C"/>
    <w:rsid w:val="00941985"/>
    <w:rsid w:val="00942480"/>
    <w:rsid w:val="00946D61"/>
    <w:rsid w:val="0094711A"/>
    <w:rsid w:val="00951313"/>
    <w:rsid w:val="0095150A"/>
    <w:rsid w:val="00951711"/>
    <w:rsid w:val="00953D94"/>
    <w:rsid w:val="009541B5"/>
    <w:rsid w:val="00954E72"/>
    <w:rsid w:val="009552D7"/>
    <w:rsid w:val="00955382"/>
    <w:rsid w:val="00955CB8"/>
    <w:rsid w:val="00956B8A"/>
    <w:rsid w:val="00956C21"/>
    <w:rsid w:val="00960430"/>
    <w:rsid w:val="00962253"/>
    <w:rsid w:val="00963051"/>
    <w:rsid w:val="009632CA"/>
    <w:rsid w:val="00963ADB"/>
    <w:rsid w:val="00963B6F"/>
    <w:rsid w:val="00963E20"/>
    <w:rsid w:val="00963E5C"/>
    <w:rsid w:val="009667BB"/>
    <w:rsid w:val="00966F16"/>
    <w:rsid w:val="00967ECD"/>
    <w:rsid w:val="009727C2"/>
    <w:rsid w:val="00972FD0"/>
    <w:rsid w:val="009734ED"/>
    <w:rsid w:val="009740FB"/>
    <w:rsid w:val="0097451E"/>
    <w:rsid w:val="00975666"/>
    <w:rsid w:val="009761EC"/>
    <w:rsid w:val="009777E1"/>
    <w:rsid w:val="00980620"/>
    <w:rsid w:val="00980CD0"/>
    <w:rsid w:val="00981D0D"/>
    <w:rsid w:val="009827FB"/>
    <w:rsid w:val="009829AC"/>
    <w:rsid w:val="009837AD"/>
    <w:rsid w:val="009837FF"/>
    <w:rsid w:val="00983A77"/>
    <w:rsid w:val="00983DB5"/>
    <w:rsid w:val="00984157"/>
    <w:rsid w:val="00986E9F"/>
    <w:rsid w:val="009876E8"/>
    <w:rsid w:val="0099041D"/>
    <w:rsid w:val="00991681"/>
    <w:rsid w:val="009925D9"/>
    <w:rsid w:val="00993600"/>
    <w:rsid w:val="009936A1"/>
    <w:rsid w:val="00993961"/>
    <w:rsid w:val="00993A53"/>
    <w:rsid w:val="00994A06"/>
    <w:rsid w:val="009962A9"/>
    <w:rsid w:val="00996613"/>
    <w:rsid w:val="0099702B"/>
    <w:rsid w:val="009972E8"/>
    <w:rsid w:val="00997EEA"/>
    <w:rsid w:val="009A0803"/>
    <w:rsid w:val="009A0B78"/>
    <w:rsid w:val="009A20AB"/>
    <w:rsid w:val="009A34D4"/>
    <w:rsid w:val="009A565C"/>
    <w:rsid w:val="009A616D"/>
    <w:rsid w:val="009A740F"/>
    <w:rsid w:val="009B02DE"/>
    <w:rsid w:val="009B03A9"/>
    <w:rsid w:val="009B0A3A"/>
    <w:rsid w:val="009B33C3"/>
    <w:rsid w:val="009B3D7F"/>
    <w:rsid w:val="009B3F72"/>
    <w:rsid w:val="009B4098"/>
    <w:rsid w:val="009B4CAE"/>
    <w:rsid w:val="009B551A"/>
    <w:rsid w:val="009B5987"/>
    <w:rsid w:val="009B6776"/>
    <w:rsid w:val="009B6ADF"/>
    <w:rsid w:val="009B76A7"/>
    <w:rsid w:val="009B76F2"/>
    <w:rsid w:val="009B7D10"/>
    <w:rsid w:val="009C2758"/>
    <w:rsid w:val="009C2D5F"/>
    <w:rsid w:val="009C3033"/>
    <w:rsid w:val="009C350B"/>
    <w:rsid w:val="009C4F4E"/>
    <w:rsid w:val="009C6368"/>
    <w:rsid w:val="009C6C20"/>
    <w:rsid w:val="009C777C"/>
    <w:rsid w:val="009D0672"/>
    <w:rsid w:val="009D07BA"/>
    <w:rsid w:val="009D0B27"/>
    <w:rsid w:val="009D2210"/>
    <w:rsid w:val="009D2315"/>
    <w:rsid w:val="009D2BA2"/>
    <w:rsid w:val="009D30FF"/>
    <w:rsid w:val="009D3605"/>
    <w:rsid w:val="009D4D67"/>
    <w:rsid w:val="009D5CFF"/>
    <w:rsid w:val="009D63A7"/>
    <w:rsid w:val="009D65DE"/>
    <w:rsid w:val="009D6637"/>
    <w:rsid w:val="009D66F0"/>
    <w:rsid w:val="009D6789"/>
    <w:rsid w:val="009D6C22"/>
    <w:rsid w:val="009D6D96"/>
    <w:rsid w:val="009D7B1C"/>
    <w:rsid w:val="009D7D00"/>
    <w:rsid w:val="009D7D70"/>
    <w:rsid w:val="009D7FCE"/>
    <w:rsid w:val="009E0B74"/>
    <w:rsid w:val="009E17C8"/>
    <w:rsid w:val="009E1C1F"/>
    <w:rsid w:val="009E2065"/>
    <w:rsid w:val="009E212E"/>
    <w:rsid w:val="009E233A"/>
    <w:rsid w:val="009E2B43"/>
    <w:rsid w:val="009E2CD7"/>
    <w:rsid w:val="009E2F8B"/>
    <w:rsid w:val="009E424B"/>
    <w:rsid w:val="009E46A3"/>
    <w:rsid w:val="009E63FA"/>
    <w:rsid w:val="009E74B3"/>
    <w:rsid w:val="009F0314"/>
    <w:rsid w:val="009F196E"/>
    <w:rsid w:val="009F36DB"/>
    <w:rsid w:val="009F446E"/>
    <w:rsid w:val="009F5ACF"/>
    <w:rsid w:val="009F68AB"/>
    <w:rsid w:val="009F6CC6"/>
    <w:rsid w:val="009F7176"/>
    <w:rsid w:val="009F7BFA"/>
    <w:rsid w:val="009F7EB3"/>
    <w:rsid w:val="00A00932"/>
    <w:rsid w:val="00A015F6"/>
    <w:rsid w:val="00A02582"/>
    <w:rsid w:val="00A027E9"/>
    <w:rsid w:val="00A02FB8"/>
    <w:rsid w:val="00A03689"/>
    <w:rsid w:val="00A03AAF"/>
    <w:rsid w:val="00A0511A"/>
    <w:rsid w:val="00A05E81"/>
    <w:rsid w:val="00A05E87"/>
    <w:rsid w:val="00A05FA1"/>
    <w:rsid w:val="00A065E0"/>
    <w:rsid w:val="00A103DA"/>
    <w:rsid w:val="00A10D72"/>
    <w:rsid w:val="00A11833"/>
    <w:rsid w:val="00A12791"/>
    <w:rsid w:val="00A12C9A"/>
    <w:rsid w:val="00A12F62"/>
    <w:rsid w:val="00A12FA3"/>
    <w:rsid w:val="00A13025"/>
    <w:rsid w:val="00A145EA"/>
    <w:rsid w:val="00A14E28"/>
    <w:rsid w:val="00A15FD9"/>
    <w:rsid w:val="00A16103"/>
    <w:rsid w:val="00A163F6"/>
    <w:rsid w:val="00A16610"/>
    <w:rsid w:val="00A21B33"/>
    <w:rsid w:val="00A21BE1"/>
    <w:rsid w:val="00A221D2"/>
    <w:rsid w:val="00A2248C"/>
    <w:rsid w:val="00A2336E"/>
    <w:rsid w:val="00A2367C"/>
    <w:rsid w:val="00A23914"/>
    <w:rsid w:val="00A2400A"/>
    <w:rsid w:val="00A25126"/>
    <w:rsid w:val="00A25265"/>
    <w:rsid w:val="00A25B6F"/>
    <w:rsid w:val="00A26E72"/>
    <w:rsid w:val="00A27148"/>
    <w:rsid w:val="00A27ADA"/>
    <w:rsid w:val="00A27BF7"/>
    <w:rsid w:val="00A27DBB"/>
    <w:rsid w:val="00A30199"/>
    <w:rsid w:val="00A30297"/>
    <w:rsid w:val="00A326E0"/>
    <w:rsid w:val="00A32F97"/>
    <w:rsid w:val="00A33997"/>
    <w:rsid w:val="00A34A28"/>
    <w:rsid w:val="00A34ED6"/>
    <w:rsid w:val="00A406A3"/>
    <w:rsid w:val="00A42A2C"/>
    <w:rsid w:val="00A43FDB"/>
    <w:rsid w:val="00A46568"/>
    <w:rsid w:val="00A51406"/>
    <w:rsid w:val="00A5202A"/>
    <w:rsid w:val="00A52E71"/>
    <w:rsid w:val="00A5357C"/>
    <w:rsid w:val="00A53EB1"/>
    <w:rsid w:val="00A55A33"/>
    <w:rsid w:val="00A5609E"/>
    <w:rsid w:val="00A563C5"/>
    <w:rsid w:val="00A569EF"/>
    <w:rsid w:val="00A56A80"/>
    <w:rsid w:val="00A57C1A"/>
    <w:rsid w:val="00A625A7"/>
    <w:rsid w:val="00A628ED"/>
    <w:rsid w:val="00A64A38"/>
    <w:rsid w:val="00A65582"/>
    <w:rsid w:val="00A658FB"/>
    <w:rsid w:val="00A66B3D"/>
    <w:rsid w:val="00A66BC9"/>
    <w:rsid w:val="00A674F1"/>
    <w:rsid w:val="00A67D54"/>
    <w:rsid w:val="00A7249A"/>
    <w:rsid w:val="00A74651"/>
    <w:rsid w:val="00A76564"/>
    <w:rsid w:val="00A775EA"/>
    <w:rsid w:val="00A7789F"/>
    <w:rsid w:val="00A81833"/>
    <w:rsid w:val="00A82F93"/>
    <w:rsid w:val="00A83401"/>
    <w:rsid w:val="00A8652A"/>
    <w:rsid w:val="00A86DB4"/>
    <w:rsid w:val="00A871E6"/>
    <w:rsid w:val="00A877BF"/>
    <w:rsid w:val="00A8799A"/>
    <w:rsid w:val="00A87A89"/>
    <w:rsid w:val="00A90D6E"/>
    <w:rsid w:val="00A91086"/>
    <w:rsid w:val="00A92019"/>
    <w:rsid w:val="00A9318C"/>
    <w:rsid w:val="00A932EB"/>
    <w:rsid w:val="00A944A0"/>
    <w:rsid w:val="00A94C19"/>
    <w:rsid w:val="00A94EAB"/>
    <w:rsid w:val="00A9679C"/>
    <w:rsid w:val="00A96B60"/>
    <w:rsid w:val="00AA0534"/>
    <w:rsid w:val="00AA108D"/>
    <w:rsid w:val="00AA2096"/>
    <w:rsid w:val="00AA2D53"/>
    <w:rsid w:val="00AA36F2"/>
    <w:rsid w:val="00AA3769"/>
    <w:rsid w:val="00AA3DBC"/>
    <w:rsid w:val="00AA5DD0"/>
    <w:rsid w:val="00AA7155"/>
    <w:rsid w:val="00AB1ACF"/>
    <w:rsid w:val="00AB3AC1"/>
    <w:rsid w:val="00AB55DC"/>
    <w:rsid w:val="00AB5A8A"/>
    <w:rsid w:val="00AB62F5"/>
    <w:rsid w:val="00AB6C79"/>
    <w:rsid w:val="00AB74D0"/>
    <w:rsid w:val="00AC05CD"/>
    <w:rsid w:val="00AC0D56"/>
    <w:rsid w:val="00AC264C"/>
    <w:rsid w:val="00AC31F0"/>
    <w:rsid w:val="00AC3659"/>
    <w:rsid w:val="00AC4A66"/>
    <w:rsid w:val="00AC5937"/>
    <w:rsid w:val="00AC66E6"/>
    <w:rsid w:val="00AD1C40"/>
    <w:rsid w:val="00AD4FEF"/>
    <w:rsid w:val="00AD51C6"/>
    <w:rsid w:val="00AD60EB"/>
    <w:rsid w:val="00AD6581"/>
    <w:rsid w:val="00AD66DF"/>
    <w:rsid w:val="00AD731B"/>
    <w:rsid w:val="00AD7CA4"/>
    <w:rsid w:val="00AD7EEF"/>
    <w:rsid w:val="00AE1D5C"/>
    <w:rsid w:val="00AE24DD"/>
    <w:rsid w:val="00AE24F6"/>
    <w:rsid w:val="00AE2C93"/>
    <w:rsid w:val="00AE3E2D"/>
    <w:rsid w:val="00AE613E"/>
    <w:rsid w:val="00AE6783"/>
    <w:rsid w:val="00AE76DE"/>
    <w:rsid w:val="00AE7C89"/>
    <w:rsid w:val="00AE7E88"/>
    <w:rsid w:val="00AF1FD2"/>
    <w:rsid w:val="00AF28C0"/>
    <w:rsid w:val="00AF3EDA"/>
    <w:rsid w:val="00AF4536"/>
    <w:rsid w:val="00AF6893"/>
    <w:rsid w:val="00AF71F5"/>
    <w:rsid w:val="00B004E2"/>
    <w:rsid w:val="00B00D8D"/>
    <w:rsid w:val="00B02027"/>
    <w:rsid w:val="00B034D8"/>
    <w:rsid w:val="00B03C13"/>
    <w:rsid w:val="00B043E5"/>
    <w:rsid w:val="00B04D76"/>
    <w:rsid w:val="00B0685A"/>
    <w:rsid w:val="00B100CA"/>
    <w:rsid w:val="00B10C3A"/>
    <w:rsid w:val="00B110F1"/>
    <w:rsid w:val="00B132F3"/>
    <w:rsid w:val="00B150F8"/>
    <w:rsid w:val="00B15C9C"/>
    <w:rsid w:val="00B17762"/>
    <w:rsid w:val="00B2158E"/>
    <w:rsid w:val="00B22C58"/>
    <w:rsid w:val="00B231B9"/>
    <w:rsid w:val="00B24011"/>
    <w:rsid w:val="00B247FD"/>
    <w:rsid w:val="00B25029"/>
    <w:rsid w:val="00B25EF6"/>
    <w:rsid w:val="00B27560"/>
    <w:rsid w:val="00B30165"/>
    <w:rsid w:val="00B322AD"/>
    <w:rsid w:val="00B3369C"/>
    <w:rsid w:val="00B34B9D"/>
    <w:rsid w:val="00B353F9"/>
    <w:rsid w:val="00B36422"/>
    <w:rsid w:val="00B375C4"/>
    <w:rsid w:val="00B3799E"/>
    <w:rsid w:val="00B4021E"/>
    <w:rsid w:val="00B404A1"/>
    <w:rsid w:val="00B40FC8"/>
    <w:rsid w:val="00B4252C"/>
    <w:rsid w:val="00B429C6"/>
    <w:rsid w:val="00B42CA7"/>
    <w:rsid w:val="00B44365"/>
    <w:rsid w:val="00B4700D"/>
    <w:rsid w:val="00B510C5"/>
    <w:rsid w:val="00B516D6"/>
    <w:rsid w:val="00B53442"/>
    <w:rsid w:val="00B5394A"/>
    <w:rsid w:val="00B54400"/>
    <w:rsid w:val="00B5446A"/>
    <w:rsid w:val="00B54D75"/>
    <w:rsid w:val="00B567A5"/>
    <w:rsid w:val="00B56833"/>
    <w:rsid w:val="00B60704"/>
    <w:rsid w:val="00B61531"/>
    <w:rsid w:val="00B61568"/>
    <w:rsid w:val="00B61F0B"/>
    <w:rsid w:val="00B621AC"/>
    <w:rsid w:val="00B621AD"/>
    <w:rsid w:val="00B63865"/>
    <w:rsid w:val="00B63DA8"/>
    <w:rsid w:val="00B647E8"/>
    <w:rsid w:val="00B64FB7"/>
    <w:rsid w:val="00B6718C"/>
    <w:rsid w:val="00B67235"/>
    <w:rsid w:val="00B67BD5"/>
    <w:rsid w:val="00B7031F"/>
    <w:rsid w:val="00B704CC"/>
    <w:rsid w:val="00B70E81"/>
    <w:rsid w:val="00B70F0D"/>
    <w:rsid w:val="00B71CBC"/>
    <w:rsid w:val="00B72353"/>
    <w:rsid w:val="00B73BA2"/>
    <w:rsid w:val="00B74430"/>
    <w:rsid w:val="00B75C45"/>
    <w:rsid w:val="00B761C9"/>
    <w:rsid w:val="00B76625"/>
    <w:rsid w:val="00B767B1"/>
    <w:rsid w:val="00B76A45"/>
    <w:rsid w:val="00B76DC9"/>
    <w:rsid w:val="00B76FDD"/>
    <w:rsid w:val="00B803F7"/>
    <w:rsid w:val="00B809F0"/>
    <w:rsid w:val="00B8196A"/>
    <w:rsid w:val="00B82FFB"/>
    <w:rsid w:val="00B830BA"/>
    <w:rsid w:val="00B83249"/>
    <w:rsid w:val="00B84A26"/>
    <w:rsid w:val="00B85290"/>
    <w:rsid w:val="00B8606D"/>
    <w:rsid w:val="00B861E0"/>
    <w:rsid w:val="00B86F67"/>
    <w:rsid w:val="00B90271"/>
    <w:rsid w:val="00B90865"/>
    <w:rsid w:val="00B91573"/>
    <w:rsid w:val="00B918F6"/>
    <w:rsid w:val="00B924D9"/>
    <w:rsid w:val="00B9276C"/>
    <w:rsid w:val="00B93CCA"/>
    <w:rsid w:val="00BA002D"/>
    <w:rsid w:val="00BA0059"/>
    <w:rsid w:val="00BA0D63"/>
    <w:rsid w:val="00BA3261"/>
    <w:rsid w:val="00BA40B3"/>
    <w:rsid w:val="00BA5B6A"/>
    <w:rsid w:val="00BA601B"/>
    <w:rsid w:val="00BA648C"/>
    <w:rsid w:val="00BA74CC"/>
    <w:rsid w:val="00BA7B46"/>
    <w:rsid w:val="00BA7DFA"/>
    <w:rsid w:val="00BB225B"/>
    <w:rsid w:val="00BB42F5"/>
    <w:rsid w:val="00BB51C4"/>
    <w:rsid w:val="00BB5F2C"/>
    <w:rsid w:val="00BB6B17"/>
    <w:rsid w:val="00BB7A0E"/>
    <w:rsid w:val="00BC124A"/>
    <w:rsid w:val="00BC4534"/>
    <w:rsid w:val="00BC47CB"/>
    <w:rsid w:val="00BD02A0"/>
    <w:rsid w:val="00BD0BAE"/>
    <w:rsid w:val="00BD4DD9"/>
    <w:rsid w:val="00BD6414"/>
    <w:rsid w:val="00BD64C0"/>
    <w:rsid w:val="00BD6C20"/>
    <w:rsid w:val="00BD7AF7"/>
    <w:rsid w:val="00BE0C3F"/>
    <w:rsid w:val="00BE3D7C"/>
    <w:rsid w:val="00BE569F"/>
    <w:rsid w:val="00BE682B"/>
    <w:rsid w:val="00BE6B7C"/>
    <w:rsid w:val="00BE724A"/>
    <w:rsid w:val="00BF0466"/>
    <w:rsid w:val="00BF271D"/>
    <w:rsid w:val="00BF2F2D"/>
    <w:rsid w:val="00BF34FC"/>
    <w:rsid w:val="00BF39AB"/>
    <w:rsid w:val="00BF3B2D"/>
    <w:rsid w:val="00BF43F8"/>
    <w:rsid w:val="00BF6391"/>
    <w:rsid w:val="00BF7779"/>
    <w:rsid w:val="00BF7F29"/>
    <w:rsid w:val="00C01335"/>
    <w:rsid w:val="00C07531"/>
    <w:rsid w:val="00C11599"/>
    <w:rsid w:val="00C14516"/>
    <w:rsid w:val="00C147E3"/>
    <w:rsid w:val="00C16632"/>
    <w:rsid w:val="00C177E7"/>
    <w:rsid w:val="00C17A1B"/>
    <w:rsid w:val="00C17E79"/>
    <w:rsid w:val="00C17E9B"/>
    <w:rsid w:val="00C20291"/>
    <w:rsid w:val="00C20F8A"/>
    <w:rsid w:val="00C2154F"/>
    <w:rsid w:val="00C23739"/>
    <w:rsid w:val="00C23C40"/>
    <w:rsid w:val="00C23CFC"/>
    <w:rsid w:val="00C256DF"/>
    <w:rsid w:val="00C25702"/>
    <w:rsid w:val="00C25907"/>
    <w:rsid w:val="00C25DF9"/>
    <w:rsid w:val="00C26358"/>
    <w:rsid w:val="00C273C5"/>
    <w:rsid w:val="00C274E9"/>
    <w:rsid w:val="00C3498A"/>
    <w:rsid w:val="00C35026"/>
    <w:rsid w:val="00C351AE"/>
    <w:rsid w:val="00C358B7"/>
    <w:rsid w:val="00C36C3A"/>
    <w:rsid w:val="00C36FC2"/>
    <w:rsid w:val="00C376F9"/>
    <w:rsid w:val="00C43211"/>
    <w:rsid w:val="00C435B6"/>
    <w:rsid w:val="00C440AF"/>
    <w:rsid w:val="00C459EC"/>
    <w:rsid w:val="00C45A1D"/>
    <w:rsid w:val="00C4659E"/>
    <w:rsid w:val="00C47119"/>
    <w:rsid w:val="00C47F17"/>
    <w:rsid w:val="00C50D78"/>
    <w:rsid w:val="00C51AAF"/>
    <w:rsid w:val="00C52222"/>
    <w:rsid w:val="00C55085"/>
    <w:rsid w:val="00C55AA6"/>
    <w:rsid w:val="00C56C19"/>
    <w:rsid w:val="00C57764"/>
    <w:rsid w:val="00C60B84"/>
    <w:rsid w:val="00C61B90"/>
    <w:rsid w:val="00C630D1"/>
    <w:rsid w:val="00C6458F"/>
    <w:rsid w:val="00C64BF6"/>
    <w:rsid w:val="00C665FE"/>
    <w:rsid w:val="00C66CCA"/>
    <w:rsid w:val="00C7086A"/>
    <w:rsid w:val="00C70D7B"/>
    <w:rsid w:val="00C718EB"/>
    <w:rsid w:val="00C71EF9"/>
    <w:rsid w:val="00C7256F"/>
    <w:rsid w:val="00C72AF9"/>
    <w:rsid w:val="00C74899"/>
    <w:rsid w:val="00C74D85"/>
    <w:rsid w:val="00C77A6D"/>
    <w:rsid w:val="00C81856"/>
    <w:rsid w:val="00C819D8"/>
    <w:rsid w:val="00C83341"/>
    <w:rsid w:val="00C86FB2"/>
    <w:rsid w:val="00C87085"/>
    <w:rsid w:val="00C874B5"/>
    <w:rsid w:val="00C875EF"/>
    <w:rsid w:val="00C90C7E"/>
    <w:rsid w:val="00C9259A"/>
    <w:rsid w:val="00C92B55"/>
    <w:rsid w:val="00C955E5"/>
    <w:rsid w:val="00C95621"/>
    <w:rsid w:val="00C96BEC"/>
    <w:rsid w:val="00CA126A"/>
    <w:rsid w:val="00CA153D"/>
    <w:rsid w:val="00CA1FF6"/>
    <w:rsid w:val="00CA38BA"/>
    <w:rsid w:val="00CA47D9"/>
    <w:rsid w:val="00CA5110"/>
    <w:rsid w:val="00CA6DAA"/>
    <w:rsid w:val="00CB2B73"/>
    <w:rsid w:val="00CB3AC1"/>
    <w:rsid w:val="00CB4473"/>
    <w:rsid w:val="00CB48D8"/>
    <w:rsid w:val="00CB4B22"/>
    <w:rsid w:val="00CC1B33"/>
    <w:rsid w:val="00CC3A9B"/>
    <w:rsid w:val="00CC3BD2"/>
    <w:rsid w:val="00CC412F"/>
    <w:rsid w:val="00CC4C3D"/>
    <w:rsid w:val="00CC4DB2"/>
    <w:rsid w:val="00CC54AF"/>
    <w:rsid w:val="00CC5D1D"/>
    <w:rsid w:val="00CC6380"/>
    <w:rsid w:val="00CD1758"/>
    <w:rsid w:val="00CD1E93"/>
    <w:rsid w:val="00CD7CA7"/>
    <w:rsid w:val="00CE0984"/>
    <w:rsid w:val="00CE18FC"/>
    <w:rsid w:val="00CE195D"/>
    <w:rsid w:val="00CE21DA"/>
    <w:rsid w:val="00CE26F4"/>
    <w:rsid w:val="00CE2B0F"/>
    <w:rsid w:val="00CE3438"/>
    <w:rsid w:val="00CE3C86"/>
    <w:rsid w:val="00CE4A74"/>
    <w:rsid w:val="00CF0749"/>
    <w:rsid w:val="00CF096F"/>
    <w:rsid w:val="00CF11C1"/>
    <w:rsid w:val="00CF21C3"/>
    <w:rsid w:val="00CF3ECD"/>
    <w:rsid w:val="00CF3F5D"/>
    <w:rsid w:val="00CF527D"/>
    <w:rsid w:val="00CF5FB6"/>
    <w:rsid w:val="00D01A21"/>
    <w:rsid w:val="00D02D9A"/>
    <w:rsid w:val="00D04440"/>
    <w:rsid w:val="00D0494A"/>
    <w:rsid w:val="00D0547E"/>
    <w:rsid w:val="00D0638D"/>
    <w:rsid w:val="00D1059D"/>
    <w:rsid w:val="00D10D68"/>
    <w:rsid w:val="00D131F5"/>
    <w:rsid w:val="00D17520"/>
    <w:rsid w:val="00D2067B"/>
    <w:rsid w:val="00D213AD"/>
    <w:rsid w:val="00D229FA"/>
    <w:rsid w:val="00D24D96"/>
    <w:rsid w:val="00D25645"/>
    <w:rsid w:val="00D25A97"/>
    <w:rsid w:val="00D2656D"/>
    <w:rsid w:val="00D2797E"/>
    <w:rsid w:val="00D303DF"/>
    <w:rsid w:val="00D30FAB"/>
    <w:rsid w:val="00D313A2"/>
    <w:rsid w:val="00D31CB8"/>
    <w:rsid w:val="00D36530"/>
    <w:rsid w:val="00D37C60"/>
    <w:rsid w:val="00D4193D"/>
    <w:rsid w:val="00D43A47"/>
    <w:rsid w:val="00D43A6A"/>
    <w:rsid w:val="00D44C38"/>
    <w:rsid w:val="00D452B4"/>
    <w:rsid w:val="00D47FBA"/>
    <w:rsid w:val="00D51B9D"/>
    <w:rsid w:val="00D51F68"/>
    <w:rsid w:val="00D530A2"/>
    <w:rsid w:val="00D55992"/>
    <w:rsid w:val="00D57365"/>
    <w:rsid w:val="00D57953"/>
    <w:rsid w:val="00D6032B"/>
    <w:rsid w:val="00D61BF8"/>
    <w:rsid w:val="00D62AE5"/>
    <w:rsid w:val="00D6490B"/>
    <w:rsid w:val="00D64B16"/>
    <w:rsid w:val="00D65734"/>
    <w:rsid w:val="00D663DC"/>
    <w:rsid w:val="00D66A47"/>
    <w:rsid w:val="00D70124"/>
    <w:rsid w:val="00D70B06"/>
    <w:rsid w:val="00D728DC"/>
    <w:rsid w:val="00D7395F"/>
    <w:rsid w:val="00D75945"/>
    <w:rsid w:val="00D766D5"/>
    <w:rsid w:val="00D77A21"/>
    <w:rsid w:val="00D80A13"/>
    <w:rsid w:val="00D8138F"/>
    <w:rsid w:val="00D818B6"/>
    <w:rsid w:val="00D82EE9"/>
    <w:rsid w:val="00D835BC"/>
    <w:rsid w:val="00D84070"/>
    <w:rsid w:val="00D846FA"/>
    <w:rsid w:val="00D849DF"/>
    <w:rsid w:val="00D86F70"/>
    <w:rsid w:val="00D903D3"/>
    <w:rsid w:val="00D9271A"/>
    <w:rsid w:val="00D9379B"/>
    <w:rsid w:val="00D93861"/>
    <w:rsid w:val="00D94249"/>
    <w:rsid w:val="00D94F42"/>
    <w:rsid w:val="00D95802"/>
    <w:rsid w:val="00D97233"/>
    <w:rsid w:val="00D975DD"/>
    <w:rsid w:val="00DA012E"/>
    <w:rsid w:val="00DA0A10"/>
    <w:rsid w:val="00DA1054"/>
    <w:rsid w:val="00DA166E"/>
    <w:rsid w:val="00DA7ABE"/>
    <w:rsid w:val="00DA7EB6"/>
    <w:rsid w:val="00DB3BD0"/>
    <w:rsid w:val="00DB3CBD"/>
    <w:rsid w:val="00DB41D5"/>
    <w:rsid w:val="00DB5FE0"/>
    <w:rsid w:val="00DB63B2"/>
    <w:rsid w:val="00DB6904"/>
    <w:rsid w:val="00DB6C45"/>
    <w:rsid w:val="00DB7E51"/>
    <w:rsid w:val="00DC08A5"/>
    <w:rsid w:val="00DC194E"/>
    <w:rsid w:val="00DC1DD0"/>
    <w:rsid w:val="00DC2760"/>
    <w:rsid w:val="00DC2835"/>
    <w:rsid w:val="00DC2D0C"/>
    <w:rsid w:val="00DC38CB"/>
    <w:rsid w:val="00DC3D9F"/>
    <w:rsid w:val="00DC74C3"/>
    <w:rsid w:val="00DC7931"/>
    <w:rsid w:val="00DD2428"/>
    <w:rsid w:val="00DD3341"/>
    <w:rsid w:val="00DD3F35"/>
    <w:rsid w:val="00DD6A16"/>
    <w:rsid w:val="00DD7670"/>
    <w:rsid w:val="00DD7728"/>
    <w:rsid w:val="00DE12EE"/>
    <w:rsid w:val="00DE1969"/>
    <w:rsid w:val="00DE350E"/>
    <w:rsid w:val="00DE453F"/>
    <w:rsid w:val="00DE774F"/>
    <w:rsid w:val="00DF13FC"/>
    <w:rsid w:val="00DF1A18"/>
    <w:rsid w:val="00DF1C3C"/>
    <w:rsid w:val="00DF31A8"/>
    <w:rsid w:val="00DF34BF"/>
    <w:rsid w:val="00DF38D3"/>
    <w:rsid w:val="00DF5B19"/>
    <w:rsid w:val="00DF78A9"/>
    <w:rsid w:val="00E017AF"/>
    <w:rsid w:val="00E02B9F"/>
    <w:rsid w:val="00E02F54"/>
    <w:rsid w:val="00E04743"/>
    <w:rsid w:val="00E04B85"/>
    <w:rsid w:val="00E05A97"/>
    <w:rsid w:val="00E05DEA"/>
    <w:rsid w:val="00E06A00"/>
    <w:rsid w:val="00E07E4E"/>
    <w:rsid w:val="00E10963"/>
    <w:rsid w:val="00E12C40"/>
    <w:rsid w:val="00E13859"/>
    <w:rsid w:val="00E13A04"/>
    <w:rsid w:val="00E13E73"/>
    <w:rsid w:val="00E13FA7"/>
    <w:rsid w:val="00E1420E"/>
    <w:rsid w:val="00E143C3"/>
    <w:rsid w:val="00E14873"/>
    <w:rsid w:val="00E15FE1"/>
    <w:rsid w:val="00E16300"/>
    <w:rsid w:val="00E177C4"/>
    <w:rsid w:val="00E21BB0"/>
    <w:rsid w:val="00E22392"/>
    <w:rsid w:val="00E23131"/>
    <w:rsid w:val="00E23E53"/>
    <w:rsid w:val="00E25613"/>
    <w:rsid w:val="00E25777"/>
    <w:rsid w:val="00E25AD4"/>
    <w:rsid w:val="00E25D16"/>
    <w:rsid w:val="00E25EE4"/>
    <w:rsid w:val="00E300F8"/>
    <w:rsid w:val="00E30D7A"/>
    <w:rsid w:val="00E31192"/>
    <w:rsid w:val="00E32804"/>
    <w:rsid w:val="00E32FD2"/>
    <w:rsid w:val="00E35652"/>
    <w:rsid w:val="00E35BB2"/>
    <w:rsid w:val="00E35C2E"/>
    <w:rsid w:val="00E40825"/>
    <w:rsid w:val="00E41902"/>
    <w:rsid w:val="00E41C1C"/>
    <w:rsid w:val="00E43E06"/>
    <w:rsid w:val="00E443C5"/>
    <w:rsid w:val="00E46922"/>
    <w:rsid w:val="00E542C3"/>
    <w:rsid w:val="00E54E85"/>
    <w:rsid w:val="00E5579F"/>
    <w:rsid w:val="00E557C0"/>
    <w:rsid w:val="00E57A90"/>
    <w:rsid w:val="00E57D27"/>
    <w:rsid w:val="00E61703"/>
    <w:rsid w:val="00E61CDF"/>
    <w:rsid w:val="00E63275"/>
    <w:rsid w:val="00E63BB8"/>
    <w:rsid w:val="00E6407A"/>
    <w:rsid w:val="00E64297"/>
    <w:rsid w:val="00E6634F"/>
    <w:rsid w:val="00E67909"/>
    <w:rsid w:val="00E67E02"/>
    <w:rsid w:val="00E703F1"/>
    <w:rsid w:val="00E72724"/>
    <w:rsid w:val="00E72C41"/>
    <w:rsid w:val="00E74AD6"/>
    <w:rsid w:val="00E75C49"/>
    <w:rsid w:val="00E766E0"/>
    <w:rsid w:val="00E77404"/>
    <w:rsid w:val="00E80AE3"/>
    <w:rsid w:val="00E80B46"/>
    <w:rsid w:val="00E83892"/>
    <w:rsid w:val="00E8461A"/>
    <w:rsid w:val="00E85B98"/>
    <w:rsid w:val="00E85DF1"/>
    <w:rsid w:val="00E86194"/>
    <w:rsid w:val="00E878DA"/>
    <w:rsid w:val="00E900F5"/>
    <w:rsid w:val="00E90794"/>
    <w:rsid w:val="00E91466"/>
    <w:rsid w:val="00E91AB6"/>
    <w:rsid w:val="00E91BD4"/>
    <w:rsid w:val="00E91E4C"/>
    <w:rsid w:val="00E922D4"/>
    <w:rsid w:val="00E92747"/>
    <w:rsid w:val="00E929D2"/>
    <w:rsid w:val="00E92E9F"/>
    <w:rsid w:val="00E9414C"/>
    <w:rsid w:val="00E949EB"/>
    <w:rsid w:val="00E952F6"/>
    <w:rsid w:val="00E95BC9"/>
    <w:rsid w:val="00E96A0F"/>
    <w:rsid w:val="00E97726"/>
    <w:rsid w:val="00EA0F4F"/>
    <w:rsid w:val="00EA15E2"/>
    <w:rsid w:val="00EA304F"/>
    <w:rsid w:val="00EA3154"/>
    <w:rsid w:val="00EA38B4"/>
    <w:rsid w:val="00EA553E"/>
    <w:rsid w:val="00EA62E8"/>
    <w:rsid w:val="00EA7702"/>
    <w:rsid w:val="00EA78D0"/>
    <w:rsid w:val="00EA799E"/>
    <w:rsid w:val="00EB0420"/>
    <w:rsid w:val="00EB0B7B"/>
    <w:rsid w:val="00EB0BCC"/>
    <w:rsid w:val="00EB0D56"/>
    <w:rsid w:val="00EB3A09"/>
    <w:rsid w:val="00EB4841"/>
    <w:rsid w:val="00EB4E46"/>
    <w:rsid w:val="00EB519C"/>
    <w:rsid w:val="00EB591C"/>
    <w:rsid w:val="00EB59FE"/>
    <w:rsid w:val="00EB6B09"/>
    <w:rsid w:val="00EC2560"/>
    <w:rsid w:val="00EC4B6C"/>
    <w:rsid w:val="00EC58A5"/>
    <w:rsid w:val="00EC5CBA"/>
    <w:rsid w:val="00ED1D41"/>
    <w:rsid w:val="00ED3972"/>
    <w:rsid w:val="00ED3B3E"/>
    <w:rsid w:val="00ED42E7"/>
    <w:rsid w:val="00ED654F"/>
    <w:rsid w:val="00ED6B58"/>
    <w:rsid w:val="00ED7677"/>
    <w:rsid w:val="00ED76F4"/>
    <w:rsid w:val="00EE0728"/>
    <w:rsid w:val="00EE1C80"/>
    <w:rsid w:val="00EE288C"/>
    <w:rsid w:val="00EE404D"/>
    <w:rsid w:val="00EE4E9C"/>
    <w:rsid w:val="00EE5085"/>
    <w:rsid w:val="00EE5CA0"/>
    <w:rsid w:val="00EE6141"/>
    <w:rsid w:val="00EE658C"/>
    <w:rsid w:val="00EE7B8E"/>
    <w:rsid w:val="00EE7C06"/>
    <w:rsid w:val="00EE7C99"/>
    <w:rsid w:val="00EF20E6"/>
    <w:rsid w:val="00EF4559"/>
    <w:rsid w:val="00EF474C"/>
    <w:rsid w:val="00EF5906"/>
    <w:rsid w:val="00EF63E5"/>
    <w:rsid w:val="00EF7D70"/>
    <w:rsid w:val="00F000F5"/>
    <w:rsid w:val="00F01BA6"/>
    <w:rsid w:val="00F01DF3"/>
    <w:rsid w:val="00F01EEA"/>
    <w:rsid w:val="00F03055"/>
    <w:rsid w:val="00F039F0"/>
    <w:rsid w:val="00F06033"/>
    <w:rsid w:val="00F0746A"/>
    <w:rsid w:val="00F10055"/>
    <w:rsid w:val="00F1079C"/>
    <w:rsid w:val="00F12472"/>
    <w:rsid w:val="00F12EF5"/>
    <w:rsid w:val="00F12F2F"/>
    <w:rsid w:val="00F13DFE"/>
    <w:rsid w:val="00F15670"/>
    <w:rsid w:val="00F15BE6"/>
    <w:rsid w:val="00F16254"/>
    <w:rsid w:val="00F1709F"/>
    <w:rsid w:val="00F17B3F"/>
    <w:rsid w:val="00F20B5C"/>
    <w:rsid w:val="00F20C3A"/>
    <w:rsid w:val="00F21698"/>
    <w:rsid w:val="00F22683"/>
    <w:rsid w:val="00F24144"/>
    <w:rsid w:val="00F26729"/>
    <w:rsid w:val="00F3131A"/>
    <w:rsid w:val="00F32256"/>
    <w:rsid w:val="00F323F4"/>
    <w:rsid w:val="00F34327"/>
    <w:rsid w:val="00F3475F"/>
    <w:rsid w:val="00F349C9"/>
    <w:rsid w:val="00F35ABF"/>
    <w:rsid w:val="00F35E9B"/>
    <w:rsid w:val="00F36166"/>
    <w:rsid w:val="00F37A23"/>
    <w:rsid w:val="00F4168C"/>
    <w:rsid w:val="00F4218F"/>
    <w:rsid w:val="00F4220C"/>
    <w:rsid w:val="00F433C8"/>
    <w:rsid w:val="00F445E4"/>
    <w:rsid w:val="00F4489D"/>
    <w:rsid w:val="00F44E2D"/>
    <w:rsid w:val="00F46CEB"/>
    <w:rsid w:val="00F47D06"/>
    <w:rsid w:val="00F50105"/>
    <w:rsid w:val="00F50109"/>
    <w:rsid w:val="00F50C2D"/>
    <w:rsid w:val="00F50CB1"/>
    <w:rsid w:val="00F516C2"/>
    <w:rsid w:val="00F5231D"/>
    <w:rsid w:val="00F52CFF"/>
    <w:rsid w:val="00F54567"/>
    <w:rsid w:val="00F545B5"/>
    <w:rsid w:val="00F56554"/>
    <w:rsid w:val="00F579D0"/>
    <w:rsid w:val="00F57AEA"/>
    <w:rsid w:val="00F61376"/>
    <w:rsid w:val="00F61CDE"/>
    <w:rsid w:val="00F64193"/>
    <w:rsid w:val="00F658BD"/>
    <w:rsid w:val="00F71C1B"/>
    <w:rsid w:val="00F71D37"/>
    <w:rsid w:val="00F741D0"/>
    <w:rsid w:val="00F74518"/>
    <w:rsid w:val="00F76722"/>
    <w:rsid w:val="00F76882"/>
    <w:rsid w:val="00F76AFE"/>
    <w:rsid w:val="00F76BA5"/>
    <w:rsid w:val="00F77B39"/>
    <w:rsid w:val="00F81BE8"/>
    <w:rsid w:val="00F82513"/>
    <w:rsid w:val="00F82760"/>
    <w:rsid w:val="00F8520E"/>
    <w:rsid w:val="00F85479"/>
    <w:rsid w:val="00F85AF8"/>
    <w:rsid w:val="00F85F26"/>
    <w:rsid w:val="00F86210"/>
    <w:rsid w:val="00F871D1"/>
    <w:rsid w:val="00F87F84"/>
    <w:rsid w:val="00F905D8"/>
    <w:rsid w:val="00F9153A"/>
    <w:rsid w:val="00F94B01"/>
    <w:rsid w:val="00F954A7"/>
    <w:rsid w:val="00F9562C"/>
    <w:rsid w:val="00F95FE0"/>
    <w:rsid w:val="00FA00C7"/>
    <w:rsid w:val="00FA1D73"/>
    <w:rsid w:val="00FA2695"/>
    <w:rsid w:val="00FA2B49"/>
    <w:rsid w:val="00FA3B80"/>
    <w:rsid w:val="00FA5FE0"/>
    <w:rsid w:val="00FA74FE"/>
    <w:rsid w:val="00FA7E89"/>
    <w:rsid w:val="00FB1AFA"/>
    <w:rsid w:val="00FB1B94"/>
    <w:rsid w:val="00FB6E89"/>
    <w:rsid w:val="00FB7739"/>
    <w:rsid w:val="00FC120A"/>
    <w:rsid w:val="00FC1815"/>
    <w:rsid w:val="00FC2762"/>
    <w:rsid w:val="00FC4F23"/>
    <w:rsid w:val="00FC53C1"/>
    <w:rsid w:val="00FC5536"/>
    <w:rsid w:val="00FC58E4"/>
    <w:rsid w:val="00FC5A67"/>
    <w:rsid w:val="00FC62E9"/>
    <w:rsid w:val="00FC77C5"/>
    <w:rsid w:val="00FD21E8"/>
    <w:rsid w:val="00FD277B"/>
    <w:rsid w:val="00FD2A20"/>
    <w:rsid w:val="00FD445F"/>
    <w:rsid w:val="00FD4BE0"/>
    <w:rsid w:val="00FD5946"/>
    <w:rsid w:val="00FD7BBC"/>
    <w:rsid w:val="00FE118C"/>
    <w:rsid w:val="00FE1F4E"/>
    <w:rsid w:val="00FE241B"/>
    <w:rsid w:val="00FE3309"/>
    <w:rsid w:val="00FE34D1"/>
    <w:rsid w:val="00FE4D9D"/>
    <w:rsid w:val="00FE4DCC"/>
    <w:rsid w:val="00FE6280"/>
    <w:rsid w:val="00FE7D67"/>
    <w:rsid w:val="00FF0DC9"/>
    <w:rsid w:val="00FF31B1"/>
    <w:rsid w:val="00FF57BC"/>
    <w:rsid w:val="00FF6D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204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835BC"/>
    <w:pPr>
      <w:jc w:val="both"/>
    </w:pPr>
    <w:rPr>
      <w:rFonts w:ascii="Open Sans" w:hAnsi="Open Sans"/>
      <w:sz w:val="24"/>
    </w:rPr>
  </w:style>
  <w:style w:type="paragraph" w:styleId="berschrift1">
    <w:name w:val="heading 1"/>
    <w:basedOn w:val="Standard"/>
    <w:next w:val="Standard"/>
    <w:link w:val="berschrift1Zchn"/>
    <w:autoRedefine/>
    <w:qFormat/>
    <w:rsid w:val="0030079E"/>
    <w:pPr>
      <w:keepNext/>
      <w:pageBreakBefore/>
      <w:tabs>
        <w:tab w:val="left" w:pos="992"/>
        <w:tab w:val="left" w:pos="1701"/>
      </w:tabs>
      <w:spacing w:before="240" w:after="60" w:line="240" w:lineRule="auto"/>
      <w:ind w:right="-1701"/>
      <w:jc w:val="left"/>
      <w:outlineLvl w:val="0"/>
    </w:pPr>
    <w:rPr>
      <w:rFonts w:eastAsia="Times New Roman" w:cs="Arial"/>
      <w:b/>
      <w:bCs/>
      <w:color w:val="333333"/>
      <w:sz w:val="36"/>
      <w:szCs w:val="24"/>
      <w:lang w:eastAsia="de-DE"/>
    </w:rPr>
  </w:style>
  <w:style w:type="paragraph" w:styleId="berschrift2">
    <w:name w:val="heading 2"/>
    <w:basedOn w:val="Standard"/>
    <w:next w:val="Standard"/>
    <w:link w:val="berschrift2Zchn"/>
    <w:autoRedefine/>
    <w:unhideWhenUsed/>
    <w:qFormat/>
    <w:rsid w:val="00C23CFC"/>
    <w:pPr>
      <w:keepNext/>
      <w:numPr>
        <w:ilvl w:val="1"/>
        <w:numId w:val="5"/>
      </w:numPr>
      <w:tabs>
        <w:tab w:val="left" w:pos="992"/>
        <w:tab w:val="left" w:pos="1049"/>
      </w:tabs>
      <w:autoSpaceDE w:val="0"/>
      <w:autoSpaceDN w:val="0"/>
      <w:adjustRightInd w:val="0"/>
      <w:spacing w:before="240" w:after="120" w:line="240" w:lineRule="auto"/>
      <w:ind w:left="680" w:hanging="680"/>
      <w:outlineLvl w:val="1"/>
    </w:pPr>
    <w:rPr>
      <w:rFonts w:eastAsia="Times New Roman" w:cs="Times New Roman"/>
      <w:b/>
      <w:sz w:val="28"/>
      <w:szCs w:val="28"/>
      <w:lang w:eastAsia="de-DE"/>
    </w:rPr>
  </w:style>
  <w:style w:type="paragraph" w:styleId="berschrift3">
    <w:name w:val="heading 3"/>
    <w:basedOn w:val="Standard"/>
    <w:next w:val="Standard"/>
    <w:link w:val="berschrift3Zchn"/>
    <w:autoRedefine/>
    <w:unhideWhenUsed/>
    <w:qFormat/>
    <w:rsid w:val="001874F3"/>
    <w:pPr>
      <w:keepNext/>
      <w:numPr>
        <w:ilvl w:val="2"/>
        <w:numId w:val="5"/>
      </w:numPr>
      <w:tabs>
        <w:tab w:val="left" w:pos="386"/>
      </w:tabs>
      <w:spacing w:before="240" w:after="120" w:line="240" w:lineRule="auto"/>
      <w:ind w:left="720"/>
      <w:jc w:val="left"/>
      <w:outlineLvl w:val="2"/>
    </w:pPr>
    <w:rPr>
      <w:rFonts w:ascii="Arial" w:eastAsia="Times New Roman" w:hAnsi="Arial" w:cs="Times New Roman"/>
      <w:bCs/>
      <w:color w:val="333333"/>
      <w:sz w:val="26"/>
      <w:szCs w:val="8"/>
      <w:lang w:eastAsia="de-DE"/>
    </w:rPr>
  </w:style>
  <w:style w:type="paragraph" w:styleId="berschrift4">
    <w:name w:val="heading 4"/>
    <w:basedOn w:val="Standard"/>
    <w:next w:val="Standard"/>
    <w:link w:val="berschrift4Zchn"/>
    <w:autoRedefine/>
    <w:unhideWhenUsed/>
    <w:qFormat/>
    <w:rsid w:val="00033A90"/>
    <w:pPr>
      <w:numPr>
        <w:ilvl w:val="3"/>
        <w:numId w:val="5"/>
      </w:numPr>
      <w:spacing w:before="240" w:after="120" w:line="240" w:lineRule="auto"/>
      <w:outlineLvl w:val="3"/>
    </w:pPr>
    <w:rPr>
      <w:rFonts w:eastAsia="Times New Roman" w:cs="Arial"/>
      <w:bCs/>
      <w:szCs w:val="24"/>
      <w:lang w:eastAsia="de-DE"/>
    </w:rPr>
  </w:style>
  <w:style w:type="paragraph" w:styleId="berschrift5">
    <w:name w:val="heading 5"/>
    <w:basedOn w:val="Standard"/>
    <w:next w:val="Standard"/>
    <w:link w:val="berschrift5Zchn"/>
    <w:autoRedefine/>
    <w:unhideWhenUsed/>
    <w:qFormat/>
    <w:rsid w:val="00733767"/>
    <w:pPr>
      <w:keepNext/>
      <w:numPr>
        <w:ilvl w:val="4"/>
        <w:numId w:val="5"/>
      </w:numPr>
      <w:autoSpaceDE w:val="0"/>
      <w:autoSpaceDN w:val="0"/>
      <w:adjustRightInd w:val="0"/>
      <w:spacing w:before="120" w:after="120" w:line="240" w:lineRule="auto"/>
      <w:outlineLvl w:val="4"/>
    </w:pPr>
    <w:rPr>
      <w:rFonts w:ascii="Arial Fett" w:eastAsia="Times New Roman" w:hAnsi="Arial Fett" w:cs="Times New Roman"/>
      <w:b/>
      <w:bCs/>
      <w:szCs w:val="8"/>
      <w:lang w:eastAsia="de-DE"/>
    </w:rPr>
  </w:style>
  <w:style w:type="paragraph" w:styleId="berschrift6">
    <w:name w:val="heading 6"/>
    <w:basedOn w:val="Standard"/>
    <w:next w:val="Standard"/>
    <w:link w:val="berschrift6Zchn"/>
    <w:unhideWhenUsed/>
    <w:qFormat/>
    <w:rsid w:val="00733767"/>
    <w:pPr>
      <w:keepNext/>
      <w:numPr>
        <w:ilvl w:val="5"/>
        <w:numId w:val="5"/>
      </w:numPr>
      <w:autoSpaceDE w:val="0"/>
      <w:autoSpaceDN w:val="0"/>
      <w:adjustRightInd w:val="0"/>
      <w:spacing w:before="120" w:after="120" w:line="240" w:lineRule="auto"/>
      <w:outlineLvl w:val="5"/>
    </w:pPr>
    <w:rPr>
      <w:rFonts w:ascii="ArialNarrowBold" w:eastAsia="Times New Roman" w:hAnsi="ArialNarrowBold" w:cs="Times New Roman"/>
      <w:b/>
      <w:bCs/>
      <w:sz w:val="28"/>
      <w:szCs w:val="8"/>
      <w:lang w:eastAsia="de-DE"/>
    </w:rPr>
  </w:style>
  <w:style w:type="paragraph" w:styleId="berschrift7">
    <w:name w:val="heading 7"/>
    <w:basedOn w:val="Standard"/>
    <w:next w:val="Standard"/>
    <w:link w:val="berschrift7Zchn"/>
    <w:unhideWhenUsed/>
    <w:qFormat/>
    <w:rsid w:val="00733767"/>
    <w:pPr>
      <w:keepNext/>
      <w:numPr>
        <w:ilvl w:val="6"/>
        <w:numId w:val="5"/>
      </w:numPr>
      <w:spacing w:before="120" w:after="120" w:line="240" w:lineRule="auto"/>
      <w:ind w:right="-20"/>
      <w:outlineLvl w:val="6"/>
    </w:pPr>
    <w:rPr>
      <w:rFonts w:ascii="Arial Narrow" w:eastAsia="Times New Roman" w:hAnsi="Arial Narrow" w:cs="Times New Roman"/>
      <w:b/>
      <w:bCs/>
      <w:noProof/>
      <w:szCs w:val="24"/>
      <w:lang w:eastAsia="de-DE"/>
    </w:rPr>
  </w:style>
  <w:style w:type="paragraph" w:styleId="berschrift8">
    <w:name w:val="heading 8"/>
    <w:basedOn w:val="Standard"/>
    <w:next w:val="Standard"/>
    <w:link w:val="berschrift8Zchn"/>
    <w:unhideWhenUsed/>
    <w:qFormat/>
    <w:rsid w:val="00733767"/>
    <w:pPr>
      <w:keepNext/>
      <w:numPr>
        <w:ilvl w:val="7"/>
        <w:numId w:val="5"/>
      </w:numPr>
      <w:spacing w:before="120" w:after="120" w:line="240" w:lineRule="auto"/>
      <w:ind w:right="-20"/>
      <w:outlineLvl w:val="7"/>
    </w:pPr>
    <w:rPr>
      <w:rFonts w:ascii="Arial" w:eastAsia="Times New Roman" w:hAnsi="Arial" w:cs="Arial"/>
      <w:b/>
      <w:bCs/>
      <w:lang w:eastAsia="de-DE"/>
    </w:rPr>
  </w:style>
  <w:style w:type="paragraph" w:styleId="berschrift9">
    <w:name w:val="heading 9"/>
    <w:basedOn w:val="Standard"/>
    <w:next w:val="Standard"/>
    <w:link w:val="berschrift9Zchn"/>
    <w:unhideWhenUsed/>
    <w:qFormat/>
    <w:rsid w:val="00733767"/>
    <w:pPr>
      <w:numPr>
        <w:ilvl w:val="8"/>
        <w:numId w:val="5"/>
      </w:numPr>
      <w:spacing w:before="240" w:after="60" w:line="240" w:lineRule="auto"/>
      <w:outlineLvl w:val="8"/>
    </w:pPr>
    <w:rPr>
      <w:rFonts w:ascii="Arial" w:eastAsia="Times New Roman" w:hAnsi="Arial" w:cs="Aria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qFormat/>
    <w:rsid w:val="0030079E"/>
    <w:rPr>
      <w:rFonts w:ascii="Open Sans" w:eastAsia="Times New Roman" w:hAnsi="Open Sans" w:cs="Arial"/>
      <w:b/>
      <w:bCs/>
      <w:color w:val="333333"/>
      <w:sz w:val="36"/>
      <w:szCs w:val="24"/>
      <w:lang w:eastAsia="de-DE"/>
    </w:rPr>
  </w:style>
  <w:style w:type="character" w:customStyle="1" w:styleId="berschrift2Zchn">
    <w:name w:val="Überschrift 2 Zchn"/>
    <w:basedOn w:val="Absatz-Standardschriftart"/>
    <w:link w:val="berschrift2"/>
    <w:qFormat/>
    <w:rsid w:val="00C23CFC"/>
    <w:rPr>
      <w:rFonts w:ascii="Open Sans" w:eastAsia="Times New Roman" w:hAnsi="Open Sans" w:cs="Times New Roman"/>
      <w:b/>
      <w:sz w:val="28"/>
      <w:szCs w:val="28"/>
      <w:lang w:eastAsia="de-DE"/>
    </w:rPr>
  </w:style>
  <w:style w:type="character" w:customStyle="1" w:styleId="berschrift3Zchn">
    <w:name w:val="Überschrift 3 Zchn"/>
    <w:basedOn w:val="Absatz-Standardschriftart"/>
    <w:link w:val="berschrift3"/>
    <w:qFormat/>
    <w:rsid w:val="001874F3"/>
    <w:rPr>
      <w:rFonts w:ascii="Arial" w:eastAsia="Times New Roman" w:hAnsi="Arial" w:cs="Times New Roman"/>
      <w:bCs/>
      <w:color w:val="333333"/>
      <w:sz w:val="26"/>
      <w:szCs w:val="8"/>
      <w:lang w:eastAsia="de-DE"/>
    </w:rPr>
  </w:style>
  <w:style w:type="character" w:customStyle="1" w:styleId="berschrift4Zchn">
    <w:name w:val="Überschrift 4 Zchn"/>
    <w:basedOn w:val="Absatz-Standardschriftart"/>
    <w:link w:val="berschrift4"/>
    <w:qFormat/>
    <w:rsid w:val="00033A90"/>
    <w:rPr>
      <w:rFonts w:ascii="Open Sans" w:eastAsia="Times New Roman" w:hAnsi="Open Sans" w:cs="Arial"/>
      <w:bCs/>
      <w:sz w:val="24"/>
      <w:szCs w:val="24"/>
      <w:lang w:eastAsia="de-DE"/>
    </w:rPr>
  </w:style>
  <w:style w:type="character" w:customStyle="1" w:styleId="berschrift5Zchn">
    <w:name w:val="Überschrift 5 Zchn"/>
    <w:basedOn w:val="Absatz-Standardschriftart"/>
    <w:link w:val="berschrift5"/>
    <w:qFormat/>
    <w:rsid w:val="00733767"/>
    <w:rPr>
      <w:rFonts w:ascii="Arial Fett" w:eastAsia="Times New Roman" w:hAnsi="Arial Fett" w:cs="Times New Roman"/>
      <w:b/>
      <w:bCs/>
      <w:sz w:val="24"/>
      <w:szCs w:val="8"/>
      <w:lang w:eastAsia="de-DE"/>
    </w:rPr>
  </w:style>
  <w:style w:type="character" w:customStyle="1" w:styleId="berschrift6Zchn">
    <w:name w:val="Überschrift 6 Zchn"/>
    <w:basedOn w:val="Absatz-Standardschriftart"/>
    <w:link w:val="berschrift6"/>
    <w:qFormat/>
    <w:rsid w:val="00733767"/>
    <w:rPr>
      <w:rFonts w:ascii="ArialNarrowBold" w:eastAsia="Times New Roman" w:hAnsi="ArialNarrowBold" w:cs="Times New Roman"/>
      <w:b/>
      <w:bCs/>
      <w:sz w:val="28"/>
      <w:szCs w:val="8"/>
      <w:lang w:eastAsia="de-DE"/>
    </w:rPr>
  </w:style>
  <w:style w:type="character" w:customStyle="1" w:styleId="berschrift7Zchn">
    <w:name w:val="Überschrift 7 Zchn"/>
    <w:basedOn w:val="Absatz-Standardschriftart"/>
    <w:link w:val="berschrift7"/>
    <w:qFormat/>
    <w:rsid w:val="00733767"/>
    <w:rPr>
      <w:rFonts w:ascii="Arial Narrow" w:eastAsia="Times New Roman" w:hAnsi="Arial Narrow" w:cs="Times New Roman"/>
      <w:b/>
      <w:bCs/>
      <w:noProof/>
      <w:sz w:val="24"/>
      <w:szCs w:val="24"/>
      <w:lang w:eastAsia="de-DE"/>
    </w:rPr>
  </w:style>
  <w:style w:type="character" w:customStyle="1" w:styleId="berschrift8Zchn">
    <w:name w:val="Überschrift 8 Zchn"/>
    <w:basedOn w:val="Absatz-Standardschriftart"/>
    <w:link w:val="berschrift8"/>
    <w:qFormat/>
    <w:rsid w:val="00733767"/>
    <w:rPr>
      <w:rFonts w:ascii="Arial" w:eastAsia="Times New Roman" w:hAnsi="Arial" w:cs="Arial"/>
      <w:b/>
      <w:bCs/>
      <w:sz w:val="24"/>
      <w:lang w:eastAsia="de-DE"/>
    </w:rPr>
  </w:style>
  <w:style w:type="character" w:customStyle="1" w:styleId="berschrift9Zchn">
    <w:name w:val="Überschrift 9 Zchn"/>
    <w:basedOn w:val="Absatz-Standardschriftart"/>
    <w:link w:val="berschrift9"/>
    <w:qFormat/>
    <w:rsid w:val="00733767"/>
    <w:rPr>
      <w:rFonts w:ascii="Arial" w:eastAsia="Times New Roman" w:hAnsi="Arial" w:cs="Arial"/>
      <w:sz w:val="24"/>
      <w:lang w:eastAsia="de-DE"/>
    </w:rPr>
  </w:style>
  <w:style w:type="paragraph" w:styleId="Listenabsatz">
    <w:name w:val="List Paragraph"/>
    <w:basedOn w:val="Standard"/>
    <w:uiPriority w:val="34"/>
    <w:qFormat/>
    <w:rsid w:val="001E5EF7"/>
    <w:pPr>
      <w:ind w:left="720"/>
      <w:contextualSpacing/>
    </w:pPr>
  </w:style>
  <w:style w:type="paragraph" w:styleId="Funotentext">
    <w:name w:val="footnote text"/>
    <w:basedOn w:val="Standard"/>
    <w:link w:val="FunotentextZchn"/>
    <w:semiHidden/>
    <w:unhideWhenUsed/>
    <w:qFormat/>
    <w:rsid w:val="001A2500"/>
    <w:pPr>
      <w:spacing w:after="0" w:line="240" w:lineRule="auto"/>
    </w:pPr>
    <w:rPr>
      <w:sz w:val="20"/>
      <w:szCs w:val="20"/>
    </w:rPr>
  </w:style>
  <w:style w:type="character" w:customStyle="1" w:styleId="FunotentextZchn">
    <w:name w:val="Fußnotentext Zchn"/>
    <w:basedOn w:val="Absatz-Standardschriftart"/>
    <w:link w:val="Funotentext"/>
    <w:semiHidden/>
    <w:qFormat/>
    <w:rsid w:val="001A2500"/>
    <w:rPr>
      <w:sz w:val="20"/>
      <w:szCs w:val="20"/>
    </w:rPr>
  </w:style>
  <w:style w:type="character" w:styleId="Funotenzeichen">
    <w:name w:val="footnote reference"/>
    <w:basedOn w:val="Absatz-Standardschriftart"/>
    <w:semiHidden/>
    <w:unhideWhenUsed/>
    <w:qFormat/>
    <w:rsid w:val="001A2500"/>
    <w:rPr>
      <w:vertAlign w:val="superscript"/>
    </w:rPr>
  </w:style>
  <w:style w:type="paragraph" w:customStyle="1" w:styleId="lrueberschrift">
    <w:name w:val="lrueberschrift"/>
    <w:basedOn w:val="Standard"/>
    <w:qFormat/>
    <w:rsid w:val="001A2500"/>
    <w:pPr>
      <w:spacing w:before="100" w:beforeAutospacing="1" w:after="100" w:afterAutospacing="1" w:line="240" w:lineRule="auto"/>
    </w:pPr>
    <w:rPr>
      <w:rFonts w:eastAsia="Times New Roman" w:cs="Times New Roman"/>
      <w:szCs w:val="24"/>
      <w:lang w:eastAsia="de-DE"/>
    </w:rPr>
  </w:style>
  <w:style w:type="paragraph" w:styleId="StandardWeb">
    <w:name w:val="Normal (Web)"/>
    <w:basedOn w:val="Standard"/>
    <w:uiPriority w:val="99"/>
    <w:semiHidden/>
    <w:unhideWhenUsed/>
    <w:qFormat/>
    <w:rsid w:val="001A2500"/>
    <w:pPr>
      <w:spacing w:before="100" w:beforeAutospacing="1" w:after="100" w:afterAutospacing="1" w:line="240" w:lineRule="auto"/>
    </w:pPr>
    <w:rPr>
      <w:rFonts w:eastAsia="Times New Roman" w:cs="Times New Roman"/>
      <w:szCs w:val="24"/>
      <w:lang w:eastAsia="de-DE"/>
    </w:rPr>
  </w:style>
  <w:style w:type="character" w:styleId="Hyperlink">
    <w:name w:val="Hyperlink"/>
    <w:basedOn w:val="Absatz-Standardschriftart"/>
    <w:uiPriority w:val="99"/>
    <w:unhideWhenUsed/>
    <w:rsid w:val="001A2500"/>
    <w:rPr>
      <w:color w:val="0000FF"/>
      <w:u w:val="single"/>
    </w:rPr>
  </w:style>
  <w:style w:type="paragraph" w:styleId="Sprechblasentext">
    <w:name w:val="Balloon Text"/>
    <w:basedOn w:val="Standard"/>
    <w:link w:val="SprechblasentextZchn"/>
    <w:uiPriority w:val="99"/>
    <w:semiHidden/>
    <w:unhideWhenUsed/>
    <w:qFormat/>
    <w:rsid w:val="00034FD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qFormat/>
    <w:rsid w:val="00034FD7"/>
    <w:rPr>
      <w:rFonts w:ascii="Tahoma" w:hAnsi="Tahoma" w:cs="Tahoma"/>
      <w:sz w:val="16"/>
      <w:szCs w:val="16"/>
    </w:rPr>
  </w:style>
  <w:style w:type="paragraph" w:styleId="Inhaltsverzeichnisberschrift">
    <w:name w:val="TOC Heading"/>
    <w:basedOn w:val="berschrift1"/>
    <w:next w:val="Standard"/>
    <w:uiPriority w:val="39"/>
    <w:unhideWhenUsed/>
    <w:qFormat/>
    <w:rsid w:val="00F46CEB"/>
    <w:pPr>
      <w:keepLines/>
      <w:pageBreakBefore w:val="0"/>
      <w:spacing w:after="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Verzeichnis1">
    <w:name w:val="toc 1"/>
    <w:basedOn w:val="Standard"/>
    <w:next w:val="Standard"/>
    <w:autoRedefine/>
    <w:uiPriority w:val="39"/>
    <w:unhideWhenUsed/>
    <w:rsid w:val="001864E5"/>
    <w:pPr>
      <w:tabs>
        <w:tab w:val="left" w:pos="480"/>
        <w:tab w:val="right" w:leader="dot" w:pos="9062"/>
      </w:tabs>
      <w:spacing w:after="100"/>
    </w:pPr>
  </w:style>
  <w:style w:type="paragraph" w:styleId="Verzeichnis2">
    <w:name w:val="toc 2"/>
    <w:basedOn w:val="Standard"/>
    <w:next w:val="Standard"/>
    <w:autoRedefine/>
    <w:uiPriority w:val="39"/>
    <w:unhideWhenUsed/>
    <w:rsid w:val="000931B0"/>
    <w:pPr>
      <w:spacing w:after="100"/>
      <w:ind w:left="220"/>
    </w:pPr>
  </w:style>
  <w:style w:type="paragraph" w:styleId="Kopfzeile">
    <w:name w:val="header"/>
    <w:basedOn w:val="Standard"/>
    <w:link w:val="KopfzeileZchn"/>
    <w:uiPriority w:val="99"/>
    <w:unhideWhenUsed/>
    <w:rsid w:val="0009151F"/>
    <w:pPr>
      <w:pBdr>
        <w:bottom w:val="single" w:sz="4" w:space="1" w:color="auto"/>
      </w:pBdr>
      <w:tabs>
        <w:tab w:val="center" w:pos="4536"/>
        <w:tab w:val="right" w:pos="9072"/>
      </w:tabs>
      <w:spacing w:after="0" w:line="240" w:lineRule="auto"/>
    </w:pPr>
  </w:style>
  <w:style w:type="character" w:customStyle="1" w:styleId="KopfzeileZchn">
    <w:name w:val="Kopfzeile Zchn"/>
    <w:basedOn w:val="Absatz-Standardschriftart"/>
    <w:link w:val="Kopfzeile"/>
    <w:uiPriority w:val="99"/>
    <w:qFormat/>
    <w:rsid w:val="0009151F"/>
    <w:rPr>
      <w:rFonts w:ascii="Open Sans" w:hAnsi="Open Sans"/>
      <w:sz w:val="24"/>
    </w:rPr>
  </w:style>
  <w:style w:type="paragraph" w:styleId="Fuzeile">
    <w:name w:val="footer"/>
    <w:basedOn w:val="Standard"/>
    <w:link w:val="FuzeileZchn"/>
    <w:uiPriority w:val="99"/>
    <w:unhideWhenUsed/>
    <w:rsid w:val="00F46CEB"/>
    <w:pPr>
      <w:tabs>
        <w:tab w:val="center" w:pos="4536"/>
        <w:tab w:val="right" w:pos="9072"/>
      </w:tabs>
      <w:spacing w:after="0" w:line="240" w:lineRule="auto"/>
    </w:pPr>
  </w:style>
  <w:style w:type="character" w:customStyle="1" w:styleId="FuzeileZchn">
    <w:name w:val="Fußzeile Zchn"/>
    <w:basedOn w:val="Absatz-Standardschriftart"/>
    <w:link w:val="Fuzeile"/>
    <w:uiPriority w:val="99"/>
    <w:qFormat/>
    <w:rsid w:val="00F46CEB"/>
  </w:style>
  <w:style w:type="numbering" w:customStyle="1" w:styleId="Outline">
    <w:name w:val="Outline"/>
    <w:basedOn w:val="KeineListe"/>
    <w:rsid w:val="00152D4D"/>
    <w:pPr>
      <w:numPr>
        <w:numId w:val="1"/>
      </w:numPr>
    </w:pPr>
  </w:style>
  <w:style w:type="paragraph" w:customStyle="1" w:styleId="Footnote">
    <w:name w:val="Footnote"/>
    <w:basedOn w:val="Standard"/>
    <w:qFormat/>
    <w:rsid w:val="00152D4D"/>
    <w:pPr>
      <w:suppressLineNumbers/>
      <w:suppressAutoHyphens/>
      <w:autoSpaceDN w:val="0"/>
      <w:spacing w:before="119" w:after="0" w:line="240" w:lineRule="auto"/>
      <w:ind w:left="283" w:hanging="283"/>
      <w:textAlignment w:val="baseline"/>
    </w:pPr>
    <w:rPr>
      <w:rFonts w:eastAsia="Andale Sans UI" w:cs="Tahoma"/>
      <w:kern w:val="3"/>
      <w:sz w:val="20"/>
      <w:szCs w:val="20"/>
    </w:rPr>
  </w:style>
  <w:style w:type="paragraph" w:customStyle="1" w:styleId="Zwischenberschrift">
    <w:name w:val="Zwischenüberschrift"/>
    <w:basedOn w:val="Standard"/>
    <w:qFormat/>
    <w:rsid w:val="00152D4D"/>
    <w:pPr>
      <w:keepNext/>
      <w:suppressAutoHyphens/>
      <w:autoSpaceDN w:val="0"/>
      <w:spacing w:before="238" w:after="119" w:line="240" w:lineRule="auto"/>
      <w:textAlignment w:val="baseline"/>
      <w:outlineLvl w:val="4"/>
    </w:pPr>
    <w:rPr>
      <w:rFonts w:eastAsia="Andale Sans UI" w:cs="Tahoma"/>
      <w:b/>
      <w:kern w:val="3"/>
      <w:szCs w:val="24"/>
    </w:rPr>
  </w:style>
  <w:style w:type="character" w:customStyle="1" w:styleId="Standard-hellgrau">
    <w:name w:val="Standard-hellgrau"/>
    <w:qFormat/>
    <w:rsid w:val="005E34D4"/>
    <w:rPr>
      <w:highlight w:val="white"/>
    </w:rPr>
  </w:style>
  <w:style w:type="paragraph" w:customStyle="1" w:styleId="TabellenInhalt">
    <w:name w:val="Tabellen Inhalt"/>
    <w:basedOn w:val="Standard"/>
    <w:qFormat/>
    <w:rsid w:val="005E34D4"/>
    <w:pPr>
      <w:suppressLineNumbers/>
      <w:suppressAutoHyphens/>
      <w:spacing w:before="119" w:after="0" w:line="240" w:lineRule="auto"/>
    </w:pPr>
    <w:rPr>
      <w:rFonts w:eastAsia="Andale Sans UI" w:cs="Tahoma"/>
      <w:szCs w:val="24"/>
    </w:rPr>
  </w:style>
  <w:style w:type="paragraph" w:styleId="Verzeichnis3">
    <w:name w:val="toc 3"/>
    <w:basedOn w:val="Standard"/>
    <w:next w:val="Standard"/>
    <w:autoRedefine/>
    <w:uiPriority w:val="39"/>
    <w:unhideWhenUsed/>
    <w:rsid w:val="00B809F0"/>
    <w:pPr>
      <w:spacing w:after="100"/>
      <w:ind w:left="480"/>
    </w:pPr>
    <w:rPr>
      <w:lang w:eastAsia="de-DE" w:bidi="hi-IN"/>
    </w:rPr>
  </w:style>
  <w:style w:type="paragraph" w:customStyle="1" w:styleId="Tabellentext">
    <w:name w:val="Tabellentext"/>
    <w:basedOn w:val="Standard"/>
    <w:qFormat/>
    <w:rsid w:val="0022480B"/>
    <w:pPr>
      <w:spacing w:after="0" w:line="240" w:lineRule="auto"/>
      <w:jc w:val="left"/>
    </w:pPr>
    <w:rPr>
      <w:rFonts w:ascii="Myriad Pro" w:eastAsia="Times New Roman" w:hAnsi="Myriad Pro" w:cs="Times New Roman"/>
      <w:sz w:val="22"/>
      <w:szCs w:val="24"/>
      <w:lang w:eastAsia="de-DE"/>
    </w:rPr>
  </w:style>
  <w:style w:type="paragraph" w:customStyle="1" w:styleId="TableContents">
    <w:name w:val="Table Contents"/>
    <w:basedOn w:val="Standard"/>
    <w:qFormat/>
    <w:rsid w:val="00CA153D"/>
    <w:pPr>
      <w:suppressLineNumbers/>
      <w:suppressAutoHyphens/>
      <w:autoSpaceDN w:val="0"/>
      <w:spacing w:before="119" w:after="0" w:line="240" w:lineRule="auto"/>
      <w:jc w:val="left"/>
      <w:textAlignment w:val="baseline"/>
    </w:pPr>
    <w:rPr>
      <w:rFonts w:eastAsia="Andale Sans UI" w:cs="Tahoma"/>
      <w:kern w:val="3"/>
      <w:szCs w:val="24"/>
    </w:rPr>
  </w:style>
  <w:style w:type="paragraph" w:customStyle="1" w:styleId="TableContentsuser">
    <w:name w:val="Table Contents (user)"/>
    <w:basedOn w:val="Standard"/>
    <w:rsid w:val="00E43E06"/>
    <w:pPr>
      <w:suppressAutoHyphens/>
      <w:autoSpaceDN w:val="0"/>
      <w:spacing w:before="119" w:after="0" w:line="240" w:lineRule="auto"/>
      <w:jc w:val="left"/>
      <w:textAlignment w:val="baseline"/>
    </w:pPr>
    <w:rPr>
      <w:rFonts w:eastAsia="Andale Sans UI" w:cs="Tahoma"/>
      <w:kern w:val="3"/>
      <w:szCs w:val="24"/>
    </w:rPr>
  </w:style>
  <w:style w:type="paragraph" w:styleId="Verzeichnis4">
    <w:name w:val="toc 4"/>
    <w:basedOn w:val="Standard"/>
    <w:next w:val="Standard"/>
    <w:autoRedefine/>
    <w:uiPriority w:val="39"/>
    <w:unhideWhenUsed/>
    <w:rsid w:val="00D2656D"/>
    <w:pPr>
      <w:spacing w:after="100" w:line="259" w:lineRule="auto"/>
      <w:ind w:left="660"/>
      <w:jc w:val="left"/>
    </w:pPr>
    <w:rPr>
      <w:rFonts w:asciiTheme="minorHAnsi" w:eastAsiaTheme="minorEastAsia" w:hAnsiTheme="minorHAnsi"/>
      <w:sz w:val="22"/>
      <w:lang w:eastAsia="de-DE"/>
    </w:rPr>
  </w:style>
  <w:style w:type="paragraph" w:styleId="Verzeichnis5">
    <w:name w:val="toc 5"/>
    <w:basedOn w:val="Standard"/>
    <w:next w:val="Standard"/>
    <w:autoRedefine/>
    <w:uiPriority w:val="39"/>
    <w:unhideWhenUsed/>
    <w:rsid w:val="00D2656D"/>
    <w:pPr>
      <w:spacing w:after="100" w:line="259" w:lineRule="auto"/>
      <w:ind w:left="880"/>
      <w:jc w:val="left"/>
    </w:pPr>
    <w:rPr>
      <w:rFonts w:asciiTheme="minorHAnsi" w:eastAsiaTheme="minorEastAsia" w:hAnsiTheme="minorHAnsi"/>
      <w:sz w:val="22"/>
      <w:lang w:eastAsia="de-DE"/>
    </w:rPr>
  </w:style>
  <w:style w:type="paragraph" w:styleId="Verzeichnis6">
    <w:name w:val="toc 6"/>
    <w:basedOn w:val="Standard"/>
    <w:next w:val="Standard"/>
    <w:autoRedefine/>
    <w:uiPriority w:val="39"/>
    <w:unhideWhenUsed/>
    <w:rsid w:val="00D2656D"/>
    <w:pPr>
      <w:spacing w:after="100" w:line="259" w:lineRule="auto"/>
      <w:ind w:left="1100"/>
      <w:jc w:val="left"/>
    </w:pPr>
    <w:rPr>
      <w:rFonts w:asciiTheme="minorHAnsi" w:eastAsiaTheme="minorEastAsia" w:hAnsiTheme="minorHAnsi"/>
      <w:sz w:val="22"/>
      <w:lang w:eastAsia="de-DE"/>
    </w:rPr>
  </w:style>
  <w:style w:type="paragraph" w:styleId="Verzeichnis7">
    <w:name w:val="toc 7"/>
    <w:basedOn w:val="Standard"/>
    <w:next w:val="Standard"/>
    <w:autoRedefine/>
    <w:uiPriority w:val="39"/>
    <w:unhideWhenUsed/>
    <w:rsid w:val="00D2656D"/>
    <w:pPr>
      <w:spacing w:after="100" w:line="259" w:lineRule="auto"/>
      <w:ind w:left="1320"/>
      <w:jc w:val="left"/>
    </w:pPr>
    <w:rPr>
      <w:rFonts w:asciiTheme="minorHAnsi" w:eastAsiaTheme="minorEastAsia" w:hAnsiTheme="minorHAnsi"/>
      <w:sz w:val="22"/>
      <w:lang w:eastAsia="de-DE"/>
    </w:rPr>
  </w:style>
  <w:style w:type="paragraph" w:styleId="Verzeichnis8">
    <w:name w:val="toc 8"/>
    <w:basedOn w:val="Standard"/>
    <w:next w:val="Standard"/>
    <w:autoRedefine/>
    <w:uiPriority w:val="39"/>
    <w:unhideWhenUsed/>
    <w:rsid w:val="00202E42"/>
    <w:pPr>
      <w:spacing w:after="100" w:line="259" w:lineRule="auto"/>
      <w:ind w:left="1540"/>
      <w:jc w:val="right"/>
    </w:pPr>
    <w:rPr>
      <w:rFonts w:asciiTheme="minorHAnsi" w:eastAsia="Times New Roman" w:hAnsiTheme="minorHAnsi" w:cs="Times New Roman"/>
      <w:b/>
      <w:sz w:val="22"/>
      <w:szCs w:val="20"/>
      <w:lang w:val="en-US" w:eastAsia="de-DE"/>
    </w:rPr>
  </w:style>
  <w:style w:type="paragraph" w:styleId="Verzeichnis9">
    <w:name w:val="toc 9"/>
    <w:basedOn w:val="Standard"/>
    <w:next w:val="Standard"/>
    <w:autoRedefine/>
    <w:uiPriority w:val="39"/>
    <w:unhideWhenUsed/>
    <w:rsid w:val="00D2656D"/>
    <w:pPr>
      <w:spacing w:after="100" w:line="259" w:lineRule="auto"/>
      <w:ind w:left="1760"/>
      <w:jc w:val="left"/>
    </w:pPr>
    <w:rPr>
      <w:rFonts w:asciiTheme="minorHAnsi" w:eastAsiaTheme="minorEastAsia" w:hAnsiTheme="minorHAnsi"/>
      <w:sz w:val="22"/>
      <w:lang w:eastAsia="de-DE"/>
    </w:rPr>
  </w:style>
  <w:style w:type="character" w:customStyle="1" w:styleId="gsmassnahme">
    <w:name w:val="gsmassnahme"/>
    <w:basedOn w:val="Absatz-Standardschriftart"/>
    <w:rsid w:val="00BB5F2C"/>
  </w:style>
  <w:style w:type="character" w:customStyle="1" w:styleId="Internetlink">
    <w:name w:val="Internetlink"/>
    <w:basedOn w:val="Absatz-Standardschriftart"/>
    <w:uiPriority w:val="99"/>
    <w:unhideWhenUsed/>
    <w:rsid w:val="0068380E"/>
    <w:rPr>
      <w:color w:val="0000FF"/>
      <w:u w:val="single"/>
    </w:rPr>
  </w:style>
  <w:style w:type="character" w:customStyle="1" w:styleId="ListLabel2">
    <w:name w:val="ListLabel 2"/>
    <w:qFormat/>
    <w:rsid w:val="0068380E"/>
    <w:rPr>
      <w:rFonts w:cs="Times New Roman"/>
    </w:rPr>
  </w:style>
  <w:style w:type="character" w:customStyle="1" w:styleId="ListLabel3">
    <w:name w:val="ListLabel 3"/>
    <w:qFormat/>
    <w:rsid w:val="0068380E"/>
    <w:rPr>
      <w:rFonts w:cs="Times New Roman"/>
    </w:rPr>
  </w:style>
  <w:style w:type="character" w:customStyle="1" w:styleId="ListLabel4">
    <w:name w:val="ListLabel 4"/>
    <w:qFormat/>
    <w:rsid w:val="0068380E"/>
    <w:rPr>
      <w:rFonts w:cs="Times New Roman"/>
    </w:rPr>
  </w:style>
  <w:style w:type="character" w:customStyle="1" w:styleId="ListLabel5">
    <w:name w:val="ListLabel 5"/>
    <w:qFormat/>
    <w:rsid w:val="0068380E"/>
    <w:rPr>
      <w:rFonts w:cs="Times New Roman"/>
    </w:rPr>
  </w:style>
  <w:style w:type="character" w:customStyle="1" w:styleId="ListLabel6">
    <w:name w:val="ListLabel 6"/>
    <w:qFormat/>
    <w:rsid w:val="0068380E"/>
    <w:rPr>
      <w:rFonts w:cs="Times New Roman"/>
    </w:rPr>
  </w:style>
  <w:style w:type="character" w:customStyle="1" w:styleId="ListLabel7">
    <w:name w:val="ListLabel 7"/>
    <w:qFormat/>
    <w:rsid w:val="0068380E"/>
    <w:rPr>
      <w:rFonts w:cs="Times New Roman"/>
    </w:rPr>
  </w:style>
  <w:style w:type="character" w:customStyle="1" w:styleId="ListLabel8">
    <w:name w:val="ListLabel 8"/>
    <w:qFormat/>
    <w:rsid w:val="0068380E"/>
    <w:rPr>
      <w:rFonts w:cs="Times New Roman"/>
    </w:rPr>
  </w:style>
  <w:style w:type="character" w:customStyle="1" w:styleId="ListLabel9">
    <w:name w:val="ListLabel 9"/>
    <w:qFormat/>
    <w:rsid w:val="0068380E"/>
    <w:rPr>
      <w:rFonts w:cs="Times New Roman"/>
    </w:rPr>
  </w:style>
  <w:style w:type="character" w:customStyle="1" w:styleId="ListLabel10">
    <w:name w:val="ListLabel 10"/>
    <w:qFormat/>
    <w:rsid w:val="0068380E"/>
    <w:rPr>
      <w:rFonts w:eastAsia="Calibri"/>
    </w:rPr>
  </w:style>
  <w:style w:type="character" w:customStyle="1" w:styleId="ListLabel11">
    <w:name w:val="ListLabel 11"/>
    <w:qFormat/>
    <w:rsid w:val="0068380E"/>
    <w:rPr>
      <w:rFonts w:cs="Courier New"/>
    </w:rPr>
  </w:style>
  <w:style w:type="character" w:customStyle="1" w:styleId="ListLabel12">
    <w:name w:val="ListLabel 12"/>
    <w:qFormat/>
    <w:rsid w:val="0068380E"/>
    <w:rPr>
      <w:rFonts w:cs="Courier New"/>
    </w:rPr>
  </w:style>
  <w:style w:type="character" w:customStyle="1" w:styleId="ListLabel13">
    <w:name w:val="ListLabel 13"/>
    <w:qFormat/>
    <w:rsid w:val="0068380E"/>
    <w:rPr>
      <w:rFonts w:cs="Courier New"/>
    </w:rPr>
  </w:style>
  <w:style w:type="character" w:customStyle="1" w:styleId="ListLabel14">
    <w:name w:val="ListLabel 14"/>
    <w:qFormat/>
    <w:rsid w:val="0068380E"/>
    <w:rPr>
      <w:rFonts w:eastAsia="Calibri"/>
    </w:rPr>
  </w:style>
  <w:style w:type="character" w:customStyle="1" w:styleId="ListLabel15">
    <w:name w:val="ListLabel 15"/>
    <w:qFormat/>
    <w:rsid w:val="0068380E"/>
    <w:rPr>
      <w:rFonts w:cs="Courier New"/>
    </w:rPr>
  </w:style>
  <w:style w:type="character" w:customStyle="1" w:styleId="ListLabel16">
    <w:name w:val="ListLabel 16"/>
    <w:qFormat/>
    <w:rsid w:val="0068380E"/>
    <w:rPr>
      <w:rFonts w:cs="Courier New"/>
    </w:rPr>
  </w:style>
  <w:style w:type="character" w:customStyle="1" w:styleId="ListLabel17">
    <w:name w:val="ListLabel 17"/>
    <w:qFormat/>
    <w:rsid w:val="0068380E"/>
    <w:rPr>
      <w:rFonts w:cs="Courier New"/>
    </w:rPr>
  </w:style>
  <w:style w:type="character" w:customStyle="1" w:styleId="ListLabel18">
    <w:name w:val="ListLabel 18"/>
    <w:qFormat/>
    <w:rsid w:val="0068380E"/>
    <w:rPr>
      <w:rFonts w:eastAsia="Calibri" w:cs="Calibri"/>
    </w:rPr>
  </w:style>
  <w:style w:type="character" w:customStyle="1" w:styleId="ListLabel19">
    <w:name w:val="ListLabel 19"/>
    <w:qFormat/>
    <w:rsid w:val="0068380E"/>
    <w:rPr>
      <w:rFonts w:cs="Courier New"/>
    </w:rPr>
  </w:style>
  <w:style w:type="character" w:customStyle="1" w:styleId="ListLabel20">
    <w:name w:val="ListLabel 20"/>
    <w:qFormat/>
    <w:rsid w:val="0068380E"/>
    <w:rPr>
      <w:rFonts w:cs="Courier New"/>
    </w:rPr>
  </w:style>
  <w:style w:type="character" w:customStyle="1" w:styleId="ListLabel21">
    <w:name w:val="ListLabel 21"/>
    <w:qFormat/>
    <w:rsid w:val="0068380E"/>
    <w:rPr>
      <w:rFonts w:cs="Courier New"/>
    </w:rPr>
  </w:style>
  <w:style w:type="character" w:customStyle="1" w:styleId="ListLabel22">
    <w:name w:val="ListLabel 22"/>
    <w:qFormat/>
    <w:rsid w:val="0068380E"/>
    <w:rPr>
      <w:rFonts w:eastAsia="StarSymbol" w:cs="StarSymbol"/>
      <w:b/>
      <w:sz w:val="22"/>
      <w:szCs w:val="18"/>
    </w:rPr>
  </w:style>
  <w:style w:type="character" w:customStyle="1" w:styleId="ListLabel23">
    <w:name w:val="ListLabel 23"/>
    <w:qFormat/>
    <w:rsid w:val="0068380E"/>
    <w:rPr>
      <w:rFonts w:eastAsia="StarSymbol" w:cs="StarSymbol"/>
      <w:b/>
      <w:sz w:val="22"/>
      <w:szCs w:val="18"/>
    </w:rPr>
  </w:style>
  <w:style w:type="character" w:customStyle="1" w:styleId="ListLabel24">
    <w:name w:val="ListLabel 24"/>
    <w:qFormat/>
    <w:rsid w:val="0068380E"/>
    <w:rPr>
      <w:rFonts w:eastAsia="StarSymbol" w:cs="StarSymbol"/>
      <w:b/>
      <w:sz w:val="22"/>
      <w:szCs w:val="18"/>
    </w:rPr>
  </w:style>
  <w:style w:type="character" w:customStyle="1" w:styleId="ListLabel25">
    <w:name w:val="ListLabel 25"/>
    <w:qFormat/>
    <w:rsid w:val="0068380E"/>
    <w:rPr>
      <w:rFonts w:eastAsia="StarSymbol" w:cs="StarSymbol"/>
      <w:b/>
      <w:sz w:val="22"/>
      <w:szCs w:val="18"/>
    </w:rPr>
  </w:style>
  <w:style w:type="character" w:customStyle="1" w:styleId="ListLabel26">
    <w:name w:val="ListLabel 26"/>
    <w:qFormat/>
    <w:rsid w:val="0068380E"/>
    <w:rPr>
      <w:rFonts w:eastAsia="StarSymbol" w:cs="StarSymbol"/>
      <w:b/>
      <w:sz w:val="22"/>
      <w:szCs w:val="18"/>
    </w:rPr>
  </w:style>
  <w:style w:type="character" w:customStyle="1" w:styleId="ListLabel27">
    <w:name w:val="ListLabel 27"/>
    <w:qFormat/>
    <w:rsid w:val="0068380E"/>
    <w:rPr>
      <w:rFonts w:eastAsia="StarSymbol" w:cs="StarSymbol"/>
      <w:b/>
      <w:sz w:val="22"/>
      <w:szCs w:val="18"/>
    </w:rPr>
  </w:style>
  <w:style w:type="character" w:customStyle="1" w:styleId="ListLabel28">
    <w:name w:val="ListLabel 28"/>
    <w:qFormat/>
    <w:rsid w:val="0068380E"/>
    <w:rPr>
      <w:rFonts w:eastAsia="StarSymbol" w:cs="StarSymbol"/>
      <w:b/>
      <w:sz w:val="22"/>
      <w:szCs w:val="18"/>
    </w:rPr>
  </w:style>
  <w:style w:type="character" w:customStyle="1" w:styleId="ListLabel29">
    <w:name w:val="ListLabel 29"/>
    <w:qFormat/>
    <w:rsid w:val="0068380E"/>
    <w:rPr>
      <w:rFonts w:eastAsia="StarSymbol" w:cs="StarSymbol"/>
      <w:b/>
      <w:sz w:val="22"/>
      <w:szCs w:val="18"/>
    </w:rPr>
  </w:style>
  <w:style w:type="character" w:customStyle="1" w:styleId="ListLabel30">
    <w:name w:val="ListLabel 30"/>
    <w:qFormat/>
    <w:rsid w:val="0068380E"/>
    <w:rPr>
      <w:rFonts w:eastAsia="StarSymbol" w:cs="StarSymbol"/>
      <w:b/>
      <w:sz w:val="22"/>
      <w:szCs w:val="18"/>
    </w:rPr>
  </w:style>
  <w:style w:type="character" w:customStyle="1" w:styleId="ListLabel31">
    <w:name w:val="ListLabel 31"/>
    <w:qFormat/>
    <w:rsid w:val="0068380E"/>
    <w:rPr>
      <w:rFonts w:eastAsia="StarSymbol" w:cs="StarSymbol"/>
      <w:b/>
      <w:sz w:val="22"/>
      <w:szCs w:val="18"/>
    </w:rPr>
  </w:style>
  <w:style w:type="character" w:customStyle="1" w:styleId="ListLabel32">
    <w:name w:val="ListLabel 32"/>
    <w:qFormat/>
    <w:rsid w:val="0068380E"/>
    <w:rPr>
      <w:rFonts w:eastAsia="StarSymbol" w:cs="StarSymbol"/>
      <w:b/>
      <w:sz w:val="22"/>
      <w:szCs w:val="18"/>
    </w:rPr>
  </w:style>
  <w:style w:type="character" w:customStyle="1" w:styleId="ListLabel33">
    <w:name w:val="ListLabel 33"/>
    <w:qFormat/>
    <w:rsid w:val="0068380E"/>
    <w:rPr>
      <w:rFonts w:eastAsia="StarSymbol" w:cs="StarSymbol"/>
      <w:b/>
      <w:sz w:val="22"/>
      <w:szCs w:val="18"/>
    </w:rPr>
  </w:style>
  <w:style w:type="character" w:customStyle="1" w:styleId="ListLabel34">
    <w:name w:val="ListLabel 34"/>
    <w:qFormat/>
    <w:rsid w:val="0068380E"/>
    <w:rPr>
      <w:rFonts w:eastAsia="StarSymbol" w:cs="StarSymbol"/>
      <w:b/>
      <w:sz w:val="22"/>
      <w:szCs w:val="18"/>
    </w:rPr>
  </w:style>
  <w:style w:type="character" w:customStyle="1" w:styleId="ListLabel35">
    <w:name w:val="ListLabel 35"/>
    <w:qFormat/>
    <w:rsid w:val="0068380E"/>
    <w:rPr>
      <w:rFonts w:eastAsia="StarSymbol" w:cs="StarSymbol"/>
      <w:b/>
      <w:sz w:val="22"/>
      <w:szCs w:val="18"/>
    </w:rPr>
  </w:style>
  <w:style w:type="character" w:customStyle="1" w:styleId="ListLabel36">
    <w:name w:val="ListLabel 36"/>
    <w:qFormat/>
    <w:rsid w:val="0068380E"/>
    <w:rPr>
      <w:rFonts w:eastAsia="StarSymbol" w:cs="StarSymbol"/>
      <w:b/>
      <w:sz w:val="22"/>
      <w:szCs w:val="18"/>
    </w:rPr>
  </w:style>
  <w:style w:type="character" w:customStyle="1" w:styleId="ListLabel37">
    <w:name w:val="ListLabel 37"/>
    <w:qFormat/>
    <w:rsid w:val="0068380E"/>
    <w:rPr>
      <w:rFonts w:eastAsia="StarSymbol" w:cs="StarSymbol"/>
      <w:b/>
      <w:sz w:val="22"/>
      <w:szCs w:val="18"/>
    </w:rPr>
  </w:style>
  <w:style w:type="character" w:customStyle="1" w:styleId="ListLabel38">
    <w:name w:val="ListLabel 38"/>
    <w:qFormat/>
    <w:rsid w:val="0068380E"/>
    <w:rPr>
      <w:rFonts w:eastAsia="StarSymbol" w:cs="StarSymbol"/>
      <w:b/>
      <w:sz w:val="22"/>
      <w:szCs w:val="18"/>
    </w:rPr>
  </w:style>
  <w:style w:type="character" w:customStyle="1" w:styleId="ListLabel39">
    <w:name w:val="ListLabel 39"/>
    <w:qFormat/>
    <w:rsid w:val="0068380E"/>
    <w:rPr>
      <w:rFonts w:eastAsia="StarSymbol" w:cs="StarSymbol"/>
      <w:b/>
      <w:sz w:val="22"/>
      <w:szCs w:val="18"/>
    </w:rPr>
  </w:style>
  <w:style w:type="character" w:customStyle="1" w:styleId="ListLabel40">
    <w:name w:val="ListLabel 40"/>
    <w:qFormat/>
    <w:rsid w:val="0068380E"/>
    <w:rPr>
      <w:rFonts w:eastAsia="StarSymbol" w:cs="StarSymbol"/>
      <w:b/>
      <w:sz w:val="22"/>
      <w:szCs w:val="18"/>
    </w:rPr>
  </w:style>
  <w:style w:type="character" w:customStyle="1" w:styleId="ListLabel41">
    <w:name w:val="ListLabel 41"/>
    <w:qFormat/>
    <w:rsid w:val="0068380E"/>
    <w:rPr>
      <w:rFonts w:eastAsia="StarSymbol" w:cs="StarSymbol"/>
      <w:b/>
      <w:sz w:val="22"/>
      <w:szCs w:val="18"/>
    </w:rPr>
  </w:style>
  <w:style w:type="character" w:customStyle="1" w:styleId="ListLabel42">
    <w:name w:val="ListLabel 42"/>
    <w:qFormat/>
    <w:rsid w:val="0068380E"/>
    <w:rPr>
      <w:rFonts w:eastAsia="StarSymbol" w:cs="StarSymbol"/>
      <w:b/>
      <w:sz w:val="22"/>
      <w:szCs w:val="18"/>
    </w:rPr>
  </w:style>
  <w:style w:type="character" w:customStyle="1" w:styleId="ListLabel43">
    <w:name w:val="ListLabel 43"/>
    <w:qFormat/>
    <w:rsid w:val="0068380E"/>
    <w:rPr>
      <w:rFonts w:eastAsia="StarSymbol" w:cs="StarSymbol"/>
      <w:b/>
      <w:sz w:val="22"/>
      <w:szCs w:val="18"/>
    </w:rPr>
  </w:style>
  <w:style w:type="character" w:customStyle="1" w:styleId="ListLabel44">
    <w:name w:val="ListLabel 44"/>
    <w:qFormat/>
    <w:rsid w:val="0068380E"/>
    <w:rPr>
      <w:rFonts w:eastAsia="StarSymbol" w:cs="StarSymbol"/>
      <w:b/>
      <w:sz w:val="22"/>
      <w:szCs w:val="18"/>
    </w:rPr>
  </w:style>
  <w:style w:type="character" w:customStyle="1" w:styleId="ListLabel45">
    <w:name w:val="ListLabel 45"/>
    <w:qFormat/>
    <w:rsid w:val="0068380E"/>
    <w:rPr>
      <w:rFonts w:eastAsia="StarSymbol" w:cs="StarSymbol"/>
      <w:b/>
      <w:sz w:val="22"/>
      <w:szCs w:val="18"/>
    </w:rPr>
  </w:style>
  <w:style w:type="character" w:customStyle="1" w:styleId="ListLabel46">
    <w:name w:val="ListLabel 46"/>
    <w:qFormat/>
    <w:rsid w:val="0068380E"/>
    <w:rPr>
      <w:rFonts w:eastAsia="StarSymbol" w:cs="StarSymbol"/>
      <w:b/>
      <w:sz w:val="22"/>
      <w:szCs w:val="18"/>
    </w:rPr>
  </w:style>
  <w:style w:type="character" w:customStyle="1" w:styleId="ListLabel47">
    <w:name w:val="ListLabel 47"/>
    <w:qFormat/>
    <w:rsid w:val="0068380E"/>
    <w:rPr>
      <w:rFonts w:eastAsia="StarSymbol" w:cs="StarSymbol"/>
      <w:b/>
      <w:sz w:val="22"/>
      <w:szCs w:val="18"/>
    </w:rPr>
  </w:style>
  <w:style w:type="character" w:customStyle="1" w:styleId="ListLabel48">
    <w:name w:val="ListLabel 48"/>
    <w:qFormat/>
    <w:rsid w:val="0068380E"/>
    <w:rPr>
      <w:rFonts w:eastAsia="StarSymbol" w:cs="StarSymbol"/>
      <w:b/>
      <w:sz w:val="22"/>
      <w:szCs w:val="18"/>
    </w:rPr>
  </w:style>
  <w:style w:type="character" w:customStyle="1" w:styleId="ListLabel49">
    <w:name w:val="ListLabel 49"/>
    <w:qFormat/>
    <w:rsid w:val="0068380E"/>
    <w:rPr>
      <w:rFonts w:eastAsia="StarSymbol" w:cs="StarSymbol"/>
      <w:b/>
      <w:sz w:val="22"/>
      <w:szCs w:val="18"/>
    </w:rPr>
  </w:style>
  <w:style w:type="character" w:customStyle="1" w:styleId="ListLabel50">
    <w:name w:val="ListLabel 50"/>
    <w:qFormat/>
    <w:rsid w:val="0068380E"/>
    <w:rPr>
      <w:rFonts w:eastAsia="StarSymbol" w:cs="StarSymbol"/>
      <w:b/>
      <w:sz w:val="22"/>
      <w:szCs w:val="18"/>
    </w:rPr>
  </w:style>
  <w:style w:type="character" w:customStyle="1" w:styleId="ListLabel51">
    <w:name w:val="ListLabel 51"/>
    <w:qFormat/>
    <w:rsid w:val="0068380E"/>
    <w:rPr>
      <w:rFonts w:eastAsia="StarSymbol" w:cs="StarSymbol"/>
      <w:b/>
      <w:sz w:val="22"/>
      <w:szCs w:val="18"/>
    </w:rPr>
  </w:style>
  <w:style w:type="character" w:customStyle="1" w:styleId="ListLabel52">
    <w:name w:val="ListLabel 52"/>
    <w:qFormat/>
    <w:rsid w:val="0068380E"/>
    <w:rPr>
      <w:rFonts w:eastAsia="StarSymbol" w:cs="StarSymbol"/>
      <w:b/>
      <w:sz w:val="22"/>
      <w:szCs w:val="18"/>
    </w:rPr>
  </w:style>
  <w:style w:type="character" w:customStyle="1" w:styleId="ListLabel53">
    <w:name w:val="ListLabel 53"/>
    <w:qFormat/>
    <w:rsid w:val="0068380E"/>
    <w:rPr>
      <w:rFonts w:eastAsia="StarSymbol" w:cs="StarSymbol"/>
      <w:b/>
      <w:sz w:val="22"/>
      <w:szCs w:val="18"/>
    </w:rPr>
  </w:style>
  <w:style w:type="character" w:customStyle="1" w:styleId="ListLabel54">
    <w:name w:val="ListLabel 54"/>
    <w:qFormat/>
    <w:rsid w:val="0068380E"/>
    <w:rPr>
      <w:rFonts w:eastAsia="StarSymbol" w:cs="StarSymbol"/>
      <w:b/>
      <w:sz w:val="22"/>
      <w:szCs w:val="18"/>
    </w:rPr>
  </w:style>
  <w:style w:type="character" w:customStyle="1" w:styleId="ListLabel55">
    <w:name w:val="ListLabel 55"/>
    <w:qFormat/>
    <w:rsid w:val="0068380E"/>
    <w:rPr>
      <w:rFonts w:eastAsia="StarSymbol" w:cs="StarSymbol"/>
      <w:b/>
      <w:sz w:val="22"/>
      <w:szCs w:val="18"/>
    </w:rPr>
  </w:style>
  <w:style w:type="character" w:customStyle="1" w:styleId="ListLabel56">
    <w:name w:val="ListLabel 56"/>
    <w:qFormat/>
    <w:rsid w:val="0068380E"/>
    <w:rPr>
      <w:rFonts w:eastAsia="StarSymbol" w:cs="StarSymbol"/>
      <w:b/>
      <w:sz w:val="22"/>
      <w:szCs w:val="18"/>
    </w:rPr>
  </w:style>
  <w:style w:type="character" w:customStyle="1" w:styleId="ListLabel57">
    <w:name w:val="ListLabel 57"/>
    <w:qFormat/>
    <w:rsid w:val="0068380E"/>
    <w:rPr>
      <w:rFonts w:eastAsia="StarSymbol" w:cs="StarSymbol"/>
      <w:b/>
      <w:sz w:val="22"/>
      <w:szCs w:val="18"/>
    </w:rPr>
  </w:style>
  <w:style w:type="character" w:customStyle="1" w:styleId="ListLabel58">
    <w:name w:val="ListLabel 58"/>
    <w:qFormat/>
    <w:rsid w:val="0068380E"/>
    <w:rPr>
      <w:rFonts w:eastAsia="StarSymbol" w:cs="StarSymbol"/>
      <w:b/>
      <w:sz w:val="22"/>
      <w:szCs w:val="18"/>
    </w:rPr>
  </w:style>
  <w:style w:type="character" w:customStyle="1" w:styleId="ListLabel59">
    <w:name w:val="ListLabel 59"/>
    <w:qFormat/>
    <w:rsid w:val="0068380E"/>
    <w:rPr>
      <w:rFonts w:eastAsia="StarSymbol" w:cs="StarSymbol"/>
      <w:b/>
      <w:sz w:val="22"/>
      <w:szCs w:val="18"/>
    </w:rPr>
  </w:style>
  <w:style w:type="character" w:customStyle="1" w:styleId="ListLabel60">
    <w:name w:val="ListLabel 60"/>
    <w:qFormat/>
    <w:rsid w:val="0068380E"/>
    <w:rPr>
      <w:rFonts w:eastAsia="StarSymbol" w:cs="StarSymbol"/>
      <w:b/>
      <w:sz w:val="22"/>
      <w:szCs w:val="18"/>
    </w:rPr>
  </w:style>
  <w:style w:type="character" w:customStyle="1" w:styleId="ListLabel61">
    <w:name w:val="ListLabel 61"/>
    <w:qFormat/>
    <w:rsid w:val="0068380E"/>
    <w:rPr>
      <w:rFonts w:eastAsia="StarSymbol" w:cs="StarSymbol"/>
      <w:b/>
      <w:sz w:val="22"/>
      <w:szCs w:val="18"/>
    </w:rPr>
  </w:style>
  <w:style w:type="character" w:customStyle="1" w:styleId="ListLabel62">
    <w:name w:val="ListLabel 62"/>
    <w:qFormat/>
    <w:rsid w:val="0068380E"/>
    <w:rPr>
      <w:rFonts w:eastAsia="StarSymbol" w:cs="StarSymbol"/>
      <w:b/>
      <w:sz w:val="22"/>
      <w:szCs w:val="18"/>
    </w:rPr>
  </w:style>
  <w:style w:type="character" w:customStyle="1" w:styleId="ListLabel63">
    <w:name w:val="ListLabel 63"/>
    <w:qFormat/>
    <w:rsid w:val="0068380E"/>
    <w:rPr>
      <w:rFonts w:eastAsia="StarSymbol" w:cs="StarSymbol"/>
      <w:b/>
      <w:sz w:val="22"/>
      <w:szCs w:val="18"/>
    </w:rPr>
  </w:style>
  <w:style w:type="character" w:customStyle="1" w:styleId="ListLabel64">
    <w:name w:val="ListLabel 64"/>
    <w:qFormat/>
    <w:rsid w:val="0068380E"/>
    <w:rPr>
      <w:rFonts w:eastAsia="StarSymbol" w:cs="StarSymbol"/>
      <w:b/>
      <w:sz w:val="22"/>
      <w:szCs w:val="18"/>
    </w:rPr>
  </w:style>
  <w:style w:type="character" w:customStyle="1" w:styleId="ListLabel65">
    <w:name w:val="ListLabel 65"/>
    <w:qFormat/>
    <w:rsid w:val="0068380E"/>
    <w:rPr>
      <w:rFonts w:eastAsia="StarSymbol" w:cs="StarSymbol"/>
      <w:b/>
      <w:sz w:val="22"/>
      <w:szCs w:val="18"/>
    </w:rPr>
  </w:style>
  <w:style w:type="character" w:customStyle="1" w:styleId="ListLabel66">
    <w:name w:val="ListLabel 66"/>
    <w:qFormat/>
    <w:rsid w:val="0068380E"/>
    <w:rPr>
      <w:rFonts w:eastAsia="StarSymbol" w:cs="StarSymbol"/>
      <w:b/>
      <w:sz w:val="22"/>
      <w:szCs w:val="18"/>
    </w:rPr>
  </w:style>
  <w:style w:type="character" w:customStyle="1" w:styleId="ListLabel67">
    <w:name w:val="ListLabel 67"/>
    <w:qFormat/>
    <w:rsid w:val="0068380E"/>
    <w:rPr>
      <w:rFonts w:cs="Courier New"/>
    </w:rPr>
  </w:style>
  <w:style w:type="character" w:customStyle="1" w:styleId="ListLabel68">
    <w:name w:val="ListLabel 68"/>
    <w:qFormat/>
    <w:rsid w:val="0068380E"/>
    <w:rPr>
      <w:rFonts w:cs="Courier New"/>
    </w:rPr>
  </w:style>
  <w:style w:type="character" w:customStyle="1" w:styleId="ListLabel69">
    <w:name w:val="ListLabel 69"/>
    <w:qFormat/>
    <w:rsid w:val="0068380E"/>
    <w:rPr>
      <w:rFonts w:cs="Courier New"/>
    </w:rPr>
  </w:style>
  <w:style w:type="character" w:customStyle="1" w:styleId="ListLabel70">
    <w:name w:val="ListLabel 70"/>
    <w:qFormat/>
    <w:rsid w:val="0068380E"/>
    <w:rPr>
      <w:rFonts w:cs="Courier New"/>
    </w:rPr>
  </w:style>
  <w:style w:type="character" w:customStyle="1" w:styleId="ListLabel71">
    <w:name w:val="ListLabel 71"/>
    <w:qFormat/>
    <w:rsid w:val="0068380E"/>
    <w:rPr>
      <w:rFonts w:cs="Courier New"/>
    </w:rPr>
  </w:style>
  <w:style w:type="character" w:customStyle="1" w:styleId="ListLabel72">
    <w:name w:val="ListLabel 72"/>
    <w:qFormat/>
    <w:rsid w:val="0068380E"/>
    <w:rPr>
      <w:rFonts w:cs="Courier New"/>
    </w:rPr>
  </w:style>
  <w:style w:type="character" w:customStyle="1" w:styleId="ListLabel73">
    <w:name w:val="ListLabel 73"/>
    <w:qFormat/>
    <w:rsid w:val="0068380E"/>
    <w:rPr>
      <w:rFonts w:eastAsia="Calibri" w:cs="Times New Roman"/>
    </w:rPr>
  </w:style>
  <w:style w:type="character" w:customStyle="1" w:styleId="ListLabel74">
    <w:name w:val="ListLabel 74"/>
    <w:qFormat/>
    <w:rsid w:val="0068380E"/>
    <w:rPr>
      <w:rFonts w:cs="Courier New"/>
    </w:rPr>
  </w:style>
  <w:style w:type="character" w:customStyle="1" w:styleId="ListLabel75">
    <w:name w:val="ListLabel 75"/>
    <w:qFormat/>
    <w:rsid w:val="0068380E"/>
    <w:rPr>
      <w:rFonts w:cs="Courier New"/>
    </w:rPr>
  </w:style>
  <w:style w:type="character" w:customStyle="1" w:styleId="ListLabel76">
    <w:name w:val="ListLabel 76"/>
    <w:qFormat/>
    <w:rsid w:val="0068380E"/>
    <w:rPr>
      <w:rFonts w:cs="Courier New"/>
    </w:rPr>
  </w:style>
  <w:style w:type="character" w:customStyle="1" w:styleId="ListLabel77">
    <w:name w:val="ListLabel 77"/>
    <w:qFormat/>
    <w:rsid w:val="0068380E"/>
    <w:rPr>
      <w:rFonts w:eastAsia="Calibri" w:cs="Times New Roman"/>
    </w:rPr>
  </w:style>
  <w:style w:type="character" w:customStyle="1" w:styleId="ListLabel78">
    <w:name w:val="ListLabel 78"/>
    <w:qFormat/>
    <w:rsid w:val="0068380E"/>
    <w:rPr>
      <w:rFonts w:cs="Courier New"/>
    </w:rPr>
  </w:style>
  <w:style w:type="character" w:customStyle="1" w:styleId="ListLabel79">
    <w:name w:val="ListLabel 79"/>
    <w:qFormat/>
    <w:rsid w:val="0068380E"/>
    <w:rPr>
      <w:rFonts w:cs="Courier New"/>
    </w:rPr>
  </w:style>
  <w:style w:type="character" w:customStyle="1" w:styleId="ListLabel80">
    <w:name w:val="ListLabel 80"/>
    <w:qFormat/>
    <w:rsid w:val="0068380E"/>
    <w:rPr>
      <w:rFonts w:cs="Courier New"/>
    </w:rPr>
  </w:style>
  <w:style w:type="character" w:customStyle="1" w:styleId="ListLabel81">
    <w:name w:val="ListLabel 81"/>
    <w:qFormat/>
    <w:rsid w:val="0068380E"/>
    <w:rPr>
      <w:rFonts w:cs="Courier New"/>
    </w:rPr>
  </w:style>
  <w:style w:type="character" w:customStyle="1" w:styleId="ListLabel82">
    <w:name w:val="ListLabel 82"/>
    <w:qFormat/>
    <w:rsid w:val="0068380E"/>
    <w:rPr>
      <w:rFonts w:cs="Courier New"/>
    </w:rPr>
  </w:style>
  <w:style w:type="character" w:customStyle="1" w:styleId="ListLabel83">
    <w:name w:val="ListLabel 83"/>
    <w:qFormat/>
    <w:rsid w:val="0068380E"/>
    <w:rPr>
      <w:rFonts w:cs="Courier New"/>
    </w:rPr>
  </w:style>
  <w:style w:type="character" w:customStyle="1" w:styleId="ListLabel84">
    <w:name w:val="ListLabel 84"/>
    <w:qFormat/>
    <w:rsid w:val="0068380E"/>
    <w:rPr>
      <w:rFonts w:cs="Courier New"/>
    </w:rPr>
  </w:style>
  <w:style w:type="character" w:customStyle="1" w:styleId="ListLabel85">
    <w:name w:val="ListLabel 85"/>
    <w:qFormat/>
    <w:rsid w:val="0068380E"/>
    <w:rPr>
      <w:rFonts w:cs="Courier New"/>
    </w:rPr>
  </w:style>
  <w:style w:type="character" w:customStyle="1" w:styleId="ListLabel86">
    <w:name w:val="ListLabel 86"/>
    <w:qFormat/>
    <w:rsid w:val="0068380E"/>
    <w:rPr>
      <w:rFonts w:cs="Courier New"/>
    </w:rPr>
  </w:style>
  <w:style w:type="character" w:customStyle="1" w:styleId="ListLabel87">
    <w:name w:val="ListLabel 87"/>
    <w:qFormat/>
    <w:rsid w:val="0068380E"/>
    <w:rPr>
      <w:rFonts w:cs="Courier New"/>
    </w:rPr>
  </w:style>
  <w:style w:type="character" w:customStyle="1" w:styleId="ListLabel88">
    <w:name w:val="ListLabel 88"/>
    <w:qFormat/>
    <w:rsid w:val="0068380E"/>
    <w:rPr>
      <w:rFonts w:cs="Courier New"/>
    </w:rPr>
  </w:style>
  <w:style w:type="character" w:customStyle="1" w:styleId="ListLabel89">
    <w:name w:val="ListLabel 89"/>
    <w:qFormat/>
    <w:rsid w:val="0068380E"/>
    <w:rPr>
      <w:rFonts w:cs="Courier New"/>
    </w:rPr>
  </w:style>
  <w:style w:type="character" w:customStyle="1" w:styleId="ListLabel90">
    <w:name w:val="ListLabel 90"/>
    <w:qFormat/>
    <w:rsid w:val="0068380E"/>
    <w:rPr>
      <w:rFonts w:cs="Courier New"/>
    </w:rPr>
  </w:style>
  <w:style w:type="character" w:customStyle="1" w:styleId="ListLabel91">
    <w:name w:val="ListLabel 91"/>
    <w:qFormat/>
    <w:rsid w:val="0068380E"/>
    <w:rPr>
      <w:rFonts w:cs="Courier New"/>
    </w:rPr>
  </w:style>
  <w:style w:type="character" w:customStyle="1" w:styleId="ListLabel92">
    <w:name w:val="ListLabel 92"/>
    <w:qFormat/>
    <w:rsid w:val="0068380E"/>
    <w:rPr>
      <w:rFonts w:cs="Courier New"/>
    </w:rPr>
  </w:style>
  <w:style w:type="character" w:customStyle="1" w:styleId="ListLabel93">
    <w:name w:val="ListLabel 93"/>
    <w:qFormat/>
    <w:rsid w:val="0068380E"/>
    <w:rPr>
      <w:rFonts w:cs="Courier New"/>
    </w:rPr>
  </w:style>
  <w:style w:type="character" w:customStyle="1" w:styleId="ListLabel94">
    <w:name w:val="ListLabel 94"/>
    <w:qFormat/>
    <w:rsid w:val="0068380E"/>
    <w:rPr>
      <w:rFonts w:cs="Courier New"/>
    </w:rPr>
  </w:style>
  <w:style w:type="character" w:customStyle="1" w:styleId="ListLabel95">
    <w:name w:val="ListLabel 95"/>
    <w:qFormat/>
    <w:rsid w:val="0068380E"/>
    <w:rPr>
      <w:rFonts w:cs="Courier New"/>
    </w:rPr>
  </w:style>
  <w:style w:type="character" w:customStyle="1" w:styleId="ListLabel96">
    <w:name w:val="ListLabel 96"/>
    <w:qFormat/>
    <w:rsid w:val="0068380E"/>
    <w:rPr>
      <w:rFonts w:cs="Courier New"/>
    </w:rPr>
  </w:style>
  <w:style w:type="character" w:customStyle="1" w:styleId="ListLabel97">
    <w:name w:val="ListLabel 97"/>
    <w:qFormat/>
    <w:rsid w:val="0068380E"/>
    <w:rPr>
      <w:rFonts w:cs="Courier New"/>
    </w:rPr>
  </w:style>
  <w:style w:type="character" w:customStyle="1" w:styleId="ListLabel98">
    <w:name w:val="ListLabel 98"/>
    <w:qFormat/>
    <w:rsid w:val="0068380E"/>
    <w:rPr>
      <w:rFonts w:cs="Courier New"/>
    </w:rPr>
  </w:style>
  <w:style w:type="character" w:customStyle="1" w:styleId="ListLabel99">
    <w:name w:val="ListLabel 99"/>
    <w:qFormat/>
    <w:rsid w:val="0068380E"/>
    <w:rPr>
      <w:rFonts w:cs="Courier New"/>
    </w:rPr>
  </w:style>
  <w:style w:type="character" w:customStyle="1" w:styleId="ListLabel100">
    <w:name w:val="ListLabel 100"/>
    <w:qFormat/>
    <w:rsid w:val="0068380E"/>
    <w:rPr>
      <w:rFonts w:cs="Courier New"/>
    </w:rPr>
  </w:style>
  <w:style w:type="character" w:customStyle="1" w:styleId="ListLabel101">
    <w:name w:val="ListLabel 101"/>
    <w:qFormat/>
    <w:rsid w:val="0068380E"/>
    <w:rPr>
      <w:rFonts w:cs="Courier New"/>
    </w:rPr>
  </w:style>
  <w:style w:type="character" w:customStyle="1" w:styleId="ListLabel102">
    <w:name w:val="ListLabel 102"/>
    <w:qFormat/>
    <w:rsid w:val="0068380E"/>
    <w:rPr>
      <w:rFonts w:cs="Courier New"/>
    </w:rPr>
  </w:style>
  <w:style w:type="character" w:customStyle="1" w:styleId="ListLabel103">
    <w:name w:val="ListLabel 103"/>
    <w:qFormat/>
    <w:rsid w:val="0068380E"/>
    <w:rPr>
      <w:rFonts w:cs="Courier New"/>
    </w:rPr>
  </w:style>
  <w:style w:type="character" w:customStyle="1" w:styleId="ListLabel104">
    <w:name w:val="ListLabel 104"/>
    <w:qFormat/>
    <w:rsid w:val="0068380E"/>
    <w:rPr>
      <w:rFonts w:cs="Courier New"/>
    </w:rPr>
  </w:style>
  <w:style w:type="character" w:customStyle="1" w:styleId="ListLabel105">
    <w:name w:val="ListLabel 105"/>
    <w:qFormat/>
    <w:rsid w:val="0068380E"/>
    <w:rPr>
      <w:rFonts w:eastAsia="Droid Sans Fallback" w:cs="Droid Sans Devanagari"/>
    </w:rPr>
  </w:style>
  <w:style w:type="character" w:customStyle="1" w:styleId="ListLabel106">
    <w:name w:val="ListLabel 106"/>
    <w:qFormat/>
    <w:rsid w:val="0068380E"/>
    <w:rPr>
      <w:rFonts w:cs="Courier New"/>
    </w:rPr>
  </w:style>
  <w:style w:type="character" w:customStyle="1" w:styleId="ListLabel107">
    <w:name w:val="ListLabel 107"/>
    <w:qFormat/>
    <w:rsid w:val="0068380E"/>
    <w:rPr>
      <w:rFonts w:cs="Courier New"/>
    </w:rPr>
  </w:style>
  <w:style w:type="character" w:customStyle="1" w:styleId="ListLabel108">
    <w:name w:val="ListLabel 108"/>
    <w:qFormat/>
    <w:rsid w:val="0068380E"/>
    <w:rPr>
      <w:rFonts w:cs="Courier New"/>
    </w:rPr>
  </w:style>
  <w:style w:type="character" w:customStyle="1" w:styleId="ListLabel109">
    <w:name w:val="ListLabel 109"/>
    <w:qFormat/>
    <w:rsid w:val="0068380E"/>
    <w:rPr>
      <w:rFonts w:eastAsia="Droid Sans Fallback" w:cs="Droid Sans Devanagari"/>
    </w:rPr>
  </w:style>
  <w:style w:type="character" w:customStyle="1" w:styleId="ListLabel110">
    <w:name w:val="ListLabel 110"/>
    <w:qFormat/>
    <w:rsid w:val="0068380E"/>
    <w:rPr>
      <w:rFonts w:cs="Courier New"/>
    </w:rPr>
  </w:style>
  <w:style w:type="character" w:customStyle="1" w:styleId="ListLabel111">
    <w:name w:val="ListLabel 111"/>
    <w:qFormat/>
    <w:rsid w:val="0068380E"/>
    <w:rPr>
      <w:rFonts w:cs="Courier New"/>
    </w:rPr>
  </w:style>
  <w:style w:type="character" w:customStyle="1" w:styleId="ListLabel112">
    <w:name w:val="ListLabel 112"/>
    <w:qFormat/>
    <w:rsid w:val="0068380E"/>
    <w:rPr>
      <w:rFonts w:cs="Courier New"/>
    </w:rPr>
  </w:style>
  <w:style w:type="character" w:customStyle="1" w:styleId="ListLabel113">
    <w:name w:val="ListLabel 113"/>
    <w:qFormat/>
    <w:rsid w:val="0068380E"/>
    <w:rPr>
      <w:rFonts w:eastAsia="Droid Sans Fallback" w:cs="Droid Sans Devanagari"/>
    </w:rPr>
  </w:style>
  <w:style w:type="character" w:customStyle="1" w:styleId="ListLabel114">
    <w:name w:val="ListLabel 114"/>
    <w:qFormat/>
    <w:rsid w:val="0068380E"/>
    <w:rPr>
      <w:rFonts w:cs="Courier New"/>
    </w:rPr>
  </w:style>
  <w:style w:type="character" w:customStyle="1" w:styleId="ListLabel115">
    <w:name w:val="ListLabel 115"/>
    <w:qFormat/>
    <w:rsid w:val="0068380E"/>
    <w:rPr>
      <w:rFonts w:cs="Courier New"/>
    </w:rPr>
  </w:style>
  <w:style w:type="character" w:customStyle="1" w:styleId="ListLabel116">
    <w:name w:val="ListLabel 116"/>
    <w:qFormat/>
    <w:rsid w:val="0068380E"/>
    <w:rPr>
      <w:rFonts w:cs="Courier New"/>
    </w:rPr>
  </w:style>
  <w:style w:type="character" w:customStyle="1" w:styleId="ListLabel117">
    <w:name w:val="ListLabel 117"/>
    <w:qFormat/>
    <w:rsid w:val="0068380E"/>
    <w:rPr>
      <w:rFonts w:eastAsia="Calibri" w:cs="Times New Roman"/>
    </w:rPr>
  </w:style>
  <w:style w:type="character" w:customStyle="1" w:styleId="ListLabel118">
    <w:name w:val="ListLabel 118"/>
    <w:qFormat/>
    <w:rsid w:val="0068380E"/>
    <w:rPr>
      <w:rFonts w:cs="Courier New"/>
    </w:rPr>
  </w:style>
  <w:style w:type="character" w:customStyle="1" w:styleId="ListLabel119">
    <w:name w:val="ListLabel 119"/>
    <w:qFormat/>
    <w:rsid w:val="0068380E"/>
    <w:rPr>
      <w:rFonts w:cs="Courier New"/>
    </w:rPr>
  </w:style>
  <w:style w:type="character" w:customStyle="1" w:styleId="ListLabel120">
    <w:name w:val="ListLabel 120"/>
    <w:qFormat/>
    <w:rsid w:val="0068380E"/>
    <w:rPr>
      <w:rFonts w:cs="Courier New"/>
    </w:rPr>
  </w:style>
  <w:style w:type="character" w:customStyle="1" w:styleId="ListLabel121">
    <w:name w:val="ListLabel 121"/>
    <w:qFormat/>
    <w:rsid w:val="0068380E"/>
    <w:rPr>
      <w:rFonts w:eastAsia="Calibri" w:cs="Times New Roman"/>
    </w:rPr>
  </w:style>
  <w:style w:type="character" w:customStyle="1" w:styleId="ListLabel122">
    <w:name w:val="ListLabel 122"/>
    <w:qFormat/>
    <w:rsid w:val="0068380E"/>
    <w:rPr>
      <w:rFonts w:cs="Courier New"/>
    </w:rPr>
  </w:style>
  <w:style w:type="character" w:customStyle="1" w:styleId="ListLabel123">
    <w:name w:val="ListLabel 123"/>
    <w:qFormat/>
    <w:rsid w:val="0068380E"/>
    <w:rPr>
      <w:rFonts w:cs="Courier New"/>
    </w:rPr>
  </w:style>
  <w:style w:type="paragraph" w:customStyle="1" w:styleId="berschrift">
    <w:name w:val="Überschrift"/>
    <w:basedOn w:val="Standard"/>
    <w:next w:val="Textkrper"/>
    <w:qFormat/>
    <w:rsid w:val="0068380E"/>
    <w:pPr>
      <w:keepNext/>
      <w:spacing w:before="240" w:after="120"/>
    </w:pPr>
    <w:rPr>
      <w:rFonts w:ascii="Liberation Sans" w:eastAsia="Droid Sans Fallback" w:hAnsi="Liberation Sans" w:cs="Droid Sans Devanagari"/>
      <w:sz w:val="28"/>
      <w:szCs w:val="28"/>
    </w:rPr>
  </w:style>
  <w:style w:type="paragraph" w:styleId="Textkrper">
    <w:name w:val="Body Text"/>
    <w:basedOn w:val="Standard"/>
    <w:link w:val="TextkrperZchn"/>
    <w:rsid w:val="0068380E"/>
    <w:pPr>
      <w:spacing w:after="140" w:line="288" w:lineRule="auto"/>
    </w:pPr>
  </w:style>
  <w:style w:type="character" w:customStyle="1" w:styleId="TextkrperZchn">
    <w:name w:val="Textkörper Zchn"/>
    <w:basedOn w:val="Absatz-Standardschriftart"/>
    <w:link w:val="Textkrper"/>
    <w:rsid w:val="0068380E"/>
    <w:rPr>
      <w:rFonts w:ascii="Times New Roman" w:hAnsi="Times New Roman"/>
      <w:sz w:val="24"/>
    </w:rPr>
  </w:style>
  <w:style w:type="paragraph" w:styleId="Liste">
    <w:name w:val="List"/>
    <w:basedOn w:val="Textkrper"/>
    <w:rsid w:val="0068380E"/>
    <w:rPr>
      <w:rFonts w:cs="Droid Sans Devanagari"/>
    </w:rPr>
  </w:style>
  <w:style w:type="paragraph" w:styleId="Beschriftung">
    <w:name w:val="caption"/>
    <w:basedOn w:val="Standard"/>
    <w:uiPriority w:val="35"/>
    <w:qFormat/>
    <w:rsid w:val="0068380E"/>
    <w:pPr>
      <w:suppressLineNumbers/>
      <w:spacing w:before="120" w:after="120"/>
    </w:pPr>
    <w:rPr>
      <w:rFonts w:cs="Droid Sans Devanagari"/>
      <w:i/>
      <w:iCs/>
      <w:szCs w:val="24"/>
    </w:rPr>
  </w:style>
  <w:style w:type="paragraph" w:customStyle="1" w:styleId="Verzeichnis">
    <w:name w:val="Verzeichnis"/>
    <w:basedOn w:val="Standard"/>
    <w:qFormat/>
    <w:rsid w:val="0068380E"/>
    <w:pPr>
      <w:suppressLineNumbers/>
    </w:pPr>
    <w:rPr>
      <w:rFonts w:cs="Droid Sans Devanagari"/>
    </w:rPr>
  </w:style>
  <w:style w:type="character" w:customStyle="1" w:styleId="Mention">
    <w:name w:val="Mention"/>
    <w:basedOn w:val="Absatz-Standardschriftart"/>
    <w:uiPriority w:val="99"/>
    <w:semiHidden/>
    <w:unhideWhenUsed/>
    <w:rsid w:val="002663C0"/>
    <w:rPr>
      <w:color w:val="2B579A"/>
      <w:shd w:val="clear" w:color="auto" w:fill="E6E6E6"/>
    </w:rPr>
  </w:style>
  <w:style w:type="paragraph" w:customStyle="1" w:styleId="MitgeltendeUnterlage">
    <w:name w:val="Mitgeltende Unterlage"/>
    <w:basedOn w:val="Standard"/>
    <w:link w:val="MitgeltendeUnterlageZchn"/>
    <w:qFormat/>
    <w:rsid w:val="009777E1"/>
    <w:pPr>
      <w:numPr>
        <w:numId w:val="3"/>
      </w:numPr>
      <w:spacing w:before="120" w:after="0" w:line="240" w:lineRule="auto"/>
      <w:ind w:left="567" w:hanging="567"/>
    </w:pPr>
    <w:rPr>
      <w:rFonts w:ascii="Arial" w:eastAsia="Times New Roman" w:hAnsi="Arial" w:cs="Arial"/>
      <w:szCs w:val="24"/>
      <w:lang w:eastAsia="de-DE"/>
    </w:rPr>
  </w:style>
  <w:style w:type="character" w:customStyle="1" w:styleId="MitgeltendeUnterlageZchn">
    <w:name w:val="Mitgeltende Unterlage Zchn"/>
    <w:link w:val="MitgeltendeUnterlage"/>
    <w:rsid w:val="009777E1"/>
    <w:rPr>
      <w:rFonts w:ascii="Arial" w:eastAsia="Times New Roman" w:hAnsi="Arial" w:cs="Arial"/>
      <w:sz w:val="24"/>
      <w:szCs w:val="24"/>
      <w:lang w:eastAsia="de-DE"/>
    </w:rPr>
  </w:style>
  <w:style w:type="paragraph" w:customStyle="1" w:styleId="Punkt-Aufz">
    <w:name w:val="Punkt-Aufz"/>
    <w:basedOn w:val="Standard"/>
    <w:rsid w:val="00EA553E"/>
    <w:pPr>
      <w:numPr>
        <w:numId w:val="4"/>
      </w:numPr>
      <w:tabs>
        <w:tab w:val="left" w:pos="851"/>
      </w:tabs>
      <w:spacing w:after="60" w:line="280" w:lineRule="atLeast"/>
      <w:jc w:val="left"/>
    </w:pPr>
    <w:rPr>
      <w:rFonts w:ascii="Arial" w:eastAsia="Times New Roman" w:hAnsi="Arial" w:cs="Times New Roman"/>
      <w:szCs w:val="20"/>
      <w:lang w:eastAsia="de-DE"/>
    </w:rPr>
  </w:style>
  <w:style w:type="table" w:styleId="Tabellenraster">
    <w:name w:val="Table Grid"/>
    <w:basedOn w:val="NormaleTabelle"/>
    <w:uiPriority w:val="59"/>
    <w:rsid w:val="00046031"/>
    <w:pPr>
      <w:spacing w:after="120" w:line="240" w:lineRule="auto"/>
    </w:pPr>
    <w:rPr>
      <w:rFonts w:ascii="Arial" w:eastAsia="Times New Roman" w:hAnsi="Arial" w:cs="Times New Roman"/>
      <w:sz w:val="20"/>
      <w:szCs w:val="20"/>
      <w:lang w:eastAsia="de-DE"/>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rPr>
        <w:rFonts w:ascii="Arial" w:hAnsi="Arial"/>
        <w:b/>
        <w:sz w:val="24"/>
      </w:rPr>
      <w:tblPr/>
      <w:tcPr>
        <w:shd w:val="clear" w:color="auto" w:fill="BFBFBF"/>
      </w:tcPr>
    </w:tblStylePr>
  </w:style>
  <w:style w:type="character" w:customStyle="1" w:styleId="UnresolvedMention">
    <w:name w:val="Unresolved Mention"/>
    <w:basedOn w:val="Absatz-Standardschriftart"/>
    <w:uiPriority w:val="99"/>
    <w:semiHidden/>
    <w:unhideWhenUsed/>
    <w:rsid w:val="001864E5"/>
    <w:rPr>
      <w:color w:val="808080"/>
      <w:shd w:val="clear" w:color="auto" w:fill="E6E6E6"/>
    </w:rPr>
  </w:style>
  <w:style w:type="paragraph" w:customStyle="1" w:styleId="Strich-Aufz">
    <w:name w:val="Strich-Aufz"/>
    <w:basedOn w:val="Standard"/>
    <w:rsid w:val="0002421A"/>
    <w:pPr>
      <w:numPr>
        <w:numId w:val="6"/>
      </w:numPr>
      <w:tabs>
        <w:tab w:val="clear" w:pos="360"/>
        <w:tab w:val="left" w:pos="1276"/>
      </w:tabs>
      <w:spacing w:after="60" w:line="280" w:lineRule="atLeast"/>
      <w:ind w:left="1276" w:hanging="425"/>
      <w:jc w:val="left"/>
    </w:pPr>
    <w:rPr>
      <w:rFonts w:ascii="Arial" w:eastAsia="Times New Roman" w:hAnsi="Arial" w:cs="Times New Roman"/>
      <w:szCs w:val="20"/>
      <w:lang w:eastAsia="de-DE"/>
    </w:rPr>
  </w:style>
  <w:style w:type="table" w:customStyle="1" w:styleId="Tabellenraster2">
    <w:name w:val="Tabellenraster2"/>
    <w:basedOn w:val="NormaleTabelle"/>
    <w:next w:val="Tabellenraster"/>
    <w:uiPriority w:val="39"/>
    <w:rsid w:val="0094194C"/>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39"/>
    <w:rsid w:val="0094194C"/>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39"/>
    <w:rsid w:val="0094194C"/>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rsid w:val="00037FA8"/>
    <w:pPr>
      <w:spacing w:after="120" w:line="240" w:lineRule="auto"/>
    </w:pPr>
    <w:rPr>
      <w:rFonts w:ascii="Arial" w:eastAsia="Times New Roman" w:hAnsi="Arial" w:cs="Times New Roman"/>
      <w:sz w:val="20"/>
      <w:szCs w:val="20"/>
      <w:lang w:eastAsia="de-DE"/>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rPr>
        <w:rFonts w:ascii="Arial" w:hAnsi="Arial"/>
        <w:b/>
        <w:sz w:val="24"/>
      </w:rPr>
      <w:tblPr/>
      <w:tcPr>
        <w:shd w:val="clear" w:color="auto" w:fill="BFBFBF"/>
      </w:tcPr>
    </w:tblStylePr>
  </w:style>
  <w:style w:type="paragraph" w:styleId="Abbildungsverzeichnis">
    <w:name w:val="table of figures"/>
    <w:basedOn w:val="Standard"/>
    <w:next w:val="Standard"/>
    <w:uiPriority w:val="99"/>
    <w:unhideWhenUsed/>
    <w:rsid w:val="005F42CF"/>
    <w:pPr>
      <w:spacing w:after="0"/>
    </w:pPr>
  </w:style>
  <w:style w:type="table" w:customStyle="1" w:styleId="Tabellenraster5">
    <w:name w:val="Tabellenraster5"/>
    <w:basedOn w:val="NormaleTabelle"/>
    <w:next w:val="Tabellenraster"/>
    <w:rsid w:val="001B5117"/>
    <w:pPr>
      <w:spacing w:after="120" w:line="240" w:lineRule="auto"/>
    </w:pPr>
    <w:rPr>
      <w:rFonts w:ascii="Arial" w:eastAsia="Times New Roman" w:hAnsi="Arial" w:cs="Times New Roman"/>
      <w:sz w:val="20"/>
      <w:szCs w:val="20"/>
      <w:lang w:eastAsia="de-DE"/>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rPr>
        <w:rFonts w:ascii="Arial" w:hAnsi="Arial"/>
        <w:b/>
        <w:sz w:val="24"/>
      </w:rPr>
      <w:tblPr/>
      <w:tcPr>
        <w:shd w:val="clear" w:color="auto" w:fill="BFBFBF"/>
      </w:tcPr>
    </w:tblStylePr>
  </w:style>
  <w:style w:type="table" w:customStyle="1" w:styleId="Tabellenraster6">
    <w:name w:val="Tabellenraster6"/>
    <w:basedOn w:val="NormaleTabelle"/>
    <w:next w:val="Tabellenraster"/>
    <w:rsid w:val="001B5117"/>
    <w:pPr>
      <w:spacing w:after="120" w:line="240" w:lineRule="auto"/>
    </w:pPr>
    <w:rPr>
      <w:rFonts w:ascii="Arial" w:eastAsia="Times New Roman" w:hAnsi="Arial" w:cs="Times New Roman"/>
      <w:sz w:val="20"/>
      <w:szCs w:val="20"/>
      <w:lang w:eastAsia="de-DE"/>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rPr>
        <w:rFonts w:ascii="Arial" w:hAnsi="Arial"/>
        <w:b/>
        <w:sz w:val="24"/>
      </w:rPr>
      <w:tblPr/>
      <w:tcPr>
        <w:shd w:val="clear" w:color="auto" w:fill="BFBFBF"/>
      </w:tcPr>
    </w:tblStylePr>
  </w:style>
  <w:style w:type="table" w:customStyle="1" w:styleId="Tabellenraster7">
    <w:name w:val="Tabellenraster7"/>
    <w:basedOn w:val="NormaleTabelle"/>
    <w:next w:val="Tabellenraster"/>
    <w:rsid w:val="001B5117"/>
    <w:pPr>
      <w:spacing w:after="120" w:line="240" w:lineRule="auto"/>
    </w:pPr>
    <w:rPr>
      <w:rFonts w:ascii="Arial" w:eastAsia="Times New Roman" w:hAnsi="Arial" w:cs="Times New Roman"/>
      <w:sz w:val="20"/>
      <w:szCs w:val="20"/>
      <w:lang w:eastAsia="de-DE"/>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rPr>
        <w:rFonts w:ascii="Arial" w:hAnsi="Arial"/>
        <w:b/>
        <w:sz w:val="24"/>
      </w:rPr>
      <w:tblPr/>
      <w:tcPr>
        <w:shd w:val="clear" w:color="auto" w:fill="BFBFBF"/>
      </w:tcPr>
    </w:tblStylePr>
  </w:style>
  <w:style w:type="table" w:customStyle="1" w:styleId="Tabellenraster8">
    <w:name w:val="Tabellenraster8"/>
    <w:basedOn w:val="NormaleTabelle"/>
    <w:next w:val="Tabellenraster"/>
    <w:rsid w:val="001B5117"/>
    <w:pPr>
      <w:spacing w:after="120" w:line="240" w:lineRule="auto"/>
    </w:pPr>
    <w:rPr>
      <w:rFonts w:ascii="Arial" w:eastAsia="Times New Roman" w:hAnsi="Arial" w:cs="Times New Roman"/>
      <w:sz w:val="20"/>
      <w:szCs w:val="20"/>
      <w:lang w:eastAsia="de-DE"/>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rPr>
        <w:rFonts w:ascii="Arial" w:hAnsi="Arial"/>
        <w:b/>
        <w:sz w:val="24"/>
      </w:rPr>
      <w:tblPr/>
      <w:tcPr>
        <w:shd w:val="clear" w:color="auto" w:fill="BFBFBF"/>
      </w:tcPr>
    </w:tblStylePr>
  </w:style>
  <w:style w:type="table" w:customStyle="1" w:styleId="Tabellenraster51">
    <w:name w:val="Tabellenraster51"/>
    <w:basedOn w:val="NormaleTabelle"/>
    <w:next w:val="Tabellenraster"/>
    <w:rsid w:val="00D4193D"/>
    <w:pPr>
      <w:spacing w:after="120" w:line="240" w:lineRule="auto"/>
    </w:pPr>
    <w:rPr>
      <w:rFonts w:ascii="Arial" w:eastAsia="Times New Roman" w:hAnsi="Arial" w:cs="Times New Roman"/>
      <w:sz w:val="20"/>
      <w:szCs w:val="20"/>
      <w:lang w:eastAsia="de-DE"/>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rPr>
        <w:rFonts w:ascii="Arial" w:hAnsi="Arial"/>
        <w:b/>
        <w:sz w:val="24"/>
      </w:rPr>
      <w:tblPr/>
      <w:tcPr>
        <w:shd w:val="clear" w:color="auto" w:fill="BFBFBF"/>
      </w:tcPr>
    </w:tblStylePr>
  </w:style>
  <w:style w:type="table" w:customStyle="1" w:styleId="Tabellenraster52">
    <w:name w:val="Tabellenraster52"/>
    <w:basedOn w:val="NormaleTabelle"/>
    <w:next w:val="Tabellenraster"/>
    <w:rsid w:val="00D4193D"/>
    <w:pPr>
      <w:spacing w:after="120" w:line="240" w:lineRule="auto"/>
    </w:pPr>
    <w:rPr>
      <w:rFonts w:ascii="Arial" w:eastAsia="Times New Roman" w:hAnsi="Arial" w:cs="Times New Roman"/>
      <w:sz w:val="20"/>
      <w:szCs w:val="20"/>
      <w:lang w:eastAsia="de-DE"/>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rPr>
        <w:rFonts w:ascii="Arial" w:hAnsi="Arial"/>
        <w:b/>
        <w:sz w:val="24"/>
      </w:rPr>
      <w:tblPr/>
      <w:tcPr>
        <w:shd w:val="clear" w:color="auto" w:fill="BFBFBF"/>
      </w:tcPr>
    </w:tblStylePr>
  </w:style>
  <w:style w:type="table" w:customStyle="1" w:styleId="Tabellenraster53">
    <w:name w:val="Tabellenraster53"/>
    <w:basedOn w:val="NormaleTabelle"/>
    <w:next w:val="Tabellenraster"/>
    <w:rsid w:val="00D4193D"/>
    <w:pPr>
      <w:spacing w:after="120" w:line="240" w:lineRule="auto"/>
    </w:pPr>
    <w:rPr>
      <w:rFonts w:ascii="Arial" w:eastAsia="Times New Roman" w:hAnsi="Arial" w:cs="Times New Roman"/>
      <w:sz w:val="20"/>
      <w:szCs w:val="20"/>
      <w:lang w:eastAsia="de-DE"/>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rPr>
        <w:rFonts w:ascii="Arial" w:hAnsi="Arial"/>
        <w:b/>
        <w:sz w:val="24"/>
      </w:rPr>
      <w:tblPr/>
      <w:tcPr>
        <w:shd w:val="clear" w:color="auto" w:fill="BFBFBF"/>
      </w:tcPr>
    </w:tblStylePr>
  </w:style>
  <w:style w:type="table" w:customStyle="1" w:styleId="Tabellenraster54">
    <w:name w:val="Tabellenraster54"/>
    <w:basedOn w:val="NormaleTabelle"/>
    <w:next w:val="Tabellenraster"/>
    <w:rsid w:val="00D4193D"/>
    <w:pPr>
      <w:spacing w:after="120" w:line="240" w:lineRule="auto"/>
    </w:pPr>
    <w:rPr>
      <w:rFonts w:ascii="Arial" w:eastAsia="Times New Roman" w:hAnsi="Arial" w:cs="Times New Roman"/>
      <w:sz w:val="20"/>
      <w:szCs w:val="20"/>
      <w:lang w:eastAsia="de-DE"/>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rPr>
        <w:rFonts w:ascii="Arial" w:hAnsi="Arial"/>
        <w:b/>
        <w:sz w:val="24"/>
      </w:rPr>
      <w:tblPr/>
      <w:tcPr>
        <w:shd w:val="clear" w:color="auto" w:fill="BFBFBF"/>
      </w:tcPr>
    </w:tblStylePr>
  </w:style>
  <w:style w:type="table" w:customStyle="1" w:styleId="Tabellenraster55">
    <w:name w:val="Tabellenraster55"/>
    <w:basedOn w:val="NormaleTabelle"/>
    <w:next w:val="Tabellenraster"/>
    <w:rsid w:val="00D4193D"/>
    <w:pPr>
      <w:spacing w:after="120" w:line="240" w:lineRule="auto"/>
    </w:pPr>
    <w:rPr>
      <w:rFonts w:ascii="Arial" w:eastAsia="Times New Roman" w:hAnsi="Arial" w:cs="Times New Roman"/>
      <w:sz w:val="20"/>
      <w:szCs w:val="20"/>
      <w:lang w:eastAsia="de-DE"/>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rPr>
        <w:rFonts w:ascii="Arial" w:hAnsi="Arial"/>
        <w:b/>
        <w:sz w:val="24"/>
      </w:rPr>
      <w:tblPr/>
      <w:tcPr>
        <w:shd w:val="clear" w:color="auto" w:fill="BFBFBF"/>
      </w:tcPr>
    </w:tblStylePr>
  </w:style>
  <w:style w:type="table" w:customStyle="1" w:styleId="Tabellenraster56">
    <w:name w:val="Tabellenraster56"/>
    <w:basedOn w:val="NormaleTabelle"/>
    <w:next w:val="Tabellenraster"/>
    <w:rsid w:val="00D4193D"/>
    <w:pPr>
      <w:spacing w:after="120" w:line="240" w:lineRule="auto"/>
    </w:pPr>
    <w:rPr>
      <w:rFonts w:ascii="Arial" w:eastAsia="Times New Roman" w:hAnsi="Arial" w:cs="Times New Roman"/>
      <w:sz w:val="20"/>
      <w:szCs w:val="20"/>
      <w:lang w:eastAsia="de-DE"/>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rPr>
        <w:rFonts w:ascii="Arial" w:hAnsi="Arial"/>
        <w:b/>
        <w:sz w:val="24"/>
      </w:rPr>
      <w:tblPr/>
      <w:tcPr>
        <w:shd w:val="clear" w:color="auto" w:fill="BFBFBF"/>
      </w:tcPr>
    </w:tblStylePr>
  </w:style>
  <w:style w:type="table" w:customStyle="1" w:styleId="Tabellenraster57">
    <w:name w:val="Tabellenraster57"/>
    <w:basedOn w:val="NormaleTabelle"/>
    <w:next w:val="Tabellenraster"/>
    <w:rsid w:val="00D4193D"/>
    <w:pPr>
      <w:spacing w:after="120" w:line="240" w:lineRule="auto"/>
    </w:pPr>
    <w:rPr>
      <w:rFonts w:ascii="Arial" w:eastAsia="Times New Roman" w:hAnsi="Arial" w:cs="Times New Roman"/>
      <w:sz w:val="20"/>
      <w:szCs w:val="20"/>
      <w:lang w:eastAsia="de-DE"/>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rPr>
        <w:rFonts w:ascii="Arial" w:hAnsi="Arial"/>
        <w:b/>
        <w:sz w:val="24"/>
      </w:rPr>
      <w:tblPr/>
      <w:tcPr>
        <w:shd w:val="clear" w:color="auto" w:fill="BFBFBF"/>
      </w:tcPr>
    </w:tblStylePr>
  </w:style>
  <w:style w:type="table" w:customStyle="1" w:styleId="Tabellenraster58">
    <w:name w:val="Tabellenraster58"/>
    <w:basedOn w:val="NormaleTabelle"/>
    <w:next w:val="Tabellenraster"/>
    <w:rsid w:val="00D4193D"/>
    <w:pPr>
      <w:spacing w:after="120" w:line="240" w:lineRule="auto"/>
    </w:pPr>
    <w:rPr>
      <w:rFonts w:ascii="Arial" w:eastAsia="Times New Roman" w:hAnsi="Arial" w:cs="Times New Roman"/>
      <w:sz w:val="20"/>
      <w:szCs w:val="20"/>
      <w:lang w:eastAsia="de-DE"/>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rPr>
        <w:rFonts w:ascii="Arial" w:hAnsi="Arial"/>
        <w:b/>
        <w:sz w:val="24"/>
      </w:rPr>
      <w:tblPr/>
      <w:tcPr>
        <w:shd w:val="clear" w:color="auto" w:fill="BFBFBF"/>
      </w:tcPr>
    </w:tblStylePr>
  </w:style>
  <w:style w:type="table" w:customStyle="1" w:styleId="Tabellenraster59">
    <w:name w:val="Tabellenraster59"/>
    <w:basedOn w:val="NormaleTabelle"/>
    <w:next w:val="Tabellenraster"/>
    <w:rsid w:val="00D4193D"/>
    <w:pPr>
      <w:spacing w:after="120" w:line="240" w:lineRule="auto"/>
    </w:pPr>
    <w:rPr>
      <w:rFonts w:ascii="Arial" w:eastAsia="Times New Roman" w:hAnsi="Arial" w:cs="Times New Roman"/>
      <w:sz w:val="20"/>
      <w:szCs w:val="20"/>
      <w:lang w:eastAsia="de-DE"/>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rPr>
        <w:rFonts w:ascii="Arial" w:hAnsi="Arial"/>
        <w:b/>
        <w:sz w:val="24"/>
      </w:rPr>
      <w:tblPr/>
      <w:tcPr>
        <w:shd w:val="clear" w:color="auto" w:fill="BFBFBF"/>
      </w:tcPr>
    </w:tblStylePr>
  </w:style>
  <w:style w:type="table" w:customStyle="1" w:styleId="Tabellenraster510">
    <w:name w:val="Tabellenraster510"/>
    <w:basedOn w:val="NormaleTabelle"/>
    <w:next w:val="Tabellenraster"/>
    <w:rsid w:val="00D4193D"/>
    <w:pPr>
      <w:spacing w:after="120" w:line="240" w:lineRule="auto"/>
    </w:pPr>
    <w:rPr>
      <w:rFonts w:ascii="Arial" w:eastAsia="Times New Roman" w:hAnsi="Arial" w:cs="Times New Roman"/>
      <w:sz w:val="20"/>
      <w:szCs w:val="20"/>
      <w:lang w:eastAsia="de-DE"/>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rPr>
        <w:rFonts w:ascii="Arial" w:hAnsi="Arial"/>
        <w:b/>
        <w:sz w:val="24"/>
      </w:rPr>
      <w:tblPr/>
      <w:tcPr>
        <w:shd w:val="clear" w:color="auto" w:fill="BFBFBF"/>
      </w:tcPr>
    </w:tblStylePr>
  </w:style>
  <w:style w:type="table" w:customStyle="1" w:styleId="Tabellenraster591">
    <w:name w:val="Tabellenraster591"/>
    <w:basedOn w:val="NormaleTabelle"/>
    <w:next w:val="Tabellenraster"/>
    <w:rsid w:val="00860ECD"/>
    <w:pPr>
      <w:spacing w:after="120" w:line="240" w:lineRule="auto"/>
    </w:pPr>
    <w:rPr>
      <w:rFonts w:ascii="Arial" w:eastAsia="Times New Roman" w:hAnsi="Arial" w:cs="Times New Roman"/>
      <w:sz w:val="20"/>
      <w:szCs w:val="20"/>
      <w:lang w:eastAsia="de-DE"/>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rPr>
        <w:rFonts w:ascii="Arial" w:hAnsi="Arial"/>
        <w:b/>
        <w:sz w:val="24"/>
      </w:rPr>
      <w:tblPr/>
      <w:tcPr>
        <w:shd w:val="clear" w:color="auto" w:fill="BFBFBF"/>
      </w:tcPr>
    </w:tblStylePr>
  </w:style>
  <w:style w:type="table" w:customStyle="1" w:styleId="Tabellenraster592">
    <w:name w:val="Tabellenraster592"/>
    <w:basedOn w:val="NormaleTabelle"/>
    <w:next w:val="Tabellenraster"/>
    <w:rsid w:val="007963CD"/>
    <w:pPr>
      <w:spacing w:after="120" w:line="240" w:lineRule="auto"/>
    </w:pPr>
    <w:rPr>
      <w:rFonts w:ascii="Arial" w:eastAsia="Times New Roman" w:hAnsi="Arial" w:cs="Times New Roman"/>
      <w:sz w:val="20"/>
      <w:szCs w:val="20"/>
      <w:lang w:eastAsia="de-DE"/>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rPr>
        <w:rFonts w:ascii="Arial" w:hAnsi="Arial"/>
        <w:b/>
        <w:sz w:val="24"/>
      </w:rPr>
      <w:tblPr/>
      <w:tcPr>
        <w:shd w:val="clear" w:color="auto" w:fill="BFBFBF"/>
      </w:tcPr>
    </w:tblStylePr>
  </w:style>
  <w:style w:type="table" w:customStyle="1" w:styleId="Tabellenraster593">
    <w:name w:val="Tabellenraster593"/>
    <w:basedOn w:val="NormaleTabelle"/>
    <w:next w:val="Tabellenraster"/>
    <w:rsid w:val="007963CD"/>
    <w:pPr>
      <w:spacing w:after="120" w:line="240" w:lineRule="auto"/>
    </w:pPr>
    <w:rPr>
      <w:rFonts w:ascii="Arial" w:eastAsia="Times New Roman" w:hAnsi="Arial" w:cs="Times New Roman"/>
      <w:sz w:val="20"/>
      <w:szCs w:val="20"/>
      <w:lang w:eastAsia="de-DE"/>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rPr>
        <w:rFonts w:ascii="Arial" w:hAnsi="Arial"/>
        <w:b/>
        <w:sz w:val="24"/>
      </w:rPr>
      <w:tblPr/>
      <w:tcPr>
        <w:shd w:val="clear" w:color="auto" w:fill="BFBFBF"/>
      </w:tcPr>
    </w:tblStylePr>
  </w:style>
  <w:style w:type="table" w:customStyle="1" w:styleId="Tabellenraster594">
    <w:name w:val="Tabellenraster594"/>
    <w:basedOn w:val="NormaleTabelle"/>
    <w:next w:val="Tabellenraster"/>
    <w:rsid w:val="007963CD"/>
    <w:pPr>
      <w:spacing w:after="120" w:line="240" w:lineRule="auto"/>
    </w:pPr>
    <w:rPr>
      <w:rFonts w:ascii="Arial" w:eastAsia="Times New Roman" w:hAnsi="Arial" w:cs="Times New Roman"/>
      <w:sz w:val="20"/>
      <w:szCs w:val="20"/>
      <w:lang w:eastAsia="de-DE"/>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rPr>
        <w:rFonts w:ascii="Arial" w:hAnsi="Arial"/>
        <w:b/>
        <w:sz w:val="24"/>
      </w:rPr>
      <w:tblPr/>
      <w:tcPr>
        <w:shd w:val="clear" w:color="auto" w:fill="BFBFBF"/>
      </w:tcPr>
    </w:tblStylePr>
  </w:style>
  <w:style w:type="table" w:customStyle="1" w:styleId="Tabellenraster595">
    <w:name w:val="Tabellenraster595"/>
    <w:basedOn w:val="NormaleTabelle"/>
    <w:next w:val="Tabellenraster"/>
    <w:rsid w:val="007963CD"/>
    <w:pPr>
      <w:spacing w:after="120" w:line="240" w:lineRule="auto"/>
    </w:pPr>
    <w:rPr>
      <w:rFonts w:ascii="Arial" w:eastAsia="Times New Roman" w:hAnsi="Arial" w:cs="Times New Roman"/>
      <w:sz w:val="20"/>
      <w:szCs w:val="20"/>
      <w:lang w:eastAsia="de-DE"/>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rPr>
        <w:rFonts w:ascii="Arial" w:hAnsi="Arial"/>
        <w:b/>
        <w:sz w:val="24"/>
      </w:rPr>
      <w:tblPr/>
      <w:tcPr>
        <w:shd w:val="clear" w:color="auto" w:fill="BFBFBF"/>
      </w:tcPr>
    </w:tblStylePr>
  </w:style>
  <w:style w:type="table" w:customStyle="1" w:styleId="Tabellenraster5921">
    <w:name w:val="Tabellenraster5921"/>
    <w:basedOn w:val="NormaleTabelle"/>
    <w:next w:val="Tabellenraster"/>
    <w:rsid w:val="00E95BC9"/>
    <w:pPr>
      <w:spacing w:after="120" w:line="240" w:lineRule="auto"/>
    </w:pPr>
    <w:rPr>
      <w:rFonts w:ascii="Arial" w:eastAsia="Times New Roman" w:hAnsi="Arial" w:cs="Times New Roman"/>
      <w:sz w:val="20"/>
      <w:szCs w:val="20"/>
      <w:lang w:eastAsia="de-DE"/>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rPr>
        <w:rFonts w:ascii="Arial" w:hAnsi="Arial"/>
        <w:b/>
        <w:sz w:val="24"/>
      </w:rPr>
      <w:tblPr/>
      <w:tcPr>
        <w:shd w:val="clear" w:color="auto" w:fill="BFBFBF"/>
      </w:tcPr>
    </w:tblStylePr>
  </w:style>
  <w:style w:type="paragraph" w:styleId="Titel">
    <w:name w:val="Title"/>
    <w:basedOn w:val="Standard"/>
    <w:next w:val="Standard"/>
    <w:link w:val="TitelZchn"/>
    <w:uiPriority w:val="10"/>
    <w:qFormat/>
    <w:rsid w:val="0030079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30079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723276">
      <w:bodyDiv w:val="1"/>
      <w:marLeft w:val="0"/>
      <w:marRight w:val="0"/>
      <w:marTop w:val="0"/>
      <w:marBottom w:val="0"/>
      <w:divBdr>
        <w:top w:val="none" w:sz="0" w:space="0" w:color="auto"/>
        <w:left w:val="none" w:sz="0" w:space="0" w:color="auto"/>
        <w:bottom w:val="none" w:sz="0" w:space="0" w:color="auto"/>
        <w:right w:val="none" w:sz="0" w:space="0" w:color="auto"/>
      </w:divBdr>
    </w:div>
    <w:div w:id="1388216043">
      <w:bodyDiv w:val="1"/>
      <w:marLeft w:val="0"/>
      <w:marRight w:val="0"/>
      <w:marTop w:val="0"/>
      <w:marBottom w:val="0"/>
      <w:divBdr>
        <w:top w:val="none" w:sz="0" w:space="0" w:color="auto"/>
        <w:left w:val="none" w:sz="0" w:space="0" w:color="auto"/>
        <w:bottom w:val="none" w:sz="0" w:space="0" w:color="auto"/>
        <w:right w:val="none" w:sz="0" w:space="0" w:color="auto"/>
      </w:divBdr>
    </w:div>
    <w:div w:id="206636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gi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yperlink" Target="https://creativecommons.org/licenses/by-sa/3.0/de/legalco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9.gi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9BF767ADA4A3D43BB08FDE7547AEE18" ma:contentTypeVersion="0" ma:contentTypeDescription="Ein neues Dokument erstellen." ma:contentTypeScope="" ma:versionID="e7f386acd37bcad4f969b603eab98559">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0799A-AE1B-4C31-A2AC-EE704816C524}">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www.w3.org/XML/1998/namespace"/>
  </ds:schemaRefs>
</ds:datastoreItem>
</file>

<file path=customXml/itemProps2.xml><?xml version="1.0" encoding="utf-8"?>
<ds:datastoreItem xmlns:ds="http://schemas.openxmlformats.org/officeDocument/2006/customXml" ds:itemID="{D0286A43-E64D-464E-B33A-0539680610F4}">
  <ds:schemaRefs>
    <ds:schemaRef ds:uri="http://schemas.microsoft.com/sharepoint/v3/contenttype/forms"/>
  </ds:schemaRefs>
</ds:datastoreItem>
</file>

<file path=customXml/itemProps3.xml><?xml version="1.0" encoding="utf-8"?>
<ds:datastoreItem xmlns:ds="http://schemas.openxmlformats.org/officeDocument/2006/customXml" ds:itemID="{B5F97173-BC3C-4039-AF95-F8DA49F4D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52987CD-64BB-43B3-8D58-B38F600B8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12796</Words>
  <Characters>80622</Characters>
  <Application>Microsoft Office Word</Application>
  <DocSecurity>4</DocSecurity>
  <Lines>671</Lines>
  <Paragraphs>186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93232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2019-02-28T10:19:00Z</dcterms:created>
  <dcterms:modified xsi:type="dcterms:W3CDTF">2019-02-28T10:19:00Z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0x01010099BF767ADA4A3D43BB08FDE7547AEE18</vt:lpwstr>
  </property>
</Properties>
</file>