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F0F6E" w14:textId="77777777" w:rsidR="00D0651A" w:rsidRDefault="00D0651A" w:rsidP="00D0651A">
      <w:pPr>
        <w:pStyle w:val="Titel"/>
      </w:pPr>
      <w:r>
        <w:t>Datenschutz</w:t>
      </w:r>
      <w:r w:rsidR="00AB09B8">
        <w:t>erklärung</w:t>
      </w:r>
    </w:p>
    <w:p w14:paraId="518FF95A" w14:textId="77777777" w:rsidR="00E0581C" w:rsidRDefault="00C26230" w:rsidP="00AB09B8">
      <w:r>
        <w:t xml:space="preserve">Muster, </w:t>
      </w:r>
      <w:r w:rsidR="00E0581C">
        <w:t>Version 1.0 vom 25. Mai 2018</w:t>
      </w:r>
    </w:p>
    <w:p w14:paraId="1B5DDE6B" w14:textId="77777777" w:rsidR="00C26230" w:rsidRPr="00C26230" w:rsidRDefault="00C26230" w:rsidP="00C26230">
      <w:pPr>
        <w:rPr>
          <w:i/>
        </w:rPr>
      </w:pPr>
      <w:r w:rsidRPr="00C26230">
        <w:rPr>
          <w:i/>
        </w:rPr>
        <w:t>(</w:t>
      </w:r>
      <w:r w:rsidRPr="00C26230">
        <w:rPr>
          <w:i/>
        </w:rPr>
        <w:t>Anm</w:t>
      </w:r>
      <w:r w:rsidRPr="00C26230">
        <w:rPr>
          <w:i/>
        </w:rPr>
        <w:t>erkung</w:t>
      </w:r>
      <w:r w:rsidRPr="00C26230">
        <w:rPr>
          <w:i/>
        </w:rPr>
        <w:t xml:space="preserve">: Text in &lt;…&gt;-Klammern sowie Besonderheiten der eigenen </w:t>
      </w:r>
      <w:r>
        <w:rPr>
          <w:i/>
        </w:rPr>
        <w:t>Webseite</w:t>
      </w:r>
      <w:r w:rsidRPr="00C26230">
        <w:rPr>
          <w:i/>
        </w:rPr>
        <w:t xml:space="preserve"> müssen angepasst werden</w:t>
      </w:r>
      <w:r w:rsidRPr="00C26230">
        <w:rPr>
          <w:i/>
        </w:rPr>
        <w:t>)</w:t>
      </w:r>
    </w:p>
    <w:p w14:paraId="7B2A77D9" w14:textId="77777777" w:rsidR="00C26230" w:rsidRDefault="00C26230" w:rsidP="00AB09B8"/>
    <w:p w14:paraId="2744BCE4" w14:textId="77777777" w:rsidR="00AB09B8" w:rsidRDefault="00AB09B8" w:rsidP="00AB09B8">
      <w:r>
        <w:t xml:space="preserve">Diese Datenschutzerklärung beschreibt die Verarbeitung personenbezogener Daten bei der Nutzung des zentralen Webangebots der </w:t>
      </w:r>
      <w:r w:rsidR="00C26230">
        <w:t>&lt;Hochschule&gt;</w:t>
      </w:r>
      <w:r>
        <w:t xml:space="preserve">. </w:t>
      </w:r>
      <w:r w:rsidR="00E0581C">
        <w:t>W</w:t>
      </w:r>
      <w:r w:rsidR="00D821BB">
        <w:t>o über den Abruf von Webseiten</w:t>
      </w:r>
      <w:r w:rsidR="00ED025F">
        <w:t xml:space="preserve"> sowie das </w:t>
      </w:r>
      <w:r w:rsidR="00D821BB">
        <w:t xml:space="preserve">Navigieren und Suchen in den </w:t>
      </w:r>
      <w:r w:rsidR="00ED025F">
        <w:t>Webs</w:t>
      </w:r>
      <w:r w:rsidR="00E0581C">
        <w:t>eiten hinaus</w:t>
      </w:r>
      <w:r w:rsidR="00D821BB">
        <w:t xml:space="preserve"> </w:t>
      </w:r>
      <w:r w:rsidR="0025465C">
        <w:t xml:space="preserve">personenbezogene </w:t>
      </w:r>
      <w:r w:rsidR="00D821BB">
        <w:t xml:space="preserve">Daten durch Eingabe erhoben werden, wird über deren Verarbeitung </w:t>
      </w:r>
      <w:r w:rsidR="00E0581C">
        <w:t xml:space="preserve">direkt </w:t>
      </w:r>
      <w:r w:rsidR="00ED025F">
        <w:t>an</w:t>
      </w:r>
      <w:r w:rsidR="00D821BB">
        <w:t xml:space="preserve"> den entsprechenden Formularen bzw. Webdiensten informiert.</w:t>
      </w:r>
    </w:p>
    <w:p w14:paraId="130F3073" w14:textId="77777777" w:rsidR="00AB09B8" w:rsidRDefault="00AB09B8" w:rsidP="00005527">
      <w:r>
        <w:t xml:space="preserve">Mit der Datenschutzerklärung kommt die </w:t>
      </w:r>
      <w:r w:rsidR="00C26230">
        <w:t>&lt;Hochschule&gt;</w:t>
      </w:r>
      <w:r>
        <w:t xml:space="preserve"> ihrer Informationspflicht gemäß </w:t>
      </w:r>
      <w:r w:rsidR="00BC6960">
        <w:t xml:space="preserve">Artikel 13 </w:t>
      </w:r>
      <w:r>
        <w:t xml:space="preserve">der EU-Datenschutzgrundverordnung </w:t>
      </w:r>
      <w:r w:rsidR="00BC6960" w:rsidRPr="003042CB">
        <w:t>(</w:t>
      </w:r>
      <w:r w:rsidR="00BC6960">
        <w:t>EU-</w:t>
      </w:r>
      <w:r w:rsidR="00BC6960" w:rsidRPr="003042CB">
        <w:t>DSGVO)</w:t>
      </w:r>
      <w:r w:rsidR="00BC6960">
        <w:t xml:space="preserve"> </w:t>
      </w:r>
      <w:r>
        <w:t xml:space="preserve">nach. </w:t>
      </w:r>
      <w:r w:rsidR="00005527">
        <w:t>Hinsichtlich der im Folgenden verwendeten Begriffe</w:t>
      </w:r>
      <w:r w:rsidR="003042CB" w:rsidRPr="003042CB">
        <w:t xml:space="preserve">, </w:t>
      </w:r>
      <w:r w:rsidR="00BC6960">
        <w:t>bspw. „personenbezogene Daten“,</w:t>
      </w:r>
      <w:r w:rsidR="003042CB" w:rsidRPr="003042CB">
        <w:t xml:space="preserve"> „Verarbeitung“</w:t>
      </w:r>
      <w:r w:rsidR="00BC6960">
        <w:t>,</w:t>
      </w:r>
      <w:r w:rsidR="003042CB" w:rsidRPr="003042CB">
        <w:t xml:space="preserve"> „Verantwortlicher“ </w:t>
      </w:r>
      <w:r w:rsidR="00A43952">
        <w:t>etc.</w:t>
      </w:r>
      <w:r w:rsidR="00E0581C">
        <w:t>,</w:t>
      </w:r>
      <w:r w:rsidR="00A43952">
        <w:t xml:space="preserve"> </w:t>
      </w:r>
      <w:r w:rsidR="003042CB" w:rsidRPr="003042CB">
        <w:t>wir</w:t>
      </w:r>
      <w:r w:rsidR="00BC6960">
        <w:t>d</w:t>
      </w:r>
      <w:r w:rsidR="003042CB" w:rsidRPr="003042CB">
        <w:t xml:space="preserve"> auf die Definitionen i</w:t>
      </w:r>
      <w:r w:rsidR="00BC6960">
        <w:t>n</w:t>
      </w:r>
      <w:r w:rsidR="003042CB" w:rsidRPr="003042CB">
        <w:t xml:space="preserve"> Art</w:t>
      </w:r>
      <w:r w:rsidR="00BC6960">
        <w:t>ikel</w:t>
      </w:r>
      <w:r w:rsidR="003042CB" w:rsidRPr="003042CB">
        <w:t xml:space="preserve"> 4 der </w:t>
      </w:r>
      <w:r w:rsidR="00BC6960">
        <w:t>EU-DSGVO verwiesen</w:t>
      </w:r>
      <w:r w:rsidR="003042CB" w:rsidRPr="003042CB">
        <w:t>.</w:t>
      </w:r>
      <w:r w:rsidR="00005527" w:rsidRPr="00005527">
        <w:t xml:space="preserve"> </w:t>
      </w:r>
    </w:p>
    <w:sdt>
      <w:sdtPr>
        <w:rPr>
          <w:rFonts w:asciiTheme="minorHAnsi" w:eastAsiaTheme="minorHAnsi" w:hAnsiTheme="minorHAnsi" w:cstheme="minorBidi"/>
          <w:b w:val="0"/>
          <w:bCs w:val="0"/>
          <w:color w:val="auto"/>
          <w:sz w:val="22"/>
          <w:szCs w:val="22"/>
          <w:lang w:eastAsia="en-US"/>
        </w:rPr>
        <w:id w:val="1927620611"/>
        <w:docPartObj>
          <w:docPartGallery w:val="Table of Contents"/>
          <w:docPartUnique/>
        </w:docPartObj>
      </w:sdtPr>
      <w:sdtEndPr/>
      <w:sdtContent>
        <w:p w14:paraId="48C27967" w14:textId="77777777" w:rsidR="00CC5B01" w:rsidRDefault="00CC5B01">
          <w:pPr>
            <w:pStyle w:val="Inhaltsverzeichnisberschrift"/>
          </w:pPr>
          <w:r>
            <w:t>Inhalt</w:t>
          </w:r>
        </w:p>
        <w:p w14:paraId="67B84526" w14:textId="77777777" w:rsidR="00C26230" w:rsidRDefault="00CC5B01">
          <w:pPr>
            <w:pStyle w:val="Verzeichnis1"/>
            <w:tabs>
              <w:tab w:val="right" w:leader="dot" w:pos="9062"/>
            </w:tabs>
            <w:rPr>
              <w:rFonts w:eastAsiaTheme="minorEastAsia"/>
              <w:noProof/>
              <w:lang w:eastAsia="de-DE"/>
            </w:rPr>
          </w:pPr>
          <w:r>
            <w:fldChar w:fldCharType="begin"/>
          </w:r>
          <w:r>
            <w:instrText xml:space="preserve"> TOC \o "1-3" \h \z \u </w:instrText>
          </w:r>
          <w:r>
            <w:fldChar w:fldCharType="separate"/>
          </w:r>
          <w:hyperlink w:anchor="_Toc11672566" w:history="1">
            <w:r w:rsidR="00C26230" w:rsidRPr="00053B33">
              <w:rPr>
                <w:rStyle w:val="Hyperlink"/>
                <w:noProof/>
              </w:rPr>
              <w:t>Angaben zu den verarbeiteten personenbezogenen Daten</w:t>
            </w:r>
            <w:r w:rsidR="00C26230">
              <w:rPr>
                <w:noProof/>
                <w:webHidden/>
              </w:rPr>
              <w:tab/>
            </w:r>
            <w:r w:rsidR="00C26230">
              <w:rPr>
                <w:noProof/>
                <w:webHidden/>
              </w:rPr>
              <w:fldChar w:fldCharType="begin"/>
            </w:r>
            <w:r w:rsidR="00C26230">
              <w:rPr>
                <w:noProof/>
                <w:webHidden/>
              </w:rPr>
              <w:instrText xml:space="preserve"> PAGEREF _Toc11672566 \h </w:instrText>
            </w:r>
            <w:r w:rsidR="00C26230">
              <w:rPr>
                <w:noProof/>
                <w:webHidden/>
              </w:rPr>
            </w:r>
            <w:r w:rsidR="00C26230">
              <w:rPr>
                <w:noProof/>
                <w:webHidden/>
              </w:rPr>
              <w:fldChar w:fldCharType="separate"/>
            </w:r>
            <w:r w:rsidR="00C26230">
              <w:rPr>
                <w:noProof/>
                <w:webHidden/>
              </w:rPr>
              <w:t>2</w:t>
            </w:r>
            <w:r w:rsidR="00C26230">
              <w:rPr>
                <w:noProof/>
                <w:webHidden/>
              </w:rPr>
              <w:fldChar w:fldCharType="end"/>
            </w:r>
          </w:hyperlink>
        </w:p>
        <w:p w14:paraId="2341AFC1" w14:textId="77777777" w:rsidR="00C26230" w:rsidRDefault="00C26230">
          <w:pPr>
            <w:pStyle w:val="Verzeichnis2"/>
            <w:tabs>
              <w:tab w:val="right" w:leader="dot" w:pos="9062"/>
            </w:tabs>
            <w:rPr>
              <w:rFonts w:eastAsiaTheme="minorEastAsia"/>
              <w:noProof/>
              <w:lang w:eastAsia="de-DE"/>
            </w:rPr>
          </w:pPr>
          <w:hyperlink w:anchor="_Toc11672567" w:history="1">
            <w:r w:rsidRPr="00053B33">
              <w:rPr>
                <w:rStyle w:val="Hyperlink"/>
                <w:noProof/>
              </w:rPr>
              <w:t>Speicherung von Browserdaten</w:t>
            </w:r>
            <w:r>
              <w:rPr>
                <w:noProof/>
                <w:webHidden/>
              </w:rPr>
              <w:tab/>
            </w:r>
            <w:r>
              <w:rPr>
                <w:noProof/>
                <w:webHidden/>
              </w:rPr>
              <w:fldChar w:fldCharType="begin"/>
            </w:r>
            <w:r>
              <w:rPr>
                <w:noProof/>
                <w:webHidden/>
              </w:rPr>
              <w:instrText xml:space="preserve"> PAGEREF _Toc11672567 \h </w:instrText>
            </w:r>
            <w:r>
              <w:rPr>
                <w:noProof/>
                <w:webHidden/>
              </w:rPr>
            </w:r>
            <w:r>
              <w:rPr>
                <w:noProof/>
                <w:webHidden/>
              </w:rPr>
              <w:fldChar w:fldCharType="separate"/>
            </w:r>
            <w:r>
              <w:rPr>
                <w:noProof/>
                <w:webHidden/>
              </w:rPr>
              <w:t>2</w:t>
            </w:r>
            <w:r>
              <w:rPr>
                <w:noProof/>
                <w:webHidden/>
              </w:rPr>
              <w:fldChar w:fldCharType="end"/>
            </w:r>
          </w:hyperlink>
        </w:p>
        <w:p w14:paraId="2A0036A3" w14:textId="77777777" w:rsidR="00C26230" w:rsidRDefault="00C26230">
          <w:pPr>
            <w:pStyle w:val="Verzeichnis2"/>
            <w:tabs>
              <w:tab w:val="right" w:leader="dot" w:pos="9062"/>
            </w:tabs>
            <w:rPr>
              <w:rFonts w:eastAsiaTheme="minorEastAsia"/>
              <w:noProof/>
              <w:lang w:eastAsia="de-DE"/>
            </w:rPr>
          </w:pPr>
          <w:hyperlink w:anchor="_Toc11672568" w:history="1">
            <w:r w:rsidRPr="00053B33">
              <w:rPr>
                <w:rStyle w:val="Hyperlink"/>
                <w:noProof/>
              </w:rPr>
              <w:t>Formulare und webbasierte Dienste</w:t>
            </w:r>
            <w:r>
              <w:rPr>
                <w:noProof/>
                <w:webHidden/>
              </w:rPr>
              <w:tab/>
            </w:r>
            <w:r>
              <w:rPr>
                <w:noProof/>
                <w:webHidden/>
              </w:rPr>
              <w:fldChar w:fldCharType="begin"/>
            </w:r>
            <w:r>
              <w:rPr>
                <w:noProof/>
                <w:webHidden/>
              </w:rPr>
              <w:instrText xml:space="preserve"> PAGEREF _Toc11672568 \h </w:instrText>
            </w:r>
            <w:r>
              <w:rPr>
                <w:noProof/>
                <w:webHidden/>
              </w:rPr>
            </w:r>
            <w:r>
              <w:rPr>
                <w:noProof/>
                <w:webHidden/>
              </w:rPr>
              <w:fldChar w:fldCharType="separate"/>
            </w:r>
            <w:r>
              <w:rPr>
                <w:noProof/>
                <w:webHidden/>
              </w:rPr>
              <w:t>2</w:t>
            </w:r>
            <w:r>
              <w:rPr>
                <w:noProof/>
                <w:webHidden/>
              </w:rPr>
              <w:fldChar w:fldCharType="end"/>
            </w:r>
          </w:hyperlink>
        </w:p>
        <w:p w14:paraId="653CD58B" w14:textId="77777777" w:rsidR="00C26230" w:rsidRDefault="00C26230">
          <w:pPr>
            <w:pStyle w:val="Verzeichnis2"/>
            <w:tabs>
              <w:tab w:val="right" w:leader="dot" w:pos="9062"/>
            </w:tabs>
            <w:rPr>
              <w:rFonts w:eastAsiaTheme="minorEastAsia"/>
              <w:noProof/>
              <w:lang w:eastAsia="de-DE"/>
            </w:rPr>
          </w:pPr>
          <w:hyperlink w:anchor="_Toc11672569" w:history="1">
            <w:r w:rsidRPr="00053B33">
              <w:rPr>
                <w:rStyle w:val="Hyperlink"/>
                <w:noProof/>
              </w:rPr>
              <w:t>Cookies</w:t>
            </w:r>
            <w:r>
              <w:rPr>
                <w:noProof/>
                <w:webHidden/>
              </w:rPr>
              <w:tab/>
            </w:r>
            <w:r>
              <w:rPr>
                <w:noProof/>
                <w:webHidden/>
              </w:rPr>
              <w:fldChar w:fldCharType="begin"/>
            </w:r>
            <w:r>
              <w:rPr>
                <w:noProof/>
                <w:webHidden/>
              </w:rPr>
              <w:instrText xml:space="preserve"> PAGEREF _Toc11672569 \h </w:instrText>
            </w:r>
            <w:r>
              <w:rPr>
                <w:noProof/>
                <w:webHidden/>
              </w:rPr>
            </w:r>
            <w:r>
              <w:rPr>
                <w:noProof/>
                <w:webHidden/>
              </w:rPr>
              <w:fldChar w:fldCharType="separate"/>
            </w:r>
            <w:r>
              <w:rPr>
                <w:noProof/>
                <w:webHidden/>
              </w:rPr>
              <w:t>2</w:t>
            </w:r>
            <w:r>
              <w:rPr>
                <w:noProof/>
                <w:webHidden/>
              </w:rPr>
              <w:fldChar w:fldCharType="end"/>
            </w:r>
          </w:hyperlink>
        </w:p>
        <w:p w14:paraId="69D91687" w14:textId="77777777" w:rsidR="00C26230" w:rsidRDefault="00C26230">
          <w:pPr>
            <w:pStyle w:val="Verzeichnis2"/>
            <w:tabs>
              <w:tab w:val="right" w:leader="dot" w:pos="9062"/>
            </w:tabs>
            <w:rPr>
              <w:rFonts w:eastAsiaTheme="minorEastAsia"/>
              <w:noProof/>
              <w:lang w:eastAsia="de-DE"/>
            </w:rPr>
          </w:pPr>
          <w:hyperlink w:anchor="_Toc11672570" w:history="1">
            <w:r w:rsidRPr="00053B33">
              <w:rPr>
                <w:rStyle w:val="Hyperlink"/>
                <w:noProof/>
              </w:rPr>
              <w:t>Webanalyse mittels Matomo (vormals Piwik)</w:t>
            </w:r>
            <w:r>
              <w:rPr>
                <w:noProof/>
                <w:webHidden/>
              </w:rPr>
              <w:tab/>
            </w:r>
            <w:r>
              <w:rPr>
                <w:noProof/>
                <w:webHidden/>
              </w:rPr>
              <w:fldChar w:fldCharType="begin"/>
            </w:r>
            <w:r>
              <w:rPr>
                <w:noProof/>
                <w:webHidden/>
              </w:rPr>
              <w:instrText xml:space="preserve"> PAGEREF _Toc11672570 \h </w:instrText>
            </w:r>
            <w:r>
              <w:rPr>
                <w:noProof/>
                <w:webHidden/>
              </w:rPr>
            </w:r>
            <w:r>
              <w:rPr>
                <w:noProof/>
                <w:webHidden/>
              </w:rPr>
              <w:fldChar w:fldCharType="separate"/>
            </w:r>
            <w:r>
              <w:rPr>
                <w:noProof/>
                <w:webHidden/>
              </w:rPr>
              <w:t>3</w:t>
            </w:r>
            <w:r>
              <w:rPr>
                <w:noProof/>
                <w:webHidden/>
              </w:rPr>
              <w:fldChar w:fldCharType="end"/>
            </w:r>
          </w:hyperlink>
        </w:p>
        <w:p w14:paraId="48421B80" w14:textId="77777777" w:rsidR="00C26230" w:rsidRDefault="00C26230">
          <w:pPr>
            <w:pStyle w:val="Verzeichnis2"/>
            <w:tabs>
              <w:tab w:val="right" w:leader="dot" w:pos="9062"/>
            </w:tabs>
            <w:rPr>
              <w:rFonts w:eastAsiaTheme="minorEastAsia"/>
              <w:noProof/>
              <w:lang w:eastAsia="de-DE"/>
            </w:rPr>
          </w:pPr>
          <w:hyperlink w:anchor="_Toc11672571" w:history="1">
            <w:r w:rsidRPr="00053B33">
              <w:rPr>
                <w:rStyle w:val="Hyperlink"/>
                <w:noProof/>
              </w:rPr>
              <w:t>Suche mittels Google Search Engine</w:t>
            </w:r>
            <w:r>
              <w:rPr>
                <w:noProof/>
                <w:webHidden/>
              </w:rPr>
              <w:tab/>
            </w:r>
            <w:r>
              <w:rPr>
                <w:noProof/>
                <w:webHidden/>
              </w:rPr>
              <w:fldChar w:fldCharType="begin"/>
            </w:r>
            <w:r>
              <w:rPr>
                <w:noProof/>
                <w:webHidden/>
              </w:rPr>
              <w:instrText xml:space="preserve"> PAGEREF _Toc11672571 \h </w:instrText>
            </w:r>
            <w:r>
              <w:rPr>
                <w:noProof/>
                <w:webHidden/>
              </w:rPr>
            </w:r>
            <w:r>
              <w:rPr>
                <w:noProof/>
                <w:webHidden/>
              </w:rPr>
              <w:fldChar w:fldCharType="separate"/>
            </w:r>
            <w:r>
              <w:rPr>
                <w:noProof/>
                <w:webHidden/>
              </w:rPr>
              <w:t>4</w:t>
            </w:r>
            <w:r>
              <w:rPr>
                <w:noProof/>
                <w:webHidden/>
              </w:rPr>
              <w:fldChar w:fldCharType="end"/>
            </w:r>
          </w:hyperlink>
        </w:p>
        <w:p w14:paraId="2B25CAE7" w14:textId="77777777" w:rsidR="00C26230" w:rsidRDefault="00C26230">
          <w:pPr>
            <w:pStyle w:val="Verzeichnis2"/>
            <w:tabs>
              <w:tab w:val="right" w:leader="dot" w:pos="9062"/>
            </w:tabs>
            <w:rPr>
              <w:rFonts w:eastAsiaTheme="minorEastAsia"/>
              <w:noProof/>
              <w:lang w:eastAsia="de-DE"/>
            </w:rPr>
          </w:pPr>
          <w:hyperlink w:anchor="_Toc11672572" w:history="1">
            <w:r w:rsidRPr="00053B33">
              <w:rPr>
                <w:rStyle w:val="Hyperlink"/>
                <w:noProof/>
              </w:rPr>
              <w:t>Social Plugins</w:t>
            </w:r>
            <w:r>
              <w:rPr>
                <w:noProof/>
                <w:webHidden/>
              </w:rPr>
              <w:tab/>
            </w:r>
            <w:r>
              <w:rPr>
                <w:noProof/>
                <w:webHidden/>
              </w:rPr>
              <w:fldChar w:fldCharType="begin"/>
            </w:r>
            <w:r>
              <w:rPr>
                <w:noProof/>
                <w:webHidden/>
              </w:rPr>
              <w:instrText xml:space="preserve"> PAGEREF _Toc11672572 \h </w:instrText>
            </w:r>
            <w:r>
              <w:rPr>
                <w:noProof/>
                <w:webHidden/>
              </w:rPr>
            </w:r>
            <w:r>
              <w:rPr>
                <w:noProof/>
                <w:webHidden/>
              </w:rPr>
              <w:fldChar w:fldCharType="separate"/>
            </w:r>
            <w:r>
              <w:rPr>
                <w:noProof/>
                <w:webHidden/>
              </w:rPr>
              <w:t>4</w:t>
            </w:r>
            <w:r>
              <w:rPr>
                <w:noProof/>
                <w:webHidden/>
              </w:rPr>
              <w:fldChar w:fldCharType="end"/>
            </w:r>
          </w:hyperlink>
        </w:p>
        <w:p w14:paraId="63E5CBBE" w14:textId="77777777" w:rsidR="00C26230" w:rsidRDefault="00C26230">
          <w:pPr>
            <w:pStyle w:val="Verzeichnis1"/>
            <w:tabs>
              <w:tab w:val="right" w:leader="dot" w:pos="9062"/>
            </w:tabs>
            <w:rPr>
              <w:rFonts w:eastAsiaTheme="minorEastAsia"/>
              <w:noProof/>
              <w:lang w:eastAsia="de-DE"/>
            </w:rPr>
          </w:pPr>
          <w:hyperlink w:anchor="_Toc11672573" w:history="1">
            <w:r w:rsidRPr="00053B33">
              <w:rPr>
                <w:rStyle w:val="Hyperlink"/>
                <w:noProof/>
              </w:rPr>
              <w:t>Rechtsgrundlagen</w:t>
            </w:r>
            <w:r>
              <w:rPr>
                <w:noProof/>
                <w:webHidden/>
              </w:rPr>
              <w:tab/>
            </w:r>
            <w:r>
              <w:rPr>
                <w:noProof/>
                <w:webHidden/>
              </w:rPr>
              <w:fldChar w:fldCharType="begin"/>
            </w:r>
            <w:r>
              <w:rPr>
                <w:noProof/>
                <w:webHidden/>
              </w:rPr>
              <w:instrText xml:space="preserve"> PAGEREF _Toc11672573 \h </w:instrText>
            </w:r>
            <w:r>
              <w:rPr>
                <w:noProof/>
                <w:webHidden/>
              </w:rPr>
            </w:r>
            <w:r>
              <w:rPr>
                <w:noProof/>
                <w:webHidden/>
              </w:rPr>
              <w:fldChar w:fldCharType="separate"/>
            </w:r>
            <w:r>
              <w:rPr>
                <w:noProof/>
                <w:webHidden/>
              </w:rPr>
              <w:t>4</w:t>
            </w:r>
            <w:r>
              <w:rPr>
                <w:noProof/>
                <w:webHidden/>
              </w:rPr>
              <w:fldChar w:fldCharType="end"/>
            </w:r>
          </w:hyperlink>
        </w:p>
        <w:p w14:paraId="01C63156" w14:textId="77777777" w:rsidR="00C26230" w:rsidRDefault="00C26230">
          <w:pPr>
            <w:pStyle w:val="Verzeichnis1"/>
            <w:tabs>
              <w:tab w:val="right" w:leader="dot" w:pos="9062"/>
            </w:tabs>
            <w:rPr>
              <w:rFonts w:eastAsiaTheme="minorEastAsia"/>
              <w:noProof/>
              <w:lang w:eastAsia="de-DE"/>
            </w:rPr>
          </w:pPr>
          <w:hyperlink w:anchor="_Toc11672574" w:history="1">
            <w:r w:rsidRPr="00053B33">
              <w:rPr>
                <w:rStyle w:val="Hyperlink"/>
                <w:noProof/>
              </w:rPr>
              <w:t>Datenübermittlungen</w:t>
            </w:r>
            <w:r>
              <w:rPr>
                <w:noProof/>
                <w:webHidden/>
              </w:rPr>
              <w:tab/>
            </w:r>
            <w:r>
              <w:rPr>
                <w:noProof/>
                <w:webHidden/>
              </w:rPr>
              <w:fldChar w:fldCharType="begin"/>
            </w:r>
            <w:r>
              <w:rPr>
                <w:noProof/>
                <w:webHidden/>
              </w:rPr>
              <w:instrText xml:space="preserve"> PAGEREF _Toc11672574 \h </w:instrText>
            </w:r>
            <w:r>
              <w:rPr>
                <w:noProof/>
                <w:webHidden/>
              </w:rPr>
            </w:r>
            <w:r>
              <w:rPr>
                <w:noProof/>
                <w:webHidden/>
              </w:rPr>
              <w:fldChar w:fldCharType="separate"/>
            </w:r>
            <w:r>
              <w:rPr>
                <w:noProof/>
                <w:webHidden/>
              </w:rPr>
              <w:t>4</w:t>
            </w:r>
            <w:r>
              <w:rPr>
                <w:noProof/>
                <w:webHidden/>
              </w:rPr>
              <w:fldChar w:fldCharType="end"/>
            </w:r>
          </w:hyperlink>
        </w:p>
        <w:p w14:paraId="2B5F66A4" w14:textId="77777777" w:rsidR="00C26230" w:rsidRDefault="00C26230">
          <w:pPr>
            <w:pStyle w:val="Verzeichnis1"/>
            <w:tabs>
              <w:tab w:val="right" w:leader="dot" w:pos="9062"/>
            </w:tabs>
            <w:rPr>
              <w:rFonts w:eastAsiaTheme="minorEastAsia"/>
              <w:noProof/>
              <w:lang w:eastAsia="de-DE"/>
            </w:rPr>
          </w:pPr>
          <w:hyperlink w:anchor="_Toc11672575" w:history="1">
            <w:r w:rsidRPr="00053B33">
              <w:rPr>
                <w:rStyle w:val="Hyperlink"/>
                <w:noProof/>
              </w:rPr>
              <w:t>Kontaktdaten</w:t>
            </w:r>
            <w:r>
              <w:rPr>
                <w:noProof/>
                <w:webHidden/>
              </w:rPr>
              <w:tab/>
            </w:r>
            <w:r>
              <w:rPr>
                <w:noProof/>
                <w:webHidden/>
              </w:rPr>
              <w:fldChar w:fldCharType="begin"/>
            </w:r>
            <w:r>
              <w:rPr>
                <w:noProof/>
                <w:webHidden/>
              </w:rPr>
              <w:instrText xml:space="preserve"> PAGEREF _Toc11672575 \h </w:instrText>
            </w:r>
            <w:r>
              <w:rPr>
                <w:noProof/>
                <w:webHidden/>
              </w:rPr>
            </w:r>
            <w:r>
              <w:rPr>
                <w:noProof/>
                <w:webHidden/>
              </w:rPr>
              <w:fldChar w:fldCharType="separate"/>
            </w:r>
            <w:r>
              <w:rPr>
                <w:noProof/>
                <w:webHidden/>
              </w:rPr>
              <w:t>5</w:t>
            </w:r>
            <w:r>
              <w:rPr>
                <w:noProof/>
                <w:webHidden/>
              </w:rPr>
              <w:fldChar w:fldCharType="end"/>
            </w:r>
          </w:hyperlink>
        </w:p>
        <w:p w14:paraId="05F1767A" w14:textId="77777777" w:rsidR="00C26230" w:rsidRDefault="00C26230">
          <w:pPr>
            <w:pStyle w:val="Verzeichnis2"/>
            <w:tabs>
              <w:tab w:val="right" w:leader="dot" w:pos="9062"/>
            </w:tabs>
            <w:rPr>
              <w:rFonts w:eastAsiaTheme="minorEastAsia"/>
              <w:noProof/>
              <w:lang w:eastAsia="de-DE"/>
            </w:rPr>
          </w:pPr>
          <w:hyperlink w:anchor="_Toc11672576" w:history="1">
            <w:r w:rsidRPr="00053B33">
              <w:rPr>
                <w:rStyle w:val="Hyperlink"/>
                <w:noProof/>
              </w:rPr>
              <w:t>Kontaktdaten des Verantwortlichen</w:t>
            </w:r>
            <w:r>
              <w:rPr>
                <w:noProof/>
                <w:webHidden/>
              </w:rPr>
              <w:tab/>
            </w:r>
            <w:r>
              <w:rPr>
                <w:noProof/>
                <w:webHidden/>
              </w:rPr>
              <w:fldChar w:fldCharType="begin"/>
            </w:r>
            <w:r>
              <w:rPr>
                <w:noProof/>
                <w:webHidden/>
              </w:rPr>
              <w:instrText xml:space="preserve"> PAGEREF _Toc11672576 \h </w:instrText>
            </w:r>
            <w:r>
              <w:rPr>
                <w:noProof/>
                <w:webHidden/>
              </w:rPr>
            </w:r>
            <w:r>
              <w:rPr>
                <w:noProof/>
                <w:webHidden/>
              </w:rPr>
              <w:fldChar w:fldCharType="separate"/>
            </w:r>
            <w:r>
              <w:rPr>
                <w:noProof/>
                <w:webHidden/>
              </w:rPr>
              <w:t>5</w:t>
            </w:r>
            <w:r>
              <w:rPr>
                <w:noProof/>
                <w:webHidden/>
              </w:rPr>
              <w:fldChar w:fldCharType="end"/>
            </w:r>
          </w:hyperlink>
        </w:p>
        <w:p w14:paraId="1B5AE916" w14:textId="77777777" w:rsidR="00C26230" w:rsidRDefault="00C26230">
          <w:pPr>
            <w:pStyle w:val="Verzeichnis2"/>
            <w:tabs>
              <w:tab w:val="right" w:leader="dot" w:pos="9062"/>
            </w:tabs>
            <w:rPr>
              <w:rFonts w:eastAsiaTheme="minorEastAsia"/>
              <w:noProof/>
              <w:lang w:eastAsia="de-DE"/>
            </w:rPr>
          </w:pPr>
          <w:hyperlink w:anchor="_Toc11672577" w:history="1">
            <w:r w:rsidRPr="00053B33">
              <w:rPr>
                <w:rStyle w:val="Hyperlink"/>
                <w:noProof/>
              </w:rPr>
              <w:t>Kontaktdaten des Datenschutzbeauftragten</w:t>
            </w:r>
            <w:r>
              <w:rPr>
                <w:noProof/>
                <w:webHidden/>
              </w:rPr>
              <w:tab/>
            </w:r>
            <w:r>
              <w:rPr>
                <w:noProof/>
                <w:webHidden/>
              </w:rPr>
              <w:fldChar w:fldCharType="begin"/>
            </w:r>
            <w:r>
              <w:rPr>
                <w:noProof/>
                <w:webHidden/>
              </w:rPr>
              <w:instrText xml:space="preserve"> PAGEREF _Toc11672577 \h </w:instrText>
            </w:r>
            <w:r>
              <w:rPr>
                <w:noProof/>
                <w:webHidden/>
              </w:rPr>
            </w:r>
            <w:r>
              <w:rPr>
                <w:noProof/>
                <w:webHidden/>
              </w:rPr>
              <w:fldChar w:fldCharType="separate"/>
            </w:r>
            <w:r>
              <w:rPr>
                <w:noProof/>
                <w:webHidden/>
              </w:rPr>
              <w:t>5</w:t>
            </w:r>
            <w:r>
              <w:rPr>
                <w:noProof/>
                <w:webHidden/>
              </w:rPr>
              <w:fldChar w:fldCharType="end"/>
            </w:r>
          </w:hyperlink>
        </w:p>
        <w:p w14:paraId="09AC9E67" w14:textId="77777777" w:rsidR="00C26230" w:rsidRDefault="00C26230">
          <w:pPr>
            <w:pStyle w:val="Verzeichnis1"/>
            <w:tabs>
              <w:tab w:val="right" w:leader="dot" w:pos="9062"/>
            </w:tabs>
            <w:rPr>
              <w:rFonts w:eastAsiaTheme="minorEastAsia"/>
              <w:noProof/>
              <w:lang w:eastAsia="de-DE"/>
            </w:rPr>
          </w:pPr>
          <w:hyperlink w:anchor="_Toc11672578" w:history="1">
            <w:r w:rsidRPr="00053B33">
              <w:rPr>
                <w:rStyle w:val="Hyperlink"/>
                <w:noProof/>
              </w:rPr>
              <w:t>Ihre Rechte als Betroffene/r</w:t>
            </w:r>
            <w:r>
              <w:rPr>
                <w:noProof/>
                <w:webHidden/>
              </w:rPr>
              <w:tab/>
            </w:r>
            <w:r>
              <w:rPr>
                <w:noProof/>
                <w:webHidden/>
              </w:rPr>
              <w:fldChar w:fldCharType="begin"/>
            </w:r>
            <w:r>
              <w:rPr>
                <w:noProof/>
                <w:webHidden/>
              </w:rPr>
              <w:instrText xml:space="preserve"> PAGEREF _Toc11672578 \h </w:instrText>
            </w:r>
            <w:r>
              <w:rPr>
                <w:noProof/>
                <w:webHidden/>
              </w:rPr>
            </w:r>
            <w:r>
              <w:rPr>
                <w:noProof/>
                <w:webHidden/>
              </w:rPr>
              <w:fldChar w:fldCharType="separate"/>
            </w:r>
            <w:r>
              <w:rPr>
                <w:noProof/>
                <w:webHidden/>
              </w:rPr>
              <w:t>5</w:t>
            </w:r>
            <w:r>
              <w:rPr>
                <w:noProof/>
                <w:webHidden/>
              </w:rPr>
              <w:fldChar w:fldCharType="end"/>
            </w:r>
          </w:hyperlink>
        </w:p>
        <w:p w14:paraId="3E458BBE" w14:textId="77777777" w:rsidR="00C26230" w:rsidRDefault="00C26230">
          <w:pPr>
            <w:pStyle w:val="Verzeichnis1"/>
            <w:tabs>
              <w:tab w:val="right" w:leader="dot" w:pos="9062"/>
            </w:tabs>
            <w:rPr>
              <w:rFonts w:eastAsiaTheme="minorEastAsia"/>
              <w:noProof/>
              <w:lang w:eastAsia="de-DE"/>
            </w:rPr>
          </w:pPr>
          <w:hyperlink w:anchor="_Toc11672579" w:history="1">
            <w:r w:rsidRPr="00053B33">
              <w:rPr>
                <w:rStyle w:val="Hyperlink"/>
                <w:noProof/>
              </w:rPr>
              <w:t>Gültigkeit dieser Datenschutzerklärung</w:t>
            </w:r>
            <w:r>
              <w:rPr>
                <w:noProof/>
                <w:webHidden/>
              </w:rPr>
              <w:tab/>
            </w:r>
            <w:r>
              <w:rPr>
                <w:noProof/>
                <w:webHidden/>
              </w:rPr>
              <w:fldChar w:fldCharType="begin"/>
            </w:r>
            <w:r>
              <w:rPr>
                <w:noProof/>
                <w:webHidden/>
              </w:rPr>
              <w:instrText xml:space="preserve"> PAGEREF _Toc11672579 \h </w:instrText>
            </w:r>
            <w:r>
              <w:rPr>
                <w:noProof/>
                <w:webHidden/>
              </w:rPr>
            </w:r>
            <w:r>
              <w:rPr>
                <w:noProof/>
                <w:webHidden/>
              </w:rPr>
              <w:fldChar w:fldCharType="separate"/>
            </w:r>
            <w:r>
              <w:rPr>
                <w:noProof/>
                <w:webHidden/>
              </w:rPr>
              <w:t>6</w:t>
            </w:r>
            <w:r>
              <w:rPr>
                <w:noProof/>
                <w:webHidden/>
              </w:rPr>
              <w:fldChar w:fldCharType="end"/>
            </w:r>
          </w:hyperlink>
        </w:p>
        <w:p w14:paraId="0D0EC5F4" w14:textId="77777777" w:rsidR="00CC5B01" w:rsidRDefault="00CC5B01">
          <w:r>
            <w:rPr>
              <w:b/>
              <w:bCs/>
            </w:rPr>
            <w:fldChar w:fldCharType="end"/>
          </w:r>
        </w:p>
        <w:bookmarkStart w:id="0" w:name="_GoBack" w:displacedByCustomXml="next"/>
        <w:bookmarkEnd w:id="0" w:displacedByCustomXml="next"/>
      </w:sdtContent>
    </w:sdt>
    <w:p w14:paraId="0ACCD186" w14:textId="77777777" w:rsidR="003042CB" w:rsidRDefault="003042CB" w:rsidP="003042CB">
      <w:pPr>
        <w:pStyle w:val="berschrift1"/>
      </w:pPr>
      <w:bookmarkStart w:id="1" w:name="_Toc11672566"/>
      <w:r>
        <w:t>Angaben zu den verarbeiteten personenbezogenen Daten</w:t>
      </w:r>
      <w:bookmarkEnd w:id="1"/>
    </w:p>
    <w:p w14:paraId="6E8EB7C7" w14:textId="77777777" w:rsidR="00D0651A" w:rsidRDefault="00D0651A" w:rsidP="003042CB">
      <w:pPr>
        <w:pStyle w:val="berschrift2"/>
      </w:pPr>
      <w:bookmarkStart w:id="2" w:name="_Toc11672567"/>
      <w:r>
        <w:t>Speicherung von Browserdaten</w:t>
      </w:r>
      <w:bookmarkEnd w:id="2"/>
    </w:p>
    <w:p w14:paraId="742D2CAD" w14:textId="77777777" w:rsidR="00D0651A" w:rsidRDefault="00D0651A" w:rsidP="00D0651A">
      <w:r>
        <w:t xml:space="preserve">Beim Aufruf einer Webseite übermittelt Ihr Browser an </w:t>
      </w:r>
      <w:r w:rsidR="0025465C">
        <w:t>d</w:t>
      </w:r>
      <w:r>
        <w:t>en Webserver grundsätzlich Daten Ihres abrufenden Geräts, bspw. die IP-Adresse</w:t>
      </w:r>
      <w:r w:rsidR="00E0581C">
        <w:t>,</w:t>
      </w:r>
      <w:r>
        <w:t xml:space="preserve"> an die die Webse</w:t>
      </w:r>
      <w:r w:rsidR="0025465C">
        <w:t>ite zurückgeschickt werden soll</w:t>
      </w:r>
      <w:r>
        <w:t xml:space="preserve">. </w:t>
      </w:r>
    </w:p>
    <w:p w14:paraId="0417CB88" w14:textId="77777777" w:rsidR="00D0651A" w:rsidRDefault="00D0651A" w:rsidP="00D0651A">
      <w:r>
        <w:lastRenderedPageBreak/>
        <w:t xml:space="preserve">Folgende Daten werden von der </w:t>
      </w:r>
      <w:r w:rsidR="00C26230">
        <w:t>&lt;Hochschule&gt;</w:t>
      </w:r>
      <w:r>
        <w:t xml:space="preserve"> zum Zweck der Identifikation und Nachverfolgung unzulässiger Zugriffsversuche und Zugriffe auf das Webangebot in gesicherten Logfiles gespeichert:</w:t>
      </w:r>
    </w:p>
    <w:p w14:paraId="1FE7DC6D" w14:textId="77777777" w:rsidR="007A5A92" w:rsidRDefault="007A5A92" w:rsidP="007A5A92">
      <w:pPr>
        <w:pStyle w:val="Listenabsatz"/>
        <w:numPr>
          <w:ilvl w:val="0"/>
          <w:numId w:val="1"/>
        </w:numPr>
      </w:pPr>
      <w:r>
        <w:t>abgerufene Webseite/-adresse</w:t>
      </w:r>
    </w:p>
    <w:p w14:paraId="1D000808" w14:textId="77777777" w:rsidR="00D0651A" w:rsidRDefault="00D0651A" w:rsidP="00D0651A">
      <w:pPr>
        <w:pStyle w:val="Listenabsatz"/>
        <w:numPr>
          <w:ilvl w:val="0"/>
          <w:numId w:val="1"/>
        </w:numPr>
      </w:pPr>
      <w:r>
        <w:t>Datum und Uhrzeit des Zugriffs</w:t>
      </w:r>
    </w:p>
    <w:p w14:paraId="2540EADB" w14:textId="77777777" w:rsidR="00D0651A" w:rsidRDefault="00D0651A" w:rsidP="00D0651A">
      <w:pPr>
        <w:pStyle w:val="Listenabsatz"/>
        <w:numPr>
          <w:ilvl w:val="0"/>
          <w:numId w:val="1"/>
        </w:numPr>
      </w:pPr>
      <w:r>
        <w:t>IP-Adresse</w:t>
      </w:r>
      <w:r w:rsidR="009A1A6D">
        <w:t xml:space="preserve"> </w:t>
      </w:r>
      <w:r w:rsidR="00F67ACE">
        <w:t xml:space="preserve">der Nutzerin / </w:t>
      </w:r>
      <w:r w:rsidR="009A1A6D">
        <w:t>de</w:t>
      </w:r>
      <w:r w:rsidR="00F67ACE">
        <w:t>s</w:t>
      </w:r>
      <w:r w:rsidR="009A1A6D">
        <w:t xml:space="preserve"> Nutzers</w:t>
      </w:r>
    </w:p>
    <w:p w14:paraId="467EA621" w14:textId="77777777" w:rsidR="00D0651A" w:rsidRDefault="00D0651A" w:rsidP="00D0651A">
      <w:pPr>
        <w:pStyle w:val="Listenabsatz"/>
        <w:numPr>
          <w:ilvl w:val="0"/>
          <w:numId w:val="1"/>
        </w:numPr>
      </w:pPr>
      <w:r>
        <w:t>HTTP-Statuscode</w:t>
      </w:r>
    </w:p>
    <w:p w14:paraId="03B82046" w14:textId="77777777" w:rsidR="00D0651A" w:rsidRDefault="007A5A92" w:rsidP="00D0651A">
      <w:pPr>
        <w:pStyle w:val="Listenabsatz"/>
        <w:numPr>
          <w:ilvl w:val="0"/>
          <w:numId w:val="1"/>
        </w:numPr>
      </w:pPr>
      <w:r>
        <w:t>abgerufene Datenmenge</w:t>
      </w:r>
    </w:p>
    <w:p w14:paraId="49BAE091" w14:textId="77777777" w:rsidR="00D0651A" w:rsidRDefault="007A5A92" w:rsidP="00D0651A">
      <w:pPr>
        <w:pStyle w:val="Listenabsatz"/>
        <w:numPr>
          <w:ilvl w:val="0"/>
          <w:numId w:val="1"/>
        </w:numPr>
      </w:pPr>
      <w:r>
        <w:t>Browsertyp und-version / verwendetes Betriebssystem</w:t>
      </w:r>
      <w:r w:rsidR="009A1A6D">
        <w:t xml:space="preserve"> </w:t>
      </w:r>
      <w:r w:rsidR="00F67ACE">
        <w:t xml:space="preserve">der Nutzerin / </w:t>
      </w:r>
      <w:r w:rsidR="009A1A6D">
        <w:t>des Nutzers</w:t>
      </w:r>
    </w:p>
    <w:p w14:paraId="2145EAED" w14:textId="77777777" w:rsidR="00D0651A" w:rsidRDefault="00D0651A" w:rsidP="00FB6C1C">
      <w:r>
        <w:t>Ein Abgleich mit anderen Datenbeständen oder eine Weitergabe an Dritte erfolg</w:t>
      </w:r>
      <w:r w:rsidR="00E0581C">
        <w:t>en</w:t>
      </w:r>
      <w:r>
        <w:t xml:space="preserve"> nicht. Die Daten werden für eine Dauer von längstens 7 Tagen gespeichert und dann gelöscht.</w:t>
      </w:r>
      <w:r w:rsidR="00FB6C1C">
        <w:t xml:space="preserve"> Daten, deren weitere Aufbewahrung zu Beweiszwecken erforderlich ist, sind bis zur endgültigen Klärung des jeweiligen Vorfalls von der Löschung ausgenommen.</w:t>
      </w:r>
    </w:p>
    <w:p w14:paraId="12524E2F" w14:textId="77777777" w:rsidR="00D0651A" w:rsidRDefault="00D0651A" w:rsidP="003042CB">
      <w:pPr>
        <w:pStyle w:val="berschrift2"/>
      </w:pPr>
      <w:bookmarkStart w:id="3" w:name="_Toc11672568"/>
      <w:r>
        <w:t>Formulare und w</w:t>
      </w:r>
      <w:r w:rsidRPr="003042CB">
        <w:t>ebbasi</w:t>
      </w:r>
      <w:r>
        <w:t>erte Dienste</w:t>
      </w:r>
      <w:bookmarkEnd w:id="3"/>
    </w:p>
    <w:p w14:paraId="7A8E0A82" w14:textId="77777777" w:rsidR="00D0651A" w:rsidRDefault="00D0651A" w:rsidP="00D0651A">
      <w:r>
        <w:t xml:space="preserve">Das Webangebot der </w:t>
      </w:r>
      <w:r w:rsidR="00C26230">
        <w:t>&lt;Hochschule&gt;</w:t>
      </w:r>
      <w:r>
        <w:t xml:space="preserve"> enthält Formulare und Dienste, in denen die Eingabe von Daten möglich ist. So können über Webformulare Informationen angefordert werden oder es lassen sich durch die Eingabe von E-Mail-Adressen Newsletter abonnieren. </w:t>
      </w:r>
    </w:p>
    <w:p w14:paraId="3636083A" w14:textId="77777777" w:rsidR="00BA4449" w:rsidRDefault="00D0651A" w:rsidP="00D0651A">
      <w:r>
        <w:t xml:space="preserve">Die Nutzung dieser zusätzlichen Möglichkeiten und die damit verbundene Eingabe von </w:t>
      </w:r>
      <w:r w:rsidR="0025465C">
        <w:t xml:space="preserve">personenbezogenen </w:t>
      </w:r>
      <w:r w:rsidR="00EE245C">
        <w:t>Daten erfolgen</w:t>
      </w:r>
      <w:r>
        <w:t xml:space="preserve"> ausschließlich auf freiwilliger Basis. </w:t>
      </w:r>
      <w:r w:rsidR="00A43952">
        <w:t xml:space="preserve">Welche Daten im Einzelnen erhoben und verarbeitet werden, darüber wird an den entsprechenden Formularen bzw. Webdiensten informiert. </w:t>
      </w:r>
    </w:p>
    <w:p w14:paraId="51E65B3B" w14:textId="77777777" w:rsidR="00D0651A" w:rsidRDefault="00D0651A" w:rsidP="00D0651A">
      <w:r>
        <w:t>Die Daten werden zu dem dort angegebenen Zweck verarbeitet</w:t>
      </w:r>
      <w:r w:rsidR="00BA4449">
        <w:t xml:space="preserve">. Erfolgt eine Weitergabe an </w:t>
      </w:r>
      <w:r>
        <w:t>Dritte</w:t>
      </w:r>
      <w:r w:rsidR="00BA4449">
        <w:t>, so erfolgt dies nur auf Basis einer gesetzlichen Erlaubnis oder wird explizit durch eine informierte Einwilligung legitimiert</w:t>
      </w:r>
      <w:r>
        <w:t>.</w:t>
      </w:r>
    </w:p>
    <w:p w14:paraId="0D46CF30" w14:textId="77777777" w:rsidR="00D0651A" w:rsidRDefault="00D0651A" w:rsidP="003042CB">
      <w:pPr>
        <w:pStyle w:val="berschrift2"/>
      </w:pPr>
      <w:bookmarkStart w:id="4" w:name="_Toc11672569"/>
      <w:r>
        <w:t>Cookies</w:t>
      </w:r>
      <w:bookmarkEnd w:id="4"/>
    </w:p>
    <w:p w14:paraId="7087155D" w14:textId="77777777" w:rsidR="00D0651A" w:rsidRDefault="00D0651A" w:rsidP="00D0651A">
      <w:r>
        <w:t xml:space="preserve">Cookies sind Dateien, die von dem Anbieter einer Webseite im Verzeichnis des Browserprogramms auf dem Rechner </w:t>
      </w:r>
      <w:r w:rsidR="00F67ACE">
        <w:t xml:space="preserve">der Nutzerin / </w:t>
      </w:r>
      <w:r>
        <w:t>des Nutzers abgelegt werden können. Diese Dateien enthalten Textinformationen und können bei einem erneuten Seitenaufruf vom Anbieter wieder gelesen werden. Der Anbieter kann diese Cookies bspw. dazu nutzen</w:t>
      </w:r>
      <w:r w:rsidR="00EE245C">
        <w:t>,</w:t>
      </w:r>
      <w:r>
        <w:t xml:space="preserve"> Seiten immer in der </w:t>
      </w:r>
      <w:r w:rsidR="00F67ACE">
        <w:t>von der Nutzerin / de</w:t>
      </w:r>
      <w:r>
        <w:t xml:space="preserve">m Nutzer gewählten Sprache auszuliefern. </w:t>
      </w:r>
    </w:p>
    <w:p w14:paraId="094B8215" w14:textId="77777777" w:rsidR="00D0651A" w:rsidRDefault="00D0651A" w:rsidP="00D0651A">
      <w:r>
        <w:t>Cookies können mit einer Verfallszeit versehen werden. So werden bspw. Cookies, die nur in einer Sitzung verwendet werden oder deren Verfallszeit abgelaufen ist</w:t>
      </w:r>
      <w:r w:rsidR="00EE245C">
        <w:t>,</w:t>
      </w:r>
      <w:r>
        <w:t xml:space="preserve"> beim Beenden des Browsers automatisch gelöscht. Das Speichern von Cookies </w:t>
      </w:r>
      <w:r w:rsidR="00E0581C">
        <w:t>können Sie</w:t>
      </w:r>
      <w:r>
        <w:t xml:space="preserve"> in den Einstellungen des Browsers ausschalten, allerdings lassen sich die über die Cookies gesteuerten Funktionen dann nicht mehr nutzen. </w:t>
      </w:r>
      <w:r w:rsidR="00E0581C">
        <w:t>Sie können</w:t>
      </w:r>
      <w:r>
        <w:t xml:space="preserve"> die im Browser gespeicherten Cookies einsehen und </w:t>
      </w:r>
      <w:r w:rsidR="007A5A92">
        <w:t xml:space="preserve">jederzeit </w:t>
      </w:r>
      <w:r>
        <w:t xml:space="preserve">auch einzelne </w:t>
      </w:r>
      <w:r w:rsidR="007A5A92">
        <w:t xml:space="preserve">Cookies </w:t>
      </w:r>
      <w:r>
        <w:t xml:space="preserve">löschen. </w:t>
      </w:r>
    </w:p>
    <w:p w14:paraId="30CA0552" w14:textId="77777777" w:rsidR="00D0651A" w:rsidRDefault="00D0651A" w:rsidP="00D0651A">
      <w:r>
        <w:t xml:space="preserve">Das Webangebot der </w:t>
      </w:r>
      <w:r w:rsidR="00C26230">
        <w:t>&lt;Hochschule&gt;</w:t>
      </w:r>
      <w:r>
        <w:t xml:space="preserve"> verwendet Cookies für folgende Zwecke:</w:t>
      </w:r>
    </w:p>
    <w:p w14:paraId="513ADC47" w14:textId="77777777" w:rsidR="00D0651A" w:rsidRDefault="00D0651A" w:rsidP="00D0651A">
      <w:pPr>
        <w:pStyle w:val="Listenabsatz"/>
        <w:numPr>
          <w:ilvl w:val="0"/>
          <w:numId w:val="2"/>
        </w:numPr>
      </w:pPr>
      <w:r>
        <w:t xml:space="preserve">Wiedererkennung </w:t>
      </w:r>
      <w:r w:rsidR="00F67ACE">
        <w:t xml:space="preserve">einer Nutzerin / </w:t>
      </w:r>
      <w:r>
        <w:t>eines Nutzers während einer Session, um Sprachenauswahl und weitere persönlich gemachte Einstellungen zuordnen zu können</w:t>
      </w:r>
      <w:r w:rsidR="00EE245C">
        <w:t>,</w:t>
      </w:r>
      <w:r>
        <w:t xml:space="preserve"> bspw. mit dem Session-Cookie </w:t>
      </w:r>
      <w:r w:rsidR="00C26230">
        <w:t>&lt;</w:t>
      </w:r>
      <w:r>
        <w:t>„</w:t>
      </w:r>
      <w:proofErr w:type="spellStart"/>
      <w:r>
        <w:t>fe_typo_user</w:t>
      </w:r>
      <w:proofErr w:type="spellEnd"/>
      <w:r>
        <w:t>“</w:t>
      </w:r>
      <w:r w:rsidR="00C26230">
        <w:t>&gt;</w:t>
      </w:r>
      <w:r>
        <w:t>.</w:t>
      </w:r>
    </w:p>
    <w:p w14:paraId="5A216031" w14:textId="77777777" w:rsidR="00D0651A" w:rsidRDefault="00D0651A" w:rsidP="00D0651A">
      <w:pPr>
        <w:pStyle w:val="Listenabsatz"/>
        <w:numPr>
          <w:ilvl w:val="0"/>
          <w:numId w:val="2"/>
        </w:numPr>
      </w:pPr>
      <w:r>
        <w:lastRenderedPageBreak/>
        <w:t xml:space="preserve">Anonyme Wiedererkennung </w:t>
      </w:r>
      <w:r w:rsidR="00F67ACE">
        <w:t xml:space="preserve">einer Nutzerin / </w:t>
      </w:r>
      <w:r>
        <w:t>eines Nutzers durch die Webanalysesoftware Matomo (vormals: Piwik). Das genutzte Cookie „PIWIK_SESSID“ o.</w:t>
      </w:r>
      <w:r w:rsidR="00EE245C">
        <w:t xml:space="preserve"> </w:t>
      </w:r>
      <w:r>
        <w:t>ä. ist mit einer Lebensdauer von 1 Woche versehen und wird danach von Ihrem Browser gelöscht. Bei erneutem Besuch des Webangebots wird die Gültigkeit wieder auf 1 Woche gesetzt.</w:t>
      </w:r>
    </w:p>
    <w:p w14:paraId="4D740DD1" w14:textId="77777777" w:rsidR="00D0651A" w:rsidRDefault="00D0651A" w:rsidP="00D0651A">
      <w:pPr>
        <w:pStyle w:val="Listenabsatz"/>
        <w:numPr>
          <w:ilvl w:val="0"/>
          <w:numId w:val="2"/>
        </w:numPr>
      </w:pPr>
      <w:r>
        <w:t xml:space="preserve">Speicherung des Widerspruchs </w:t>
      </w:r>
      <w:r w:rsidR="00EE245C">
        <w:t>gegen</w:t>
      </w:r>
      <w:r>
        <w:t xml:space="preserve"> Tracking durch die Webanalysesoftware </w:t>
      </w:r>
      <w:r w:rsidR="00E0581C">
        <w:t xml:space="preserve">Matomo (vormals: Piwik) </w:t>
      </w:r>
      <w:r>
        <w:t>im permanenten Cookie „piwik_ignore“.</w:t>
      </w:r>
    </w:p>
    <w:p w14:paraId="7842F8D8" w14:textId="77777777" w:rsidR="00D0651A" w:rsidRDefault="00D0651A" w:rsidP="00D0651A">
      <w:r>
        <w:t xml:space="preserve">Darüber hinaus können einzelne über die Webseiten verlinkte Webanwendungen (Lernplattform, Suche im Katalog der </w:t>
      </w:r>
      <w:r w:rsidR="00C26230">
        <w:t>B</w:t>
      </w:r>
      <w:r>
        <w:t>ibliothek, Foren, Blogs etc.) ggf. weitere Cookies setzen.</w:t>
      </w:r>
      <w:r w:rsidR="007A5A92">
        <w:t xml:space="preserve"> Diese werden in den zu den jeweiligen Diensten gehörenden Datenschutzerklärungen beschrieben.</w:t>
      </w:r>
    </w:p>
    <w:p w14:paraId="3C516237" w14:textId="77777777" w:rsidR="00A43952" w:rsidRDefault="00A43952" w:rsidP="00A43952">
      <w:pPr>
        <w:pStyle w:val="berschrift2"/>
      </w:pPr>
      <w:bookmarkStart w:id="5" w:name="_Toc11672570"/>
      <w:r>
        <w:t>Webanalyse mittels Mat</w:t>
      </w:r>
      <w:r w:rsidR="00E0581C">
        <w:t>o</w:t>
      </w:r>
      <w:r>
        <w:t>mo (vormals Piwik)</w:t>
      </w:r>
      <w:bookmarkEnd w:id="5"/>
    </w:p>
    <w:p w14:paraId="1931B99D" w14:textId="77777777" w:rsidR="00A43952" w:rsidRDefault="00A43952" w:rsidP="00A43952">
      <w:r>
        <w:t xml:space="preserve">Zur Verbesserung des Webangebots setzt die </w:t>
      </w:r>
      <w:r w:rsidR="00C26230">
        <w:t>&lt;Hochschule&gt;</w:t>
      </w:r>
      <w:r w:rsidR="00EE245C">
        <w:t xml:space="preserve"> die Webanalyses</w:t>
      </w:r>
      <w:r>
        <w:t>oftware des Open-Source-Projekts Mat</w:t>
      </w:r>
      <w:r w:rsidR="00E0581C">
        <w:t>o</w:t>
      </w:r>
      <w:r>
        <w:t xml:space="preserve">mo ein. </w:t>
      </w:r>
    </w:p>
    <w:p w14:paraId="23AA8983" w14:textId="77777777" w:rsidR="007A5A92" w:rsidRDefault="00EE245C" w:rsidP="00A43952">
      <w:r>
        <w:t>Die Webanalyses</w:t>
      </w:r>
      <w:r w:rsidR="00A43952">
        <w:t xml:space="preserve">oftware wertet für die Erstellung von Statistiken folgende Daten über den Besuch einer Webseite aus: </w:t>
      </w:r>
    </w:p>
    <w:p w14:paraId="606A3962" w14:textId="77777777" w:rsidR="007A5A92" w:rsidRDefault="007A5A92" w:rsidP="007A5A92">
      <w:pPr>
        <w:pStyle w:val="Listenabsatz"/>
        <w:numPr>
          <w:ilvl w:val="0"/>
          <w:numId w:val="1"/>
        </w:numPr>
      </w:pPr>
      <w:r>
        <w:t>abgerufene Webseite/-adresse</w:t>
      </w:r>
    </w:p>
    <w:p w14:paraId="662859CA" w14:textId="77777777" w:rsidR="007A5A92" w:rsidRDefault="007A5A92" w:rsidP="007A5A92">
      <w:pPr>
        <w:pStyle w:val="Listenabsatz"/>
        <w:numPr>
          <w:ilvl w:val="0"/>
          <w:numId w:val="1"/>
        </w:numPr>
      </w:pPr>
      <w:r>
        <w:t>anonymisierte IP-Adresse</w:t>
      </w:r>
    </w:p>
    <w:p w14:paraId="35097785" w14:textId="77777777" w:rsidR="007A5A92" w:rsidRDefault="007A5A92" w:rsidP="007A5A92">
      <w:pPr>
        <w:pStyle w:val="Listenabsatz"/>
        <w:numPr>
          <w:ilvl w:val="0"/>
          <w:numId w:val="1"/>
        </w:numPr>
      </w:pPr>
      <w:r>
        <w:t>Datum und Uhrzeit des Seitenaufrufs</w:t>
      </w:r>
    </w:p>
    <w:p w14:paraId="473AFAB0" w14:textId="77777777" w:rsidR="007A5A92" w:rsidRDefault="007A5A92" w:rsidP="007A5A92">
      <w:pPr>
        <w:pStyle w:val="Listenabsatz"/>
        <w:numPr>
          <w:ilvl w:val="0"/>
          <w:numId w:val="1"/>
        </w:numPr>
      </w:pPr>
      <w:r>
        <w:t>abgerufene Datenmenge</w:t>
      </w:r>
    </w:p>
    <w:p w14:paraId="3CB015D1" w14:textId="77777777" w:rsidR="007A5A92" w:rsidRDefault="007A5A92" w:rsidP="007A5A92">
      <w:pPr>
        <w:pStyle w:val="Listenabsatz"/>
        <w:numPr>
          <w:ilvl w:val="0"/>
          <w:numId w:val="1"/>
        </w:numPr>
      </w:pPr>
      <w:r>
        <w:t>Webseite oder Suchmaschine</w:t>
      </w:r>
      <w:r w:rsidR="00EE245C">
        <w:t>,</w:t>
      </w:r>
      <w:r>
        <w:t xml:space="preserve"> von der aus Sie auf eine Seite zugegriffen haben (Referrer)</w:t>
      </w:r>
    </w:p>
    <w:p w14:paraId="4A41D1A3" w14:textId="77777777" w:rsidR="007A5A92" w:rsidRDefault="007A5A92" w:rsidP="007A5A92">
      <w:pPr>
        <w:pStyle w:val="Listenabsatz"/>
        <w:numPr>
          <w:ilvl w:val="0"/>
          <w:numId w:val="1"/>
        </w:numPr>
      </w:pPr>
      <w:r>
        <w:t>Browsertyp und-version / verwendetes Betriebssystem</w:t>
      </w:r>
    </w:p>
    <w:p w14:paraId="5A142478" w14:textId="77777777" w:rsidR="007A5A92" w:rsidRDefault="00A43952" w:rsidP="00A43952">
      <w:r>
        <w:t xml:space="preserve">Diese Daten werden anonymisiert (nicht personenbezogen) gespeichert und nur für die Verbesserung des Webangebots verwendet. </w:t>
      </w:r>
      <w:r w:rsidR="007A5A92">
        <w:t xml:space="preserve">Die Anonymisierung erfolgt durch Kürzen der IP-Adresse, sodass diese keinem Gerät und keiner Person mehr zugeordnet werden kann. </w:t>
      </w:r>
    </w:p>
    <w:p w14:paraId="51C7E9A8" w14:textId="77777777" w:rsidR="00A43952" w:rsidRDefault="00A43952" w:rsidP="00A43952">
      <w:r>
        <w:t>Sie können der Aufzeichnung von Tracking-Informationen widersprechen</w:t>
      </w:r>
      <w:r w:rsidR="007A5A92">
        <w:t>. D</w:t>
      </w:r>
      <w:r>
        <w:t xml:space="preserve">azu wird </w:t>
      </w:r>
      <w:r w:rsidR="009A1A6D">
        <w:t>in Ihrem Browser ein sogenannter</w:t>
      </w:r>
      <w:r>
        <w:t xml:space="preserve"> Deaktivierungs-Cookie abgelegt. Wenn Sie den Deaktivierungs-Cookie aus ihrem Bro</w:t>
      </w:r>
      <w:r w:rsidR="00EE245C">
        <w:t>wser löschen, müssen S</w:t>
      </w:r>
      <w:r>
        <w:t>ie den Prozess wiederholen.</w:t>
      </w:r>
    </w:p>
    <w:p w14:paraId="7D5BB89B" w14:textId="77777777" w:rsidR="00A43952" w:rsidRPr="0046571F" w:rsidRDefault="001B1ECA" w:rsidP="00A43952">
      <w:pPr>
        <w:rPr>
          <w:color w:val="FF0000"/>
        </w:rPr>
      </w:pPr>
      <w:r>
        <w:rPr>
          <w:color w:val="FF0000"/>
        </w:rPr>
        <w:t xml:space="preserve">Generiert durch </w:t>
      </w:r>
      <w:proofErr w:type="spellStart"/>
      <w:r>
        <w:rPr>
          <w:color w:val="FF0000"/>
        </w:rPr>
        <w:t>Matomo</w:t>
      </w:r>
      <w:proofErr w:type="spellEnd"/>
      <w:r>
        <w:rPr>
          <w:color w:val="FF0000"/>
        </w:rPr>
        <w:t xml:space="preserve">: </w:t>
      </w:r>
      <w:r w:rsidR="00A43952" w:rsidRPr="0046571F">
        <w:rPr>
          <w:color w:val="FF0000"/>
        </w:rPr>
        <w:t xml:space="preserve">Sie können sich </w:t>
      </w:r>
      <w:r w:rsidR="009A1A6D" w:rsidRPr="0046571F">
        <w:rPr>
          <w:color w:val="FF0000"/>
        </w:rPr>
        <w:t>im Folgenden</w:t>
      </w:r>
      <w:r w:rsidR="00A43952" w:rsidRPr="0046571F">
        <w:rPr>
          <w:color w:val="FF0000"/>
        </w:rPr>
        <w:t xml:space="preserve"> entscheiden, ob in Ihrem Browser ein eindeutiger Webanalyse-Cookie abgelegt werden darf, um dem Betreiber de</w:t>
      </w:r>
      <w:r w:rsidR="00A04EA6" w:rsidRPr="0046571F">
        <w:rPr>
          <w:color w:val="FF0000"/>
        </w:rPr>
        <w:t>s</w:t>
      </w:r>
      <w:r w:rsidR="00A43952" w:rsidRPr="0046571F">
        <w:rPr>
          <w:color w:val="FF0000"/>
        </w:rPr>
        <w:t xml:space="preserve"> Web</w:t>
      </w:r>
      <w:r w:rsidR="00A04EA6" w:rsidRPr="0046571F">
        <w:rPr>
          <w:color w:val="FF0000"/>
        </w:rPr>
        <w:t>an</w:t>
      </w:r>
      <w:r w:rsidR="00F67ACE" w:rsidRPr="0046571F">
        <w:rPr>
          <w:color w:val="FF0000"/>
        </w:rPr>
        <w:t>g</w:t>
      </w:r>
      <w:r w:rsidR="00A04EA6" w:rsidRPr="0046571F">
        <w:rPr>
          <w:color w:val="FF0000"/>
        </w:rPr>
        <w:t>ebots</w:t>
      </w:r>
      <w:r w:rsidR="00A43952" w:rsidRPr="0046571F">
        <w:rPr>
          <w:color w:val="FF0000"/>
        </w:rPr>
        <w:t xml:space="preserve"> die Erfassung und Analyse verschiedener statistischer Daten zu ermöglichen.</w:t>
      </w:r>
    </w:p>
    <w:p w14:paraId="42C605B3" w14:textId="77777777" w:rsidR="00A43952" w:rsidRPr="0046571F" w:rsidRDefault="00A43952" w:rsidP="00A43952">
      <w:pPr>
        <w:rPr>
          <w:color w:val="FF0000"/>
        </w:rPr>
      </w:pPr>
      <w:r w:rsidRPr="0046571F">
        <w:rPr>
          <w:color w:val="FF0000"/>
        </w:rPr>
        <w:t>Wenn Sie sich dagegen entscheiden möchten, klicken Sie den folgenden Link</w:t>
      </w:r>
      <w:r w:rsidR="00EE245C" w:rsidRPr="0046571F">
        <w:rPr>
          <w:color w:val="FF0000"/>
        </w:rPr>
        <w:t xml:space="preserve"> an</w:t>
      </w:r>
      <w:r w:rsidRPr="0046571F">
        <w:rPr>
          <w:color w:val="FF0000"/>
        </w:rPr>
        <w:t>, um den Matomo-Deaktivierungs-Cookie in Ihrem Browser abzulegen.</w:t>
      </w:r>
    </w:p>
    <w:p w14:paraId="41D57360" w14:textId="77777777" w:rsidR="00A43952" w:rsidRPr="0046571F" w:rsidRDefault="00A43952" w:rsidP="00A43952">
      <w:pPr>
        <w:ind w:left="708"/>
        <w:rPr>
          <w:color w:val="FF0000"/>
        </w:rPr>
      </w:pPr>
      <w:r w:rsidRPr="0046571F">
        <w:rPr>
          <w:color w:val="FF0000"/>
        </w:rPr>
        <w:t>Ihr Besuch dieser Webs</w:t>
      </w:r>
      <w:r w:rsidR="00EE245C" w:rsidRPr="0046571F">
        <w:rPr>
          <w:color w:val="FF0000"/>
        </w:rPr>
        <w:t>ite wird aktuell von der Matomo-</w:t>
      </w:r>
      <w:r w:rsidRPr="0046571F">
        <w:rPr>
          <w:color w:val="FF0000"/>
        </w:rPr>
        <w:t>Webanalyse erfasst. Klicken Sie hier, damit Ihr Besuch nicht mehr erfasst wird.</w:t>
      </w:r>
    </w:p>
    <w:p w14:paraId="34B8116D" w14:textId="77777777" w:rsidR="00D0651A" w:rsidRDefault="00D0651A" w:rsidP="003042CB">
      <w:pPr>
        <w:pStyle w:val="berschrift2"/>
      </w:pPr>
      <w:bookmarkStart w:id="6" w:name="_Toc11672571"/>
      <w:r>
        <w:t>Suche mittels Google</w:t>
      </w:r>
      <w:r w:rsidR="009A1A6D">
        <w:t xml:space="preserve"> </w:t>
      </w:r>
      <w:r w:rsidR="009A1A6D" w:rsidRPr="009A1A6D">
        <w:t>Search Engine</w:t>
      </w:r>
      <w:bookmarkEnd w:id="6"/>
    </w:p>
    <w:p w14:paraId="14815D7D" w14:textId="77777777" w:rsidR="00E04AC2" w:rsidRDefault="00D0651A" w:rsidP="00D0651A">
      <w:r>
        <w:t xml:space="preserve">Die Suche im Webangebot der </w:t>
      </w:r>
      <w:r w:rsidR="00C26230">
        <w:t>&lt;Hochschule&gt;</w:t>
      </w:r>
      <w:r>
        <w:t xml:space="preserve"> erfolgt mittels des Dienstes Google Custom Search Engine. </w:t>
      </w:r>
    </w:p>
    <w:p w14:paraId="41EC448D" w14:textId="77777777" w:rsidR="00E04AC2" w:rsidRDefault="004657B5" w:rsidP="00D0651A">
      <w:r>
        <w:t>Die Suche</w:t>
      </w:r>
      <w:r w:rsidR="00FB6C1C">
        <w:t xml:space="preserve"> ist kein Angebot im </w:t>
      </w:r>
      <w:r w:rsidR="002339FB">
        <w:t>V</w:t>
      </w:r>
      <w:r w:rsidR="00FB6C1C">
        <w:t xml:space="preserve">erantwortungsbereich der </w:t>
      </w:r>
      <w:r w:rsidR="00C26230">
        <w:t>&lt;Hochschule&gt;</w:t>
      </w:r>
      <w:r w:rsidR="002339FB">
        <w:t>.</w:t>
      </w:r>
      <w:r w:rsidR="00E04AC2">
        <w:t xml:space="preserve"> </w:t>
      </w:r>
      <w:r w:rsidR="00174895">
        <w:t>Beim Aufruf von Webseiten</w:t>
      </w:r>
      <w:r w:rsidRPr="004657B5">
        <w:t xml:space="preserve"> </w:t>
      </w:r>
      <w:r>
        <w:t xml:space="preserve">der </w:t>
      </w:r>
      <w:r w:rsidR="00C26230">
        <w:t>&lt;Hochschule&gt;</w:t>
      </w:r>
      <w:r w:rsidR="00174895">
        <w:t xml:space="preserve"> werden keine Daten an Google übermittelt.</w:t>
      </w:r>
      <w:r w:rsidR="00FB6C1C">
        <w:t xml:space="preserve"> </w:t>
      </w:r>
    </w:p>
    <w:p w14:paraId="200E9B48" w14:textId="77777777" w:rsidR="00FB6C1C" w:rsidRDefault="00174895" w:rsidP="00D0651A">
      <w:r>
        <w:t>Erst</w:t>
      </w:r>
      <w:r w:rsidR="00D0651A">
        <w:t xml:space="preserve"> </w:t>
      </w:r>
      <w:r w:rsidR="002339FB">
        <w:t>bei der Suche, d.</w:t>
      </w:r>
      <w:r w:rsidR="009A1A6D">
        <w:t xml:space="preserve"> </w:t>
      </w:r>
      <w:r w:rsidR="002339FB">
        <w:t xml:space="preserve">h. </w:t>
      </w:r>
      <w:r w:rsidR="00D0651A">
        <w:t xml:space="preserve">nach Quittierung </w:t>
      </w:r>
      <w:r w:rsidR="004A1492">
        <w:t>einer</w:t>
      </w:r>
      <w:r>
        <w:t xml:space="preserve"> Suchanfrage </w:t>
      </w:r>
      <w:r w:rsidR="002339FB">
        <w:t>(in dem</w:t>
      </w:r>
      <w:r w:rsidR="00E04AC2">
        <w:t xml:space="preserve"> mit „</w:t>
      </w:r>
      <w:r w:rsidR="002339FB">
        <w:t>Suchen (Google)“ bezeichneten Eingabefeld)</w:t>
      </w:r>
      <w:r w:rsidR="00EE245C">
        <w:t>,</w:t>
      </w:r>
      <w:r w:rsidR="002339FB">
        <w:t xml:space="preserve"> </w:t>
      </w:r>
      <w:r>
        <w:t xml:space="preserve">wird </w:t>
      </w:r>
      <w:r w:rsidR="00D0651A">
        <w:t xml:space="preserve">durch das Klicken auf das Lupensymbol oder durch Betätigen der Return-Taste </w:t>
      </w:r>
      <w:r>
        <w:t xml:space="preserve">die Eingabe </w:t>
      </w:r>
      <w:r w:rsidR="00D0651A">
        <w:t xml:space="preserve">an das US-amerikanische Unternehmen Google Inc. geschickt. Übertragen werden dabei die Suchbegriffe, </w:t>
      </w:r>
      <w:r w:rsidR="00E0581C">
        <w:t>Ihre</w:t>
      </w:r>
      <w:r w:rsidR="00D0651A">
        <w:t xml:space="preserve"> IP-Adresse</w:t>
      </w:r>
      <w:r w:rsidR="00E0581C">
        <w:t xml:space="preserve"> und</w:t>
      </w:r>
      <w:r w:rsidR="00D0651A">
        <w:t xml:space="preserve"> Browserinformationen</w:t>
      </w:r>
      <w:r w:rsidR="00E0581C">
        <w:t>.</w:t>
      </w:r>
      <w:r w:rsidR="00D0651A">
        <w:t xml:space="preserve"> </w:t>
      </w:r>
      <w:r w:rsidR="00E0581C">
        <w:t>B</w:t>
      </w:r>
      <w:r w:rsidR="00D0651A">
        <w:t xml:space="preserve">eim Aufrufen der Google-Seite wird ein Cookie gesetzt. </w:t>
      </w:r>
    </w:p>
    <w:p w14:paraId="6B67ECA0" w14:textId="77777777" w:rsidR="00D0651A" w:rsidRDefault="00D0651A" w:rsidP="00D0651A">
      <w:r>
        <w:t xml:space="preserve">Weitere Informationen finden Sie in </w:t>
      </w:r>
      <w:r w:rsidR="00FB6C1C">
        <w:t xml:space="preserve">der </w:t>
      </w:r>
      <w:r>
        <w:t>Datenschutzerklärung von Google</w:t>
      </w:r>
      <w:r w:rsidR="00E0581C">
        <w:t xml:space="preserve"> (</w:t>
      </w:r>
      <w:r w:rsidR="00E0581C" w:rsidRPr="00E0581C">
        <w:t>https://policies.google.com/privacy</w:t>
      </w:r>
      <w:r w:rsidR="00E0581C">
        <w:t>)</w:t>
      </w:r>
      <w:r>
        <w:t>.</w:t>
      </w:r>
      <w:r w:rsidR="00E0581C">
        <w:t xml:space="preserve"> </w:t>
      </w:r>
    </w:p>
    <w:p w14:paraId="0CED9D4E" w14:textId="77777777" w:rsidR="00D0651A" w:rsidRDefault="00D0651A" w:rsidP="003042CB">
      <w:pPr>
        <w:pStyle w:val="berschrift2"/>
      </w:pPr>
      <w:bookmarkStart w:id="7" w:name="_Toc11672572"/>
      <w:r>
        <w:t>Social Plugins</w:t>
      </w:r>
      <w:bookmarkEnd w:id="7"/>
    </w:p>
    <w:p w14:paraId="12B87176" w14:textId="77777777" w:rsidR="00D0651A" w:rsidRDefault="00D0651A" w:rsidP="00D0651A">
      <w:r>
        <w:t xml:space="preserve">Das Webangebot der </w:t>
      </w:r>
      <w:r w:rsidR="00C26230">
        <w:t>&lt;Hochschule&gt;</w:t>
      </w:r>
      <w:r>
        <w:t xml:space="preserve"> verwendet keine direkten Einbindungen von Social Plugins (bspw. Like-Buttons) sozialer Netzwerke, z. B. Facebook oder Twitter. Somit werden beim Aufruf der Webseiten keine Daten an externe soziale Netzwerke übermittelt. </w:t>
      </w:r>
    </w:p>
    <w:p w14:paraId="48E57137" w14:textId="77777777" w:rsidR="00D0651A" w:rsidRDefault="00D0651A" w:rsidP="00D0651A">
      <w:r>
        <w:t>Erst wenn Sie Icons/Symbole</w:t>
      </w:r>
      <w:r w:rsidR="003042CB">
        <w:t>/Links</w:t>
      </w:r>
      <w:r>
        <w:t xml:space="preserve"> der </w:t>
      </w:r>
      <w:r w:rsidR="00EE245C">
        <w:t>s</w:t>
      </w:r>
      <w:r>
        <w:t xml:space="preserve">ozialen Netzwerke auf den Webseiten der </w:t>
      </w:r>
      <w:r w:rsidR="00C26230">
        <w:t>&lt;Hochschule&gt;</w:t>
      </w:r>
      <w:r>
        <w:t xml:space="preserve"> anklicken und die darüber verlinkten Seiten aufrufen, </w:t>
      </w:r>
      <w:r w:rsidR="003042CB">
        <w:t xml:space="preserve">verlassen Sie die Webseiten, die sich in der Verantwortung der </w:t>
      </w:r>
      <w:r w:rsidR="00C26230">
        <w:t>&lt;Hochschule&gt;</w:t>
      </w:r>
      <w:r w:rsidR="003042CB">
        <w:t xml:space="preserve"> befinden, und es </w:t>
      </w:r>
      <w:r>
        <w:t xml:space="preserve">erfolgen Aufrufe </w:t>
      </w:r>
      <w:r w:rsidR="003042CB">
        <w:t>externer Webseiten</w:t>
      </w:r>
      <w:r>
        <w:t xml:space="preserve"> entsprechend de</w:t>
      </w:r>
      <w:r w:rsidR="00EE245C">
        <w:t>n</w:t>
      </w:r>
      <w:r>
        <w:t xml:space="preserve"> Bedingungen des jeweiligen </w:t>
      </w:r>
      <w:r w:rsidR="003238C0">
        <w:t>Anbieters</w:t>
      </w:r>
      <w:r w:rsidR="00EE245C">
        <w:t xml:space="preserve"> </w:t>
      </w:r>
      <w:r w:rsidR="003238C0">
        <w:t>/</w:t>
      </w:r>
      <w:r w:rsidR="00EE245C">
        <w:t xml:space="preserve"> </w:t>
      </w:r>
      <w:r>
        <w:t xml:space="preserve">sozialen Netzwerks. </w:t>
      </w:r>
    </w:p>
    <w:p w14:paraId="25353169" w14:textId="77777777" w:rsidR="00A54A6D" w:rsidRDefault="00A54A6D" w:rsidP="003042CB">
      <w:pPr>
        <w:pStyle w:val="berschrift1"/>
      </w:pPr>
      <w:bookmarkStart w:id="8" w:name="_Toc11672573"/>
      <w:r>
        <w:t>Rechtsgrundlage</w:t>
      </w:r>
      <w:r w:rsidR="00FB6C1C">
        <w:t>n</w:t>
      </w:r>
      <w:bookmarkEnd w:id="8"/>
    </w:p>
    <w:p w14:paraId="04B5483D" w14:textId="77777777" w:rsidR="00BA4449" w:rsidRDefault="00A54A6D" w:rsidP="00BA4449">
      <w:r>
        <w:t xml:space="preserve">Die </w:t>
      </w:r>
      <w:r w:rsidR="00C26230">
        <w:t>&lt;Hochschule&gt;</w:t>
      </w:r>
      <w:r>
        <w:t xml:space="preserve"> erhebt und verarbeitet </w:t>
      </w:r>
      <w:r w:rsidR="004672A1">
        <w:t xml:space="preserve">die oben genannten für den technischen Betrieb erforderlichen Daten, Logfiles zur Wahrung der technischen Sicherheit der Systeme sowie die Daten im Rahmen der Webanalyse zur Wahrung berechtigter Interessen der </w:t>
      </w:r>
      <w:r w:rsidR="00C26230">
        <w:t>&lt;Hochschule&gt;</w:t>
      </w:r>
      <w:r w:rsidR="004672A1">
        <w:t xml:space="preserve"> gemäß Art. 6 Abs. 1 lit. f. EU-DSGVO.</w:t>
      </w:r>
      <w:r w:rsidR="00BA4449" w:rsidRPr="00BA4449">
        <w:t xml:space="preserve"> </w:t>
      </w:r>
      <w:r w:rsidR="00BA4449">
        <w:t>Die Daten sind für die Auslieferung von Webseiten, für den sicheren Betrieb der Webserver sowie die Verbesserung des Webangebots erforderlich und werden nur für die jeweils genannten Zwecke genutzt.</w:t>
      </w:r>
    </w:p>
    <w:p w14:paraId="39A0FD64" w14:textId="77777777" w:rsidR="004672A1" w:rsidRDefault="004672A1" w:rsidP="00A54A6D">
      <w:r>
        <w:t xml:space="preserve">Die Erhebung von weiteren Daten in </w:t>
      </w:r>
      <w:r w:rsidRPr="004672A1">
        <w:t>Formulare</w:t>
      </w:r>
      <w:r>
        <w:t>n</w:t>
      </w:r>
      <w:r w:rsidRPr="004672A1">
        <w:t xml:space="preserve"> und webbasierte</w:t>
      </w:r>
      <w:r>
        <w:t>n</w:t>
      </w:r>
      <w:r w:rsidRPr="004672A1">
        <w:t xml:space="preserve"> Dienste</w:t>
      </w:r>
      <w:r>
        <w:t xml:space="preserve">n basiert auf einer Einwilligung der betroffenen Personen gemäß Art. 6 Abs. 1 lit. a. EU-DSGVO oder ist für die Erfüllung von Aufgaben der </w:t>
      </w:r>
      <w:r w:rsidR="00C26230">
        <w:t>&lt;Hochschule&gt;</w:t>
      </w:r>
      <w:r>
        <w:t xml:space="preserve"> erforderlich gemäß Art. 6 Abs. 1 lit. e. EU-DSGVO in Verbindung mit de</w:t>
      </w:r>
      <w:r w:rsidR="00BA4449">
        <w:t>m</w:t>
      </w:r>
      <w:r>
        <w:t xml:space="preserve"> Hochschulgesetz </w:t>
      </w:r>
      <w:r w:rsidR="00BA4449">
        <w:t>des Landes Nordrhein-Westfalen (HG NRW) und ggf. weitere</w:t>
      </w:r>
      <w:r w:rsidR="00EE245C">
        <w:t>n</w:t>
      </w:r>
      <w:r w:rsidR="00BA4449">
        <w:t xml:space="preserve"> Rechtsgrundlagen. Welche Rechtsgrundlagen jeweils zutreffen, darüber wird </w:t>
      </w:r>
      <w:r w:rsidR="00E0581C">
        <w:t xml:space="preserve">direkt </w:t>
      </w:r>
      <w:r w:rsidR="00BA4449">
        <w:t>an den entsprechenden Formularen bzw. Webdiensten informiert</w:t>
      </w:r>
      <w:r w:rsidR="00E04AC2">
        <w:t>.</w:t>
      </w:r>
    </w:p>
    <w:p w14:paraId="7025A5C4" w14:textId="77777777" w:rsidR="00EE3B30" w:rsidRDefault="00EE3B30" w:rsidP="003042CB">
      <w:pPr>
        <w:pStyle w:val="berschrift1"/>
      </w:pPr>
      <w:bookmarkStart w:id="9" w:name="_Toc11672574"/>
      <w:r>
        <w:t>Datenübermittlungen</w:t>
      </w:r>
      <w:bookmarkEnd w:id="9"/>
    </w:p>
    <w:p w14:paraId="6F553222" w14:textId="77777777" w:rsidR="00C262A6" w:rsidRDefault="00B302DF" w:rsidP="00C262A6">
      <w:r>
        <w:t xml:space="preserve">Personenbezogene </w:t>
      </w:r>
      <w:r w:rsidR="00C262A6">
        <w:t xml:space="preserve">Daten, die im Rahmen </w:t>
      </w:r>
      <w:r w:rsidR="00B51FAA">
        <w:t xml:space="preserve">der Nutzung des Webangebots der </w:t>
      </w:r>
      <w:r w:rsidR="00C26230">
        <w:t>&lt;Hochschule&gt;</w:t>
      </w:r>
      <w:r w:rsidR="00C262A6">
        <w:t xml:space="preserve"> verarbeitet werden, übermitteln wir grundsätzlich nicht an Dritte. In Einzelfällen kann dies auf Grundlage einer gesetzlichen Erlaubnis erfolgen, zum Beispiel eine Übermittlung an Strafverfolgungsbehörden zur Aufklärung von Straftaten im Rahmen der Regelungen der Strafprozessordnung </w:t>
      </w:r>
      <w:r w:rsidR="0025465C">
        <w:t xml:space="preserve">(StPO) </w:t>
      </w:r>
      <w:r w:rsidR="00C262A6">
        <w:t xml:space="preserve">oder zwecks </w:t>
      </w:r>
      <w:r w:rsidR="00C262A6" w:rsidRPr="00C262A6">
        <w:t>Geltendmachung von Schadensersatzansprüchen</w:t>
      </w:r>
      <w:r w:rsidR="0025465C">
        <w:t xml:space="preserve"> bei Urheberrechtsverletzungen</w:t>
      </w:r>
      <w:r w:rsidR="00C262A6">
        <w:t>. Sofern technische Dienstleister Zugang zu personenbezogenen Daten erhalten, geschieht dies auf Grundlage eines Vertrags gemäß Art. 28 DSGVO.</w:t>
      </w:r>
    </w:p>
    <w:p w14:paraId="32712BC7" w14:textId="77777777" w:rsidR="00C262A6" w:rsidRDefault="00C262A6" w:rsidP="00C262A6">
      <w:r>
        <w:t>Es werden grundsätzlich keine personenbezogenen Daten in Länder außerhalb des europäischen Wirtschaftsraums und assoziierter Länder übermittelt (kein „Drittlandtransfer“). Sofern dies erforderlich sein sollte, informieren wir Sie gesondert.</w:t>
      </w:r>
    </w:p>
    <w:p w14:paraId="3AA93AA6" w14:textId="77777777" w:rsidR="003042CB" w:rsidRDefault="003042CB" w:rsidP="003042CB">
      <w:pPr>
        <w:pStyle w:val="berschrift1"/>
      </w:pPr>
      <w:bookmarkStart w:id="10" w:name="_Toc11672575"/>
      <w:r>
        <w:t>Kontaktdaten</w:t>
      </w:r>
      <w:bookmarkEnd w:id="10"/>
    </w:p>
    <w:p w14:paraId="093BC57B" w14:textId="77777777" w:rsidR="00C26230" w:rsidRPr="0049247A" w:rsidRDefault="00C26230" w:rsidP="00C26230">
      <w:r>
        <w:t xml:space="preserve">Verantwortlich für den Betrieb des Umfragesystems </w:t>
      </w:r>
      <w:proofErr w:type="spellStart"/>
      <w:r>
        <w:t>LimeSurvey</w:t>
      </w:r>
      <w:proofErr w:type="spellEnd"/>
      <w:r>
        <w:t xml:space="preserve"> ist die &lt;Hochschule&gt;,</w:t>
      </w:r>
      <w:r w:rsidRPr="0049247A">
        <w:t xml:space="preserve"> eine vom Land NRW getragene, rechtsfähige Körperschaft des Öffentlichen Rechts. Sie wird durch</w:t>
      </w:r>
      <w:r>
        <w:t xml:space="preserve"> &lt;</w:t>
      </w:r>
      <w:r w:rsidRPr="0049247A">
        <w:t xml:space="preserve">die Präsidentin </w:t>
      </w:r>
      <w:r>
        <w:t xml:space="preserve">/ die Rektorin&gt; </w:t>
      </w:r>
      <w:r w:rsidRPr="0049247A">
        <w:t>vertreten.</w:t>
      </w:r>
    </w:p>
    <w:p w14:paraId="5513A49F" w14:textId="77777777" w:rsidR="00174895" w:rsidRDefault="00174895" w:rsidP="003042CB">
      <w:pPr>
        <w:pStyle w:val="berschrift2"/>
      </w:pPr>
      <w:bookmarkStart w:id="11" w:name="_Toc11672576"/>
      <w:r>
        <w:t>Kontaktdaten des Verantwortlichen</w:t>
      </w:r>
      <w:bookmarkEnd w:id="11"/>
    </w:p>
    <w:p w14:paraId="6D9F56A7" w14:textId="77777777" w:rsidR="00C26230" w:rsidRDefault="00C26230" w:rsidP="00C26230">
      <w:r>
        <w:t>&lt;Hochschule&gt;</w:t>
      </w:r>
      <w:r>
        <w:br/>
        <w:t xml:space="preserve">&lt;Adresse&gt; </w:t>
      </w:r>
    </w:p>
    <w:p w14:paraId="14CC3E48" w14:textId="77777777" w:rsidR="00C26230" w:rsidRDefault="00C26230" w:rsidP="00C26230">
      <w:r>
        <w:t>Tel.: &lt;0 … &gt;</w:t>
      </w:r>
      <w:r>
        <w:br/>
        <w:t xml:space="preserve">Web.: http://www.&lt;hochschule&gt;.de </w:t>
      </w:r>
    </w:p>
    <w:p w14:paraId="7A7DFC23" w14:textId="77777777" w:rsidR="00174895" w:rsidRDefault="00C26230" w:rsidP="00C26230">
      <w:pPr>
        <w:pStyle w:val="berschrift2"/>
      </w:pPr>
      <w:r>
        <w:t xml:space="preserve"> </w:t>
      </w:r>
      <w:bookmarkStart w:id="12" w:name="_Toc11672577"/>
      <w:r w:rsidR="00174895">
        <w:t>Kontaktdaten des Datenschutzbeauftragten</w:t>
      </w:r>
      <w:bookmarkEnd w:id="12"/>
    </w:p>
    <w:p w14:paraId="4E3EBC75" w14:textId="77777777" w:rsidR="00C26230" w:rsidRPr="00C26230" w:rsidRDefault="00C26230" w:rsidP="00C26230">
      <w:r w:rsidRPr="00C26230">
        <w:t>Den behördlichen Datenschutzbeauftragten der &lt;Hochschule&gt; erreichen Sie postalisch unter der oben angegebener Adresse des Verantwortlichen oder wie folgt:</w:t>
      </w:r>
    </w:p>
    <w:p w14:paraId="57D0A427" w14:textId="77777777" w:rsidR="00C26230" w:rsidRPr="00C26230" w:rsidRDefault="00C26230" w:rsidP="00C26230">
      <w:r w:rsidRPr="00C26230">
        <w:t xml:space="preserve">E-Mail: </w:t>
      </w:r>
      <w:proofErr w:type="spellStart"/>
      <w:r w:rsidRPr="00C26230">
        <w:t>datenschutz</w:t>
      </w:r>
      <w:proofErr w:type="spellEnd"/>
      <w:r w:rsidRPr="00C26230">
        <w:t>@&lt;</w:t>
      </w:r>
      <w:proofErr w:type="spellStart"/>
      <w:r w:rsidRPr="00C26230">
        <w:t>hochschule</w:t>
      </w:r>
      <w:proofErr w:type="spellEnd"/>
      <w:r w:rsidRPr="00C26230">
        <w:t>&gt;.de</w:t>
      </w:r>
    </w:p>
    <w:p w14:paraId="7A36493A" w14:textId="77777777" w:rsidR="00C26230" w:rsidRPr="00C26230" w:rsidRDefault="00C26230" w:rsidP="00C26230">
      <w:r w:rsidRPr="00C26230">
        <w:t>Tel.: &lt;0 … &gt;</w:t>
      </w:r>
    </w:p>
    <w:p w14:paraId="0FA426D7" w14:textId="77777777" w:rsidR="00C26230" w:rsidRDefault="00C26230" w:rsidP="00C26230">
      <w:pPr>
        <w:rPr>
          <w:b/>
          <w:bCs/>
        </w:rPr>
      </w:pPr>
      <w:r w:rsidRPr="00C26230">
        <w:t>Web.: http://www.&lt;Hochschule&gt;.de/datenschutz/</w:t>
      </w:r>
      <w:r w:rsidRPr="00C26230">
        <w:t xml:space="preserve"> </w:t>
      </w:r>
    </w:p>
    <w:p w14:paraId="2772C7D2" w14:textId="77777777" w:rsidR="003042CB" w:rsidRDefault="003042CB" w:rsidP="00C26230">
      <w:pPr>
        <w:pStyle w:val="berschrift1"/>
      </w:pPr>
      <w:bookmarkStart w:id="13" w:name="_Toc11672578"/>
      <w:r>
        <w:t>Ihre Rechte als Betroffene/r</w:t>
      </w:r>
      <w:bookmarkEnd w:id="13"/>
    </w:p>
    <w:p w14:paraId="7968823A" w14:textId="77777777" w:rsidR="0049247A" w:rsidRDefault="0049247A" w:rsidP="0049247A">
      <w:r>
        <w:t xml:space="preserve">Sie können als betroffene Person jederzeit </w:t>
      </w:r>
      <w:r w:rsidR="0080590B">
        <w:t>die Ihnen durch die EU-DSGVO gewähr</w:t>
      </w:r>
      <w:r w:rsidR="00EE245C">
        <w:t>t</w:t>
      </w:r>
      <w:r w:rsidR="0080590B">
        <w:t>en Rechte geltend machen</w:t>
      </w:r>
      <w:r w:rsidR="0019175D">
        <w:t>, soweit diese für die Verarbeitung zutreffen</w:t>
      </w:r>
      <w:r w:rsidR="00E0581C">
        <w:t>:</w:t>
      </w:r>
    </w:p>
    <w:p w14:paraId="3958DB17" w14:textId="77777777" w:rsidR="0049247A" w:rsidRPr="00BA4449" w:rsidRDefault="0049247A" w:rsidP="00BA4449">
      <w:pPr>
        <w:pStyle w:val="Listenabsatz"/>
        <w:numPr>
          <w:ilvl w:val="0"/>
          <w:numId w:val="5"/>
        </w:numPr>
      </w:pPr>
      <w:r w:rsidRPr="00BA4449">
        <w:t>das Recht auf Auskunft, ob und welche Daten von Ihnen verarbeitet werden (Art. 15 DSGVO);</w:t>
      </w:r>
    </w:p>
    <w:p w14:paraId="20D9CA1D" w14:textId="77777777" w:rsidR="0049247A" w:rsidRPr="00BA4449" w:rsidRDefault="0049247A" w:rsidP="00BA4449">
      <w:pPr>
        <w:pStyle w:val="Listenabsatz"/>
        <w:numPr>
          <w:ilvl w:val="0"/>
          <w:numId w:val="5"/>
        </w:numPr>
      </w:pPr>
      <w:r w:rsidRPr="00BA4449">
        <w:t xml:space="preserve">das Recht, die Berichtigung oder Vervollständigung der Sie betreffenden Daten </w:t>
      </w:r>
      <w:r w:rsidR="00EE245C">
        <w:t xml:space="preserve">zu </w:t>
      </w:r>
      <w:r w:rsidRPr="00BA4449">
        <w:t>verlangen (Art. 16 DSGVO);</w:t>
      </w:r>
    </w:p>
    <w:p w14:paraId="5E2B7C52" w14:textId="77777777" w:rsidR="0049247A" w:rsidRPr="00BA4449" w:rsidRDefault="0049247A" w:rsidP="00BA4449">
      <w:pPr>
        <w:pStyle w:val="Listenabsatz"/>
        <w:numPr>
          <w:ilvl w:val="0"/>
          <w:numId w:val="5"/>
        </w:numPr>
      </w:pPr>
      <w:r w:rsidRPr="00BA4449">
        <w:t>das Recht auf Löschung der Sie betreffenden Daten nach Maßgabe des Art. 17 DSGVO</w:t>
      </w:r>
    </w:p>
    <w:p w14:paraId="454D420F" w14:textId="77777777" w:rsidR="0049247A" w:rsidRPr="00BA4449" w:rsidRDefault="0049247A" w:rsidP="00BA4449">
      <w:pPr>
        <w:pStyle w:val="Listenabsatz"/>
        <w:numPr>
          <w:ilvl w:val="0"/>
          <w:numId w:val="5"/>
        </w:numPr>
      </w:pPr>
      <w:r w:rsidRPr="00BA4449">
        <w:t>das Recht</w:t>
      </w:r>
      <w:r w:rsidR="00EE245C">
        <w:t>,</w:t>
      </w:r>
      <w:r w:rsidRPr="00BA4449">
        <w:t xml:space="preserve"> nach Maßgabe des Art. 18 DSGVO eine Einschränkung der Verarbeitung der Daten zu verlangen;</w:t>
      </w:r>
    </w:p>
    <w:p w14:paraId="3FEC2559" w14:textId="77777777" w:rsidR="0049247A" w:rsidRDefault="0049247A" w:rsidP="00BA4449">
      <w:pPr>
        <w:pStyle w:val="Listenabsatz"/>
        <w:numPr>
          <w:ilvl w:val="0"/>
          <w:numId w:val="5"/>
        </w:numPr>
      </w:pPr>
      <w:r w:rsidRPr="00BA4449">
        <w:t>das Recht auf Widerspruch gegen eine künftige Verarbeitung der Sie betreffenden Daten</w:t>
      </w:r>
      <w:r w:rsidR="00E0581C">
        <w:t xml:space="preserve"> nach Maßgabe des Art. 21 DSGVO.</w:t>
      </w:r>
    </w:p>
    <w:p w14:paraId="61619063" w14:textId="77777777" w:rsidR="0019175D" w:rsidRPr="00BA4449" w:rsidRDefault="0019175D" w:rsidP="0019175D">
      <w:r w:rsidRPr="0019175D">
        <w:t>Die Erfassung der Daten zur Bereitstellung de</w:t>
      </w:r>
      <w:r w:rsidR="00E0581C">
        <w:t>s</w:t>
      </w:r>
      <w:r w:rsidRPr="0019175D">
        <w:t xml:space="preserve"> Web</w:t>
      </w:r>
      <w:r w:rsidR="00E0581C">
        <w:t>angebots</w:t>
      </w:r>
      <w:r w:rsidRPr="0019175D">
        <w:t xml:space="preserve"> und die Speicherung der Daten in Logfiles ist für den Betrieb de</w:t>
      </w:r>
      <w:r w:rsidR="00F67ACE">
        <w:t>r</w:t>
      </w:r>
      <w:r w:rsidRPr="0019175D">
        <w:t xml:space="preserve"> </w:t>
      </w:r>
      <w:r w:rsidR="00F67ACE">
        <w:t>Webseiten</w:t>
      </w:r>
      <w:r w:rsidRPr="0019175D">
        <w:t xml:space="preserve"> zwingend erforderlich. Es besteht folglich seitens </w:t>
      </w:r>
      <w:r w:rsidR="00F67ACE">
        <w:t xml:space="preserve">der Nutzerin / </w:t>
      </w:r>
      <w:r w:rsidRPr="0019175D">
        <w:t>des Nutzers keine Widerspruchsmöglichkeit.</w:t>
      </w:r>
      <w:r>
        <w:t xml:space="preserve"> Obwohl IP-Adressen als personenbezogene Daten gelten, so werden diese vo</w:t>
      </w:r>
      <w:r w:rsidR="002E664B">
        <w:t>n</w:t>
      </w:r>
      <w:r>
        <w:t xml:space="preserve"> </w:t>
      </w:r>
      <w:r w:rsidR="002E664B">
        <w:t xml:space="preserve">der </w:t>
      </w:r>
      <w:r w:rsidR="00C26230">
        <w:t>&lt;Hochschule&gt;</w:t>
      </w:r>
      <w:r w:rsidR="002E664B">
        <w:t xml:space="preserve"> </w:t>
      </w:r>
      <w:r>
        <w:t xml:space="preserve">keinen Personen zugeordnet, können also bei Auskunftsanfragen von </w:t>
      </w:r>
      <w:r w:rsidR="00F67ACE">
        <w:t xml:space="preserve">Nutzerinnen / </w:t>
      </w:r>
      <w:r>
        <w:t>Nutzern nicht zugeordnet und damit nicht beauskunftet werden.</w:t>
      </w:r>
    </w:p>
    <w:p w14:paraId="76ED039F" w14:textId="77777777" w:rsidR="003F7350" w:rsidRDefault="0080590B" w:rsidP="003F7350">
      <w:r>
        <w:t xml:space="preserve">Sie haben </w:t>
      </w:r>
      <w:r w:rsidR="003F7350">
        <w:t>über die genannten Rechte hinaus</w:t>
      </w:r>
      <w:r w:rsidR="00BA4449">
        <w:t xml:space="preserve"> </w:t>
      </w:r>
      <w:r w:rsidR="0049247A">
        <w:t>das Recht</w:t>
      </w:r>
      <w:r w:rsidR="00EE245C">
        <w:t>,</w:t>
      </w:r>
      <w:r w:rsidR="0049247A">
        <w:t xml:space="preserve"> eine Beschwerde bei der datenschutzrechtlichen Aufsichtsbehörde einzureichen (Art. 77 DSGVO), zum Beispiel bei der für die Hochschule zuständigen </w:t>
      </w:r>
    </w:p>
    <w:p w14:paraId="7DB0ECE9" w14:textId="77777777" w:rsidR="003F7350" w:rsidRDefault="0049247A" w:rsidP="003F7350">
      <w:r>
        <w:t xml:space="preserve">Landesbeauftragten </w:t>
      </w:r>
      <w:r w:rsidR="003F7350">
        <w:t>für Datenschutz und Informationsfreiheit Nordrhein-Westfalen</w:t>
      </w:r>
      <w:r w:rsidR="00E0581C">
        <w:br/>
      </w:r>
      <w:r w:rsidR="003F7350">
        <w:t>Kavalleriestr. 2-4</w:t>
      </w:r>
    </w:p>
    <w:p w14:paraId="077D941E" w14:textId="77777777" w:rsidR="003F7350" w:rsidRDefault="003F7350" w:rsidP="003F7350">
      <w:r>
        <w:t>40213 Düsseldorf</w:t>
      </w:r>
    </w:p>
    <w:p w14:paraId="77A804E8" w14:textId="77777777" w:rsidR="003F7350" w:rsidRDefault="003F7350" w:rsidP="003F7350">
      <w:r>
        <w:t>Telefon: 0211/38424-0</w:t>
      </w:r>
    </w:p>
    <w:p w14:paraId="03D13976" w14:textId="77777777" w:rsidR="003F7350" w:rsidRDefault="003F7350" w:rsidP="003F7350">
      <w:r>
        <w:t xml:space="preserve">E-Mail: </w:t>
      </w:r>
      <w:r w:rsidR="00C262A6" w:rsidRPr="00E0581C">
        <w:t>poststelle@ldi.nrw.de</w:t>
      </w:r>
    </w:p>
    <w:p w14:paraId="0C961D0A" w14:textId="77777777" w:rsidR="00BF2026" w:rsidRDefault="00BF2026" w:rsidP="00BF2026">
      <w:pPr>
        <w:pStyle w:val="berschrift1"/>
      </w:pPr>
      <w:bookmarkStart w:id="14" w:name="_Toc11672579"/>
      <w:r w:rsidRPr="00BF2026">
        <w:t>Gültigkeit dieser Datenschutzerklärung</w:t>
      </w:r>
      <w:bookmarkEnd w:id="14"/>
    </w:p>
    <w:p w14:paraId="75E4D2CF" w14:textId="77777777" w:rsidR="00C262A6" w:rsidRDefault="00BF2026" w:rsidP="00BF2026">
      <w:r w:rsidRPr="00BF2026">
        <w:t>Wir behalten uns das Recht vor, die</w:t>
      </w:r>
      <w:r>
        <w:t>se</w:t>
      </w:r>
      <w:r w:rsidRPr="00BF2026">
        <w:t xml:space="preserve"> Datenschutzerklärungen abzuändern, um sie gegebenenfalls an Änderungen relevanter Gesetzte bzw. Vorschriften anzupassen oder Ihren Bedürfnissen besser gerecht zu werden. Bitte beachten Sie daher die aktuelle Versionsnummer der Datenschutzerklärung.</w:t>
      </w:r>
    </w:p>
    <w:sectPr w:rsidR="00C262A6">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02BC8" w14:textId="77777777" w:rsidR="00C26230" w:rsidRDefault="00C26230" w:rsidP="00C26230">
      <w:pPr>
        <w:spacing w:after="0" w:line="240" w:lineRule="auto"/>
      </w:pPr>
      <w:r>
        <w:separator/>
      </w:r>
    </w:p>
  </w:endnote>
  <w:endnote w:type="continuationSeparator" w:id="0">
    <w:p w14:paraId="45B42E4F" w14:textId="77777777" w:rsidR="00C26230" w:rsidRDefault="00C26230" w:rsidP="00C26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E97F52" w14:textId="77777777" w:rsidR="00C26230" w:rsidRDefault="00C26230">
    <w:pPr>
      <w:pStyle w:val="Fuzeile"/>
    </w:pPr>
    <w:r w:rsidRPr="00C26230">
      <w:t xml:space="preserve">Erstellt von der NRW Projektgruppe „EU-DSGVO – Datenschutzmanagementsysteme“ 2018 </w:t>
    </w:r>
    <w:r w:rsidRPr="00C26230">
      <w:tab/>
    </w:r>
    <w:r w:rsidRPr="000770B0">
      <w:rPr>
        <w:noProof/>
        <w:lang w:eastAsia="de-DE"/>
      </w:rPr>
      <w:drawing>
        <wp:inline distT="0" distB="0" distL="0" distR="0" wp14:anchorId="78B8C4B0" wp14:editId="635E8048">
          <wp:extent cx="436728" cy="153848"/>
          <wp:effectExtent l="0" t="0" r="1905" b="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6136" cy="15364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848A8" w14:textId="77777777" w:rsidR="00C26230" w:rsidRDefault="00C26230" w:rsidP="00C26230">
      <w:pPr>
        <w:spacing w:after="0" w:line="240" w:lineRule="auto"/>
      </w:pPr>
      <w:r>
        <w:separator/>
      </w:r>
    </w:p>
  </w:footnote>
  <w:footnote w:type="continuationSeparator" w:id="0">
    <w:p w14:paraId="19049575" w14:textId="77777777" w:rsidR="00C26230" w:rsidRDefault="00C26230" w:rsidP="00C262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61E51"/>
    <w:multiLevelType w:val="hybridMultilevel"/>
    <w:tmpl w:val="653070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8D93FC9"/>
    <w:multiLevelType w:val="hybridMultilevel"/>
    <w:tmpl w:val="A8321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5B85804"/>
    <w:multiLevelType w:val="hybridMultilevel"/>
    <w:tmpl w:val="A8321DD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4DC95E08"/>
    <w:multiLevelType w:val="hybridMultilevel"/>
    <w:tmpl w:val="20CCBE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646F49CA"/>
    <w:multiLevelType w:val="hybridMultilevel"/>
    <w:tmpl w:val="FD040B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51A"/>
    <w:rsid w:val="00005527"/>
    <w:rsid w:val="00016338"/>
    <w:rsid w:val="00044A6E"/>
    <w:rsid w:val="00077B88"/>
    <w:rsid w:val="000A50EB"/>
    <w:rsid w:val="00174895"/>
    <w:rsid w:val="0019175D"/>
    <w:rsid w:val="001B1ECA"/>
    <w:rsid w:val="002339FB"/>
    <w:rsid w:val="0025465C"/>
    <w:rsid w:val="002755D6"/>
    <w:rsid w:val="002E664B"/>
    <w:rsid w:val="003042CB"/>
    <w:rsid w:val="003238C0"/>
    <w:rsid w:val="003F7350"/>
    <w:rsid w:val="00405A51"/>
    <w:rsid w:val="00442902"/>
    <w:rsid w:val="0046571F"/>
    <w:rsid w:val="004657B5"/>
    <w:rsid w:val="004672A1"/>
    <w:rsid w:val="00490000"/>
    <w:rsid w:val="0049247A"/>
    <w:rsid w:val="004A1492"/>
    <w:rsid w:val="0061195C"/>
    <w:rsid w:val="007A5A92"/>
    <w:rsid w:val="0080590B"/>
    <w:rsid w:val="00977B29"/>
    <w:rsid w:val="009A1A6D"/>
    <w:rsid w:val="00A04EA6"/>
    <w:rsid w:val="00A12002"/>
    <w:rsid w:val="00A234AC"/>
    <w:rsid w:val="00A43952"/>
    <w:rsid w:val="00A54A6D"/>
    <w:rsid w:val="00AB09B8"/>
    <w:rsid w:val="00B302DF"/>
    <w:rsid w:val="00B51FAA"/>
    <w:rsid w:val="00B624D5"/>
    <w:rsid w:val="00BA4449"/>
    <w:rsid w:val="00BA6903"/>
    <w:rsid w:val="00BC6960"/>
    <w:rsid w:val="00BF2026"/>
    <w:rsid w:val="00C26230"/>
    <w:rsid w:val="00C262A6"/>
    <w:rsid w:val="00CA506B"/>
    <w:rsid w:val="00CC5B01"/>
    <w:rsid w:val="00D0651A"/>
    <w:rsid w:val="00D351B0"/>
    <w:rsid w:val="00D374DF"/>
    <w:rsid w:val="00D821BB"/>
    <w:rsid w:val="00DC62F1"/>
    <w:rsid w:val="00E04AC2"/>
    <w:rsid w:val="00E0581C"/>
    <w:rsid w:val="00E75372"/>
    <w:rsid w:val="00ED025F"/>
    <w:rsid w:val="00EE245C"/>
    <w:rsid w:val="00EE3B30"/>
    <w:rsid w:val="00F622DC"/>
    <w:rsid w:val="00F67ACE"/>
    <w:rsid w:val="00FB6C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06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04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06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0651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D0651A"/>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0651A"/>
    <w:pPr>
      <w:ind w:left="720"/>
      <w:contextualSpacing/>
    </w:pPr>
  </w:style>
  <w:style w:type="character" w:styleId="Hyperlink">
    <w:name w:val="Hyperlink"/>
    <w:basedOn w:val="Absatz-Standardschriftart"/>
    <w:uiPriority w:val="99"/>
    <w:unhideWhenUsed/>
    <w:rsid w:val="00174895"/>
    <w:rPr>
      <w:color w:val="0000FF" w:themeColor="hyperlink"/>
      <w:u w:val="single"/>
    </w:rPr>
  </w:style>
  <w:style w:type="character" w:customStyle="1" w:styleId="berschrift2Zchn">
    <w:name w:val="Überschrift 2 Zchn"/>
    <w:basedOn w:val="Absatz-Standardschriftart"/>
    <w:link w:val="berschrift2"/>
    <w:uiPriority w:val="9"/>
    <w:rsid w:val="003042CB"/>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CC5B01"/>
    <w:pPr>
      <w:outlineLvl w:val="9"/>
    </w:pPr>
    <w:rPr>
      <w:lang w:eastAsia="de-DE"/>
    </w:rPr>
  </w:style>
  <w:style w:type="paragraph" w:styleId="Verzeichnis1">
    <w:name w:val="toc 1"/>
    <w:basedOn w:val="Standard"/>
    <w:next w:val="Standard"/>
    <w:autoRedefine/>
    <w:uiPriority w:val="39"/>
    <w:unhideWhenUsed/>
    <w:rsid w:val="00CC5B01"/>
    <w:pPr>
      <w:spacing w:after="100"/>
    </w:pPr>
  </w:style>
  <w:style w:type="paragraph" w:styleId="Verzeichnis2">
    <w:name w:val="toc 2"/>
    <w:basedOn w:val="Standard"/>
    <w:next w:val="Standard"/>
    <w:autoRedefine/>
    <w:uiPriority w:val="39"/>
    <w:unhideWhenUsed/>
    <w:rsid w:val="00CC5B01"/>
    <w:pPr>
      <w:spacing w:after="100"/>
      <w:ind w:left="220"/>
    </w:pPr>
  </w:style>
  <w:style w:type="paragraph" w:styleId="Sprechblasentext">
    <w:name w:val="Balloon Text"/>
    <w:basedOn w:val="Standard"/>
    <w:link w:val="SprechblasentextZchn"/>
    <w:uiPriority w:val="99"/>
    <w:semiHidden/>
    <w:unhideWhenUsed/>
    <w:rsid w:val="00CC5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B01"/>
    <w:rPr>
      <w:rFonts w:ascii="Tahoma" w:hAnsi="Tahoma" w:cs="Tahoma"/>
      <w:sz w:val="16"/>
      <w:szCs w:val="16"/>
    </w:rPr>
  </w:style>
  <w:style w:type="table" w:styleId="Tabellenraster">
    <w:name w:val="Table Grid"/>
    <w:basedOn w:val="NormaleTabelle"/>
    <w:uiPriority w:val="59"/>
    <w:rsid w:val="0040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262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230"/>
  </w:style>
  <w:style w:type="paragraph" w:styleId="Fuzeile">
    <w:name w:val="footer"/>
    <w:basedOn w:val="Standard"/>
    <w:link w:val="FuzeileZchn"/>
    <w:uiPriority w:val="99"/>
    <w:unhideWhenUsed/>
    <w:rsid w:val="00C262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62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D0651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042C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D0651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D0651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D0651A"/>
    <w:rPr>
      <w:rFonts w:asciiTheme="majorHAnsi" w:eastAsiaTheme="majorEastAsia" w:hAnsiTheme="majorHAnsi" w:cstheme="majorBidi"/>
      <w:b/>
      <w:bCs/>
      <w:color w:val="365F91" w:themeColor="accent1" w:themeShade="BF"/>
      <w:sz w:val="28"/>
      <w:szCs w:val="28"/>
    </w:rPr>
  </w:style>
  <w:style w:type="paragraph" w:styleId="Listenabsatz">
    <w:name w:val="List Paragraph"/>
    <w:basedOn w:val="Standard"/>
    <w:uiPriority w:val="34"/>
    <w:qFormat/>
    <w:rsid w:val="00D0651A"/>
    <w:pPr>
      <w:ind w:left="720"/>
      <w:contextualSpacing/>
    </w:pPr>
  </w:style>
  <w:style w:type="character" w:styleId="Hyperlink">
    <w:name w:val="Hyperlink"/>
    <w:basedOn w:val="Absatz-Standardschriftart"/>
    <w:uiPriority w:val="99"/>
    <w:unhideWhenUsed/>
    <w:rsid w:val="00174895"/>
    <w:rPr>
      <w:color w:val="0000FF" w:themeColor="hyperlink"/>
      <w:u w:val="single"/>
    </w:rPr>
  </w:style>
  <w:style w:type="character" w:customStyle="1" w:styleId="berschrift2Zchn">
    <w:name w:val="Überschrift 2 Zchn"/>
    <w:basedOn w:val="Absatz-Standardschriftart"/>
    <w:link w:val="berschrift2"/>
    <w:uiPriority w:val="9"/>
    <w:rsid w:val="003042CB"/>
    <w:rPr>
      <w:rFonts w:asciiTheme="majorHAnsi" w:eastAsiaTheme="majorEastAsia" w:hAnsiTheme="majorHAnsi" w:cstheme="majorBidi"/>
      <w:b/>
      <w:bCs/>
      <w:color w:val="4F81BD" w:themeColor="accent1"/>
      <w:sz w:val="26"/>
      <w:szCs w:val="26"/>
    </w:rPr>
  </w:style>
  <w:style w:type="paragraph" w:styleId="Inhaltsverzeichnisberschrift">
    <w:name w:val="TOC Heading"/>
    <w:basedOn w:val="berschrift1"/>
    <w:next w:val="Standard"/>
    <w:uiPriority w:val="39"/>
    <w:semiHidden/>
    <w:unhideWhenUsed/>
    <w:qFormat/>
    <w:rsid w:val="00CC5B01"/>
    <w:pPr>
      <w:outlineLvl w:val="9"/>
    </w:pPr>
    <w:rPr>
      <w:lang w:eastAsia="de-DE"/>
    </w:rPr>
  </w:style>
  <w:style w:type="paragraph" w:styleId="Verzeichnis1">
    <w:name w:val="toc 1"/>
    <w:basedOn w:val="Standard"/>
    <w:next w:val="Standard"/>
    <w:autoRedefine/>
    <w:uiPriority w:val="39"/>
    <w:unhideWhenUsed/>
    <w:rsid w:val="00CC5B01"/>
    <w:pPr>
      <w:spacing w:after="100"/>
    </w:pPr>
  </w:style>
  <w:style w:type="paragraph" w:styleId="Verzeichnis2">
    <w:name w:val="toc 2"/>
    <w:basedOn w:val="Standard"/>
    <w:next w:val="Standard"/>
    <w:autoRedefine/>
    <w:uiPriority w:val="39"/>
    <w:unhideWhenUsed/>
    <w:rsid w:val="00CC5B01"/>
    <w:pPr>
      <w:spacing w:after="100"/>
      <w:ind w:left="220"/>
    </w:pPr>
  </w:style>
  <w:style w:type="paragraph" w:styleId="Sprechblasentext">
    <w:name w:val="Balloon Text"/>
    <w:basedOn w:val="Standard"/>
    <w:link w:val="SprechblasentextZchn"/>
    <w:uiPriority w:val="99"/>
    <w:semiHidden/>
    <w:unhideWhenUsed/>
    <w:rsid w:val="00CC5B0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B01"/>
    <w:rPr>
      <w:rFonts w:ascii="Tahoma" w:hAnsi="Tahoma" w:cs="Tahoma"/>
      <w:sz w:val="16"/>
      <w:szCs w:val="16"/>
    </w:rPr>
  </w:style>
  <w:style w:type="table" w:styleId="Tabellenraster">
    <w:name w:val="Table Grid"/>
    <w:basedOn w:val="NormaleTabelle"/>
    <w:uiPriority w:val="59"/>
    <w:rsid w:val="00405A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262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6230"/>
  </w:style>
  <w:style w:type="paragraph" w:styleId="Fuzeile">
    <w:name w:val="footer"/>
    <w:basedOn w:val="Standard"/>
    <w:link w:val="FuzeileZchn"/>
    <w:uiPriority w:val="99"/>
    <w:unhideWhenUsed/>
    <w:rsid w:val="00C262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6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1978580">
      <w:bodyDiv w:val="1"/>
      <w:marLeft w:val="0"/>
      <w:marRight w:val="0"/>
      <w:marTop w:val="0"/>
      <w:marBottom w:val="0"/>
      <w:divBdr>
        <w:top w:val="none" w:sz="0" w:space="0" w:color="auto"/>
        <w:left w:val="none" w:sz="0" w:space="0" w:color="auto"/>
        <w:bottom w:val="none" w:sz="0" w:space="0" w:color="auto"/>
        <w:right w:val="none" w:sz="0" w:space="0" w:color="auto"/>
      </w:divBdr>
    </w:div>
    <w:div w:id="1217088461">
      <w:bodyDiv w:val="1"/>
      <w:marLeft w:val="0"/>
      <w:marRight w:val="0"/>
      <w:marTop w:val="0"/>
      <w:marBottom w:val="0"/>
      <w:divBdr>
        <w:top w:val="none" w:sz="0" w:space="0" w:color="auto"/>
        <w:left w:val="none" w:sz="0" w:space="0" w:color="auto"/>
        <w:bottom w:val="none" w:sz="0" w:space="0" w:color="auto"/>
        <w:right w:val="none" w:sz="0" w:space="0" w:color="auto"/>
      </w:divBdr>
    </w:div>
    <w:div w:id="1431465507">
      <w:bodyDiv w:val="1"/>
      <w:marLeft w:val="0"/>
      <w:marRight w:val="0"/>
      <w:marTop w:val="0"/>
      <w:marBottom w:val="0"/>
      <w:divBdr>
        <w:top w:val="none" w:sz="0" w:space="0" w:color="auto"/>
        <w:left w:val="none" w:sz="0" w:space="0" w:color="auto"/>
        <w:bottom w:val="none" w:sz="0" w:space="0" w:color="auto"/>
        <w:right w:val="none" w:sz="0" w:space="0" w:color="auto"/>
      </w:divBdr>
      <w:divsChild>
        <w:div w:id="1931230037">
          <w:marLeft w:val="0"/>
          <w:marRight w:val="0"/>
          <w:marTop w:val="0"/>
          <w:marBottom w:val="0"/>
          <w:divBdr>
            <w:top w:val="none" w:sz="0" w:space="0" w:color="auto"/>
            <w:left w:val="none" w:sz="0" w:space="0" w:color="auto"/>
            <w:bottom w:val="none" w:sz="0" w:space="0" w:color="auto"/>
            <w:right w:val="none" w:sz="0" w:space="0" w:color="auto"/>
          </w:divBdr>
          <w:divsChild>
            <w:div w:id="1768577567">
              <w:marLeft w:val="0"/>
              <w:marRight w:val="0"/>
              <w:marTop w:val="0"/>
              <w:marBottom w:val="0"/>
              <w:divBdr>
                <w:top w:val="none" w:sz="0" w:space="0" w:color="auto"/>
                <w:left w:val="none" w:sz="0" w:space="0" w:color="auto"/>
                <w:bottom w:val="none" w:sz="0" w:space="0" w:color="auto"/>
                <w:right w:val="none" w:sz="0" w:space="0" w:color="auto"/>
              </w:divBdr>
              <w:divsChild>
                <w:div w:id="1399745682">
                  <w:marLeft w:val="0"/>
                  <w:marRight w:val="0"/>
                  <w:marTop w:val="0"/>
                  <w:marBottom w:val="0"/>
                  <w:divBdr>
                    <w:top w:val="none" w:sz="0" w:space="0" w:color="auto"/>
                    <w:left w:val="none" w:sz="0" w:space="0" w:color="auto"/>
                    <w:bottom w:val="none" w:sz="0" w:space="0" w:color="auto"/>
                    <w:right w:val="none" w:sz="0" w:space="0" w:color="auto"/>
                  </w:divBdr>
                  <w:divsChild>
                    <w:div w:id="446314565">
                      <w:marLeft w:val="0"/>
                      <w:marRight w:val="0"/>
                      <w:marTop w:val="0"/>
                      <w:marBottom w:val="0"/>
                      <w:divBdr>
                        <w:top w:val="none" w:sz="0" w:space="0" w:color="auto"/>
                        <w:left w:val="none" w:sz="0" w:space="0" w:color="auto"/>
                        <w:bottom w:val="none" w:sz="0" w:space="0" w:color="auto"/>
                        <w:right w:val="none" w:sz="0" w:space="0" w:color="auto"/>
                      </w:divBdr>
                    </w:div>
                  </w:divsChild>
                </w:div>
                <w:div w:id="1218667685">
                  <w:marLeft w:val="0"/>
                  <w:marRight w:val="0"/>
                  <w:marTop w:val="0"/>
                  <w:marBottom w:val="0"/>
                  <w:divBdr>
                    <w:top w:val="none" w:sz="0" w:space="0" w:color="auto"/>
                    <w:left w:val="none" w:sz="0" w:space="0" w:color="auto"/>
                    <w:bottom w:val="none" w:sz="0" w:space="0" w:color="auto"/>
                    <w:right w:val="none" w:sz="0" w:space="0" w:color="auto"/>
                  </w:divBdr>
                  <w:divsChild>
                    <w:div w:id="857546489">
                      <w:marLeft w:val="0"/>
                      <w:marRight w:val="0"/>
                      <w:marTop w:val="0"/>
                      <w:marBottom w:val="0"/>
                      <w:divBdr>
                        <w:top w:val="none" w:sz="0" w:space="0" w:color="auto"/>
                        <w:left w:val="none" w:sz="0" w:space="0" w:color="auto"/>
                        <w:bottom w:val="none" w:sz="0" w:space="0" w:color="auto"/>
                        <w:right w:val="none" w:sz="0" w:space="0" w:color="auto"/>
                      </w:divBdr>
                    </w:div>
                  </w:divsChild>
                </w:div>
                <w:div w:id="1372530743">
                  <w:marLeft w:val="0"/>
                  <w:marRight w:val="0"/>
                  <w:marTop w:val="0"/>
                  <w:marBottom w:val="0"/>
                  <w:divBdr>
                    <w:top w:val="none" w:sz="0" w:space="0" w:color="auto"/>
                    <w:left w:val="none" w:sz="0" w:space="0" w:color="auto"/>
                    <w:bottom w:val="none" w:sz="0" w:space="0" w:color="auto"/>
                    <w:right w:val="none" w:sz="0" w:space="0" w:color="auto"/>
                  </w:divBdr>
                  <w:divsChild>
                    <w:div w:id="1576278090">
                      <w:marLeft w:val="0"/>
                      <w:marRight w:val="0"/>
                      <w:marTop w:val="0"/>
                      <w:marBottom w:val="0"/>
                      <w:divBdr>
                        <w:top w:val="none" w:sz="0" w:space="0" w:color="auto"/>
                        <w:left w:val="none" w:sz="0" w:space="0" w:color="auto"/>
                        <w:bottom w:val="none" w:sz="0" w:space="0" w:color="auto"/>
                        <w:right w:val="none" w:sz="0" w:space="0" w:color="auto"/>
                      </w:divBdr>
                    </w:div>
                  </w:divsChild>
                </w:div>
                <w:div w:id="779375574">
                  <w:marLeft w:val="0"/>
                  <w:marRight w:val="0"/>
                  <w:marTop w:val="0"/>
                  <w:marBottom w:val="0"/>
                  <w:divBdr>
                    <w:top w:val="none" w:sz="0" w:space="0" w:color="auto"/>
                    <w:left w:val="none" w:sz="0" w:space="0" w:color="auto"/>
                    <w:bottom w:val="none" w:sz="0" w:space="0" w:color="auto"/>
                    <w:right w:val="none" w:sz="0" w:space="0" w:color="auto"/>
                  </w:divBdr>
                  <w:divsChild>
                    <w:div w:id="1480998641">
                      <w:marLeft w:val="0"/>
                      <w:marRight w:val="0"/>
                      <w:marTop w:val="0"/>
                      <w:marBottom w:val="0"/>
                      <w:divBdr>
                        <w:top w:val="none" w:sz="0" w:space="0" w:color="auto"/>
                        <w:left w:val="none" w:sz="0" w:space="0" w:color="auto"/>
                        <w:bottom w:val="none" w:sz="0" w:space="0" w:color="auto"/>
                        <w:right w:val="none" w:sz="0" w:space="0" w:color="auto"/>
                      </w:divBdr>
                    </w:div>
                  </w:divsChild>
                </w:div>
                <w:div w:id="344525049">
                  <w:marLeft w:val="0"/>
                  <w:marRight w:val="0"/>
                  <w:marTop w:val="0"/>
                  <w:marBottom w:val="0"/>
                  <w:divBdr>
                    <w:top w:val="none" w:sz="0" w:space="0" w:color="auto"/>
                    <w:left w:val="none" w:sz="0" w:space="0" w:color="auto"/>
                    <w:bottom w:val="none" w:sz="0" w:space="0" w:color="auto"/>
                    <w:right w:val="none" w:sz="0" w:space="0" w:color="auto"/>
                  </w:divBdr>
                  <w:divsChild>
                    <w:div w:id="1749234278">
                      <w:marLeft w:val="0"/>
                      <w:marRight w:val="0"/>
                      <w:marTop w:val="0"/>
                      <w:marBottom w:val="0"/>
                      <w:divBdr>
                        <w:top w:val="none" w:sz="0" w:space="0" w:color="auto"/>
                        <w:left w:val="none" w:sz="0" w:space="0" w:color="auto"/>
                        <w:bottom w:val="none" w:sz="0" w:space="0" w:color="auto"/>
                        <w:right w:val="none" w:sz="0" w:space="0" w:color="auto"/>
                      </w:divBdr>
                    </w:div>
                  </w:divsChild>
                </w:div>
                <w:div w:id="904141225">
                  <w:marLeft w:val="0"/>
                  <w:marRight w:val="0"/>
                  <w:marTop w:val="0"/>
                  <w:marBottom w:val="0"/>
                  <w:divBdr>
                    <w:top w:val="none" w:sz="0" w:space="0" w:color="auto"/>
                    <w:left w:val="none" w:sz="0" w:space="0" w:color="auto"/>
                    <w:bottom w:val="none" w:sz="0" w:space="0" w:color="auto"/>
                    <w:right w:val="none" w:sz="0" w:space="0" w:color="auto"/>
                  </w:divBdr>
                  <w:divsChild>
                    <w:div w:id="121628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080527">
      <w:bodyDiv w:val="1"/>
      <w:marLeft w:val="0"/>
      <w:marRight w:val="0"/>
      <w:marTop w:val="0"/>
      <w:marBottom w:val="0"/>
      <w:divBdr>
        <w:top w:val="none" w:sz="0" w:space="0" w:color="auto"/>
        <w:left w:val="none" w:sz="0" w:space="0" w:color="auto"/>
        <w:bottom w:val="none" w:sz="0" w:space="0" w:color="auto"/>
        <w:right w:val="none" w:sz="0" w:space="0" w:color="auto"/>
      </w:divBdr>
    </w:div>
    <w:div w:id="1853299493">
      <w:bodyDiv w:val="1"/>
      <w:marLeft w:val="0"/>
      <w:marRight w:val="0"/>
      <w:marTop w:val="0"/>
      <w:marBottom w:val="0"/>
      <w:divBdr>
        <w:top w:val="none" w:sz="0" w:space="0" w:color="auto"/>
        <w:left w:val="none" w:sz="0" w:space="0" w:color="auto"/>
        <w:bottom w:val="none" w:sz="0" w:space="0" w:color="auto"/>
        <w:right w:val="none" w:sz="0" w:space="0" w:color="auto"/>
      </w:divBdr>
      <w:divsChild>
        <w:div w:id="1387795246">
          <w:marLeft w:val="0"/>
          <w:marRight w:val="0"/>
          <w:marTop w:val="0"/>
          <w:marBottom w:val="0"/>
          <w:divBdr>
            <w:top w:val="none" w:sz="0" w:space="0" w:color="auto"/>
            <w:left w:val="none" w:sz="0" w:space="0" w:color="auto"/>
            <w:bottom w:val="none" w:sz="0" w:space="0" w:color="auto"/>
            <w:right w:val="none" w:sz="0" w:space="0" w:color="auto"/>
          </w:divBdr>
        </w:div>
        <w:div w:id="1250654725">
          <w:marLeft w:val="0"/>
          <w:marRight w:val="0"/>
          <w:marTop w:val="0"/>
          <w:marBottom w:val="0"/>
          <w:divBdr>
            <w:top w:val="none" w:sz="0" w:space="0" w:color="auto"/>
            <w:left w:val="none" w:sz="0" w:space="0" w:color="auto"/>
            <w:bottom w:val="none" w:sz="0" w:space="0" w:color="auto"/>
            <w:right w:val="none" w:sz="0" w:space="0" w:color="auto"/>
          </w:divBdr>
        </w:div>
        <w:div w:id="918176777">
          <w:marLeft w:val="0"/>
          <w:marRight w:val="0"/>
          <w:marTop w:val="0"/>
          <w:marBottom w:val="0"/>
          <w:divBdr>
            <w:top w:val="none" w:sz="0" w:space="0" w:color="auto"/>
            <w:left w:val="none" w:sz="0" w:space="0" w:color="auto"/>
            <w:bottom w:val="none" w:sz="0" w:space="0" w:color="auto"/>
            <w:right w:val="none" w:sz="0" w:space="0" w:color="auto"/>
          </w:divBdr>
        </w:div>
        <w:div w:id="594748829">
          <w:marLeft w:val="0"/>
          <w:marRight w:val="0"/>
          <w:marTop w:val="0"/>
          <w:marBottom w:val="0"/>
          <w:divBdr>
            <w:top w:val="none" w:sz="0" w:space="0" w:color="auto"/>
            <w:left w:val="none" w:sz="0" w:space="0" w:color="auto"/>
            <w:bottom w:val="none" w:sz="0" w:space="0" w:color="auto"/>
            <w:right w:val="none" w:sz="0" w:space="0" w:color="auto"/>
          </w:divBdr>
        </w:div>
        <w:div w:id="309865562">
          <w:marLeft w:val="0"/>
          <w:marRight w:val="0"/>
          <w:marTop w:val="0"/>
          <w:marBottom w:val="0"/>
          <w:divBdr>
            <w:top w:val="none" w:sz="0" w:space="0" w:color="auto"/>
            <w:left w:val="none" w:sz="0" w:space="0" w:color="auto"/>
            <w:bottom w:val="none" w:sz="0" w:space="0" w:color="auto"/>
            <w:right w:val="none" w:sz="0" w:space="0" w:color="auto"/>
          </w:divBdr>
        </w:div>
        <w:div w:id="117915919">
          <w:marLeft w:val="0"/>
          <w:marRight w:val="0"/>
          <w:marTop w:val="0"/>
          <w:marBottom w:val="0"/>
          <w:divBdr>
            <w:top w:val="none" w:sz="0" w:space="0" w:color="auto"/>
            <w:left w:val="none" w:sz="0" w:space="0" w:color="auto"/>
            <w:bottom w:val="none" w:sz="0" w:space="0" w:color="auto"/>
            <w:right w:val="none" w:sz="0" w:space="0" w:color="auto"/>
          </w:divBdr>
        </w:div>
        <w:div w:id="132717266">
          <w:marLeft w:val="0"/>
          <w:marRight w:val="0"/>
          <w:marTop w:val="0"/>
          <w:marBottom w:val="0"/>
          <w:divBdr>
            <w:top w:val="none" w:sz="0" w:space="0" w:color="auto"/>
            <w:left w:val="none" w:sz="0" w:space="0" w:color="auto"/>
            <w:bottom w:val="none" w:sz="0" w:space="0" w:color="auto"/>
            <w:right w:val="none" w:sz="0" w:space="0" w:color="auto"/>
          </w:divBdr>
        </w:div>
        <w:div w:id="1996369628">
          <w:marLeft w:val="0"/>
          <w:marRight w:val="0"/>
          <w:marTop w:val="0"/>
          <w:marBottom w:val="0"/>
          <w:divBdr>
            <w:top w:val="none" w:sz="0" w:space="0" w:color="auto"/>
            <w:left w:val="none" w:sz="0" w:space="0" w:color="auto"/>
            <w:bottom w:val="none" w:sz="0" w:space="0" w:color="auto"/>
            <w:right w:val="none" w:sz="0" w:space="0" w:color="auto"/>
          </w:divBdr>
        </w:div>
        <w:div w:id="986058542">
          <w:marLeft w:val="0"/>
          <w:marRight w:val="0"/>
          <w:marTop w:val="0"/>
          <w:marBottom w:val="0"/>
          <w:divBdr>
            <w:top w:val="none" w:sz="0" w:space="0" w:color="auto"/>
            <w:left w:val="none" w:sz="0" w:space="0" w:color="auto"/>
            <w:bottom w:val="none" w:sz="0" w:space="0" w:color="auto"/>
            <w:right w:val="none" w:sz="0" w:space="0" w:color="auto"/>
          </w:divBdr>
        </w:div>
        <w:div w:id="1872180013">
          <w:marLeft w:val="0"/>
          <w:marRight w:val="0"/>
          <w:marTop w:val="0"/>
          <w:marBottom w:val="0"/>
          <w:divBdr>
            <w:top w:val="none" w:sz="0" w:space="0" w:color="auto"/>
            <w:left w:val="none" w:sz="0" w:space="0" w:color="auto"/>
            <w:bottom w:val="none" w:sz="0" w:space="0" w:color="auto"/>
            <w:right w:val="none" w:sz="0" w:space="0" w:color="auto"/>
          </w:divBdr>
        </w:div>
        <w:div w:id="1610351555">
          <w:marLeft w:val="0"/>
          <w:marRight w:val="0"/>
          <w:marTop w:val="0"/>
          <w:marBottom w:val="0"/>
          <w:divBdr>
            <w:top w:val="none" w:sz="0" w:space="0" w:color="auto"/>
            <w:left w:val="none" w:sz="0" w:space="0" w:color="auto"/>
            <w:bottom w:val="none" w:sz="0" w:space="0" w:color="auto"/>
            <w:right w:val="none" w:sz="0" w:space="0" w:color="auto"/>
          </w:divBdr>
        </w:div>
        <w:div w:id="1169909234">
          <w:marLeft w:val="0"/>
          <w:marRight w:val="0"/>
          <w:marTop w:val="0"/>
          <w:marBottom w:val="0"/>
          <w:divBdr>
            <w:top w:val="none" w:sz="0" w:space="0" w:color="auto"/>
            <w:left w:val="none" w:sz="0" w:space="0" w:color="auto"/>
            <w:bottom w:val="none" w:sz="0" w:space="0" w:color="auto"/>
            <w:right w:val="none" w:sz="0" w:space="0" w:color="auto"/>
          </w:divBdr>
        </w:div>
        <w:div w:id="537165255">
          <w:marLeft w:val="0"/>
          <w:marRight w:val="0"/>
          <w:marTop w:val="0"/>
          <w:marBottom w:val="0"/>
          <w:divBdr>
            <w:top w:val="none" w:sz="0" w:space="0" w:color="auto"/>
            <w:left w:val="none" w:sz="0" w:space="0" w:color="auto"/>
            <w:bottom w:val="none" w:sz="0" w:space="0" w:color="auto"/>
            <w:right w:val="none" w:sz="0" w:space="0" w:color="auto"/>
          </w:divBdr>
        </w:div>
        <w:div w:id="1539396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9BF767ADA4A3D43BB08FDE7547AEE18" ma:contentTypeVersion="0" ma:contentTypeDescription="Ein neues Dokument erstellen." ma:contentTypeScope="" ma:versionID="e7f386acd37bcad4f969b603eab98559">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5F6096F9-0483-4FAE-9314-348E6B9CD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F2A810-494D-4CE5-9897-B165C5158392}">
  <ds:schemaRefs>
    <ds:schemaRef ds:uri="http://schemas.microsoft.com/sharepoint/v3/contenttype/forms"/>
  </ds:schemaRefs>
</ds:datastoreItem>
</file>

<file path=customXml/itemProps3.xml><?xml version="1.0" encoding="utf-8"?>
<ds:datastoreItem xmlns:ds="http://schemas.openxmlformats.org/officeDocument/2006/customXml" ds:itemID="{ECBC1875-0C8C-40B0-825B-0311EA22EF52}">
  <ds:schemaRefs>
    <ds:schemaRef ds:uri="http://schemas.microsoft.com/office/2006/metadata/propertie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46B3AFA-7051-42C5-AFA7-D0DC82CA5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1819</Words>
  <Characters>11460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Andreas Brennecke</dc:creator>
  <cp:lastModifiedBy>Andreas Brennecke</cp:lastModifiedBy>
  <cp:revision>2</cp:revision>
  <cp:lastPrinted>2018-05-18T08:25:00Z</cp:lastPrinted>
  <dcterms:created xsi:type="dcterms:W3CDTF">2019-06-17T12:03:00Z</dcterms:created>
  <dcterms:modified xsi:type="dcterms:W3CDTF">2019-06-17T12:03:00Z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0x01010099BF767ADA4A3D43BB08FDE7547AEE18</vt:lpwstr>
  </property>
</Properties>
</file>