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C05" w:rsidRDefault="001E6C05" w:rsidP="00CA5B89"/>
    <w:p w:rsidR="004B0187" w:rsidRPr="004B0187" w:rsidRDefault="00AE631B" w:rsidP="00B055F4">
      <w:pPr>
        <w:pStyle w:val="Titel"/>
        <w:spacing w:before="360"/>
      </w:pPr>
      <w:r>
        <w:t>Sachbericht</w:t>
      </w:r>
      <w:r w:rsidR="002942C1" w:rsidRPr="00A04CAA">
        <w:t>:</w:t>
      </w:r>
      <w:r w:rsidR="00D83118" w:rsidRPr="00A04CAA">
        <w:t xml:space="preserve"> </w:t>
      </w:r>
      <w:r w:rsidR="004B0187">
        <w:br/>
      </w:r>
      <w:r w:rsidR="00792DE1" w:rsidRPr="00A04CAA">
        <w:t>Umsetzung der EU-</w:t>
      </w:r>
      <w:r w:rsidR="00AD23FB">
        <w:t>Datenschutz-Grundverordnung (</w:t>
      </w:r>
      <w:r w:rsidR="00BC00B8">
        <w:t>EU-</w:t>
      </w:r>
      <w:r w:rsidR="00AD23FB">
        <w:t>DS</w:t>
      </w:r>
      <w:r w:rsidR="00792DE1" w:rsidRPr="00A04CAA">
        <w:t xml:space="preserve">GVO): </w:t>
      </w:r>
      <w:r w:rsidR="00792DE1" w:rsidRPr="00A04CAA">
        <w:br/>
      </w:r>
      <w:r w:rsidR="00B055F4">
        <w:t xml:space="preserve">Datenschutzmanagementsysteme Phase II – </w:t>
      </w:r>
      <w:r w:rsidR="00B055F4">
        <w:br/>
        <w:t>Handreichungen und praktische Umsetzung</w:t>
      </w:r>
    </w:p>
    <w:tbl>
      <w:tblPr>
        <w:tblW w:w="8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261"/>
        <w:gridCol w:w="5342"/>
      </w:tblGrid>
      <w:tr w:rsidR="00A20166" w:rsidRPr="00DF1E37" w:rsidTr="00EA4A53">
        <w:trPr>
          <w:jc w:val="center"/>
        </w:trPr>
        <w:tc>
          <w:tcPr>
            <w:tcW w:w="3261" w:type="dxa"/>
            <w:shd w:val="clear" w:color="auto" w:fill="auto"/>
          </w:tcPr>
          <w:p w:rsidR="00A20166" w:rsidRPr="002942C1" w:rsidRDefault="00A20166" w:rsidP="00EA4A53">
            <w:pPr>
              <w:pStyle w:val="Tabelleneintrag"/>
              <w:rPr>
                <w:b/>
              </w:rPr>
            </w:pPr>
            <w:r w:rsidRPr="00A20166">
              <w:rPr>
                <w:b/>
              </w:rPr>
              <w:t>Zuwendungsempfängerin</w:t>
            </w:r>
            <w:r>
              <w:rPr>
                <w:b/>
              </w:rPr>
              <w:t>:</w:t>
            </w:r>
          </w:p>
        </w:tc>
        <w:tc>
          <w:tcPr>
            <w:tcW w:w="0" w:type="auto"/>
            <w:shd w:val="clear" w:color="auto" w:fill="auto"/>
          </w:tcPr>
          <w:p w:rsidR="00A20166" w:rsidRPr="00DF1E37" w:rsidRDefault="00A20166" w:rsidP="00EA4A53">
            <w:pPr>
              <w:pStyle w:val="Tabelleneintrag"/>
            </w:pPr>
            <w:r>
              <w:t>Universität Paderborn, Warburger Str. 100, 33098 Paderborn</w:t>
            </w:r>
          </w:p>
        </w:tc>
      </w:tr>
      <w:tr w:rsidR="00B7354D" w:rsidRPr="004772D7" w:rsidTr="00DF1E37">
        <w:trPr>
          <w:jc w:val="center"/>
        </w:trPr>
        <w:tc>
          <w:tcPr>
            <w:tcW w:w="3261" w:type="dxa"/>
            <w:shd w:val="clear" w:color="auto" w:fill="auto"/>
          </w:tcPr>
          <w:p w:rsidR="00B7354D" w:rsidRPr="002942C1" w:rsidRDefault="00A20166" w:rsidP="002942C1">
            <w:pPr>
              <w:pStyle w:val="Tabelleneintrag"/>
              <w:rPr>
                <w:b/>
              </w:rPr>
            </w:pPr>
            <w:r>
              <w:rPr>
                <w:b/>
              </w:rPr>
              <w:t xml:space="preserve">Beteiligte </w:t>
            </w:r>
            <w:r w:rsidR="00305A3B">
              <w:rPr>
                <w:b/>
              </w:rPr>
              <w:t>Hochschulen</w:t>
            </w:r>
            <w:r w:rsidR="00A03B3C">
              <w:rPr>
                <w:b/>
              </w:rPr>
              <w:t>:</w:t>
            </w:r>
          </w:p>
        </w:tc>
        <w:tc>
          <w:tcPr>
            <w:tcW w:w="0" w:type="auto"/>
            <w:shd w:val="clear" w:color="auto" w:fill="auto"/>
          </w:tcPr>
          <w:p w:rsidR="00B7354D" w:rsidRPr="00DF1E37" w:rsidRDefault="00B7354D" w:rsidP="00B055F4">
            <w:pPr>
              <w:pStyle w:val="Tabelleneintrag"/>
            </w:pPr>
            <w:r w:rsidRPr="00DF1E37">
              <w:t>Universität Bielefeld</w:t>
            </w:r>
            <w:r w:rsidR="00B318CD">
              <w:t>, F</w:t>
            </w:r>
            <w:r w:rsidR="00B055F4">
              <w:t>achhochschule</w:t>
            </w:r>
            <w:r w:rsidR="00B318CD">
              <w:t xml:space="preserve"> Bielefeld</w:t>
            </w:r>
            <w:r w:rsidR="00B055F4">
              <w:t>,</w:t>
            </w:r>
            <w:r w:rsidR="00B055F4" w:rsidRPr="00DF1E37">
              <w:t xml:space="preserve"> </w:t>
            </w:r>
            <w:r w:rsidR="00B055F4">
              <w:br/>
            </w:r>
            <w:r w:rsidR="00B055F4" w:rsidRPr="00DF1E37">
              <w:t>Universität Paderborn,</w:t>
            </w:r>
            <w:r w:rsidR="00B055F4">
              <w:t xml:space="preserve"> Universität Siegen</w:t>
            </w:r>
          </w:p>
        </w:tc>
      </w:tr>
      <w:tr w:rsidR="00F615A2" w:rsidRPr="00B7354D" w:rsidTr="00DF1E37">
        <w:trPr>
          <w:jc w:val="center"/>
        </w:trPr>
        <w:tc>
          <w:tcPr>
            <w:tcW w:w="3261" w:type="dxa"/>
            <w:shd w:val="clear" w:color="auto" w:fill="auto"/>
          </w:tcPr>
          <w:p w:rsidR="00F615A2" w:rsidRDefault="00F615A2" w:rsidP="00AE631B">
            <w:pPr>
              <w:pStyle w:val="Tabelleneintrag"/>
              <w:rPr>
                <w:b/>
              </w:rPr>
            </w:pPr>
            <w:r>
              <w:rPr>
                <w:b/>
              </w:rPr>
              <w:t>B</w:t>
            </w:r>
            <w:r w:rsidR="00AE631B">
              <w:rPr>
                <w:b/>
              </w:rPr>
              <w:t>erichts</w:t>
            </w:r>
            <w:r w:rsidRPr="002942C1">
              <w:rPr>
                <w:b/>
              </w:rPr>
              <w:t>zeitraum</w:t>
            </w:r>
            <w:r w:rsidR="00A03B3C">
              <w:rPr>
                <w:b/>
              </w:rPr>
              <w:t>:</w:t>
            </w:r>
          </w:p>
        </w:tc>
        <w:tc>
          <w:tcPr>
            <w:tcW w:w="0" w:type="auto"/>
            <w:shd w:val="clear" w:color="auto" w:fill="auto"/>
          </w:tcPr>
          <w:p w:rsidR="00F615A2" w:rsidRDefault="00F615A2" w:rsidP="00B055F4">
            <w:pPr>
              <w:pStyle w:val="Tabelleneintrag"/>
            </w:pPr>
            <w:r>
              <w:t>1</w:t>
            </w:r>
            <w:r w:rsidR="001C209E">
              <w:t>3</w:t>
            </w:r>
            <w:r>
              <w:t>.0</w:t>
            </w:r>
            <w:r w:rsidR="001C209E">
              <w:t>6</w:t>
            </w:r>
            <w:r>
              <w:t>.201</w:t>
            </w:r>
            <w:r w:rsidR="00B055F4">
              <w:t>8</w:t>
            </w:r>
            <w:r>
              <w:t xml:space="preserve"> bis 31.1</w:t>
            </w:r>
            <w:r w:rsidRPr="00DF1E37">
              <w:t>2.201</w:t>
            </w:r>
            <w:r w:rsidR="00B055F4">
              <w:t>8</w:t>
            </w:r>
          </w:p>
        </w:tc>
      </w:tr>
      <w:tr w:rsidR="00A20166" w:rsidRPr="00B7354D" w:rsidTr="00DF1E37">
        <w:trPr>
          <w:jc w:val="center"/>
        </w:trPr>
        <w:tc>
          <w:tcPr>
            <w:tcW w:w="3261" w:type="dxa"/>
            <w:shd w:val="clear" w:color="auto" w:fill="auto"/>
          </w:tcPr>
          <w:p w:rsidR="00A20166" w:rsidRDefault="00A20166" w:rsidP="00AE631B">
            <w:pPr>
              <w:pStyle w:val="Tabelleneintrag"/>
              <w:rPr>
                <w:b/>
              </w:rPr>
            </w:pPr>
            <w:r>
              <w:rPr>
                <w:b/>
              </w:rPr>
              <w:t>Aktenzeichen:</w:t>
            </w:r>
          </w:p>
        </w:tc>
        <w:tc>
          <w:tcPr>
            <w:tcW w:w="0" w:type="auto"/>
            <w:shd w:val="clear" w:color="auto" w:fill="auto"/>
          </w:tcPr>
          <w:p w:rsidR="00A20166" w:rsidRDefault="00A20166" w:rsidP="00F615A2">
            <w:pPr>
              <w:pStyle w:val="Tabelleneintrag"/>
            </w:pPr>
            <w:r>
              <w:t>214 – 5.01.06.01.03</w:t>
            </w:r>
            <w:r w:rsidR="001C209E">
              <w:t xml:space="preserve"> - 137349</w:t>
            </w:r>
          </w:p>
        </w:tc>
      </w:tr>
    </w:tbl>
    <w:p w:rsidR="00836B47" w:rsidRDefault="00836B47" w:rsidP="00836B47">
      <w:pPr>
        <w:pStyle w:val="Textkrper"/>
      </w:pPr>
    </w:p>
    <w:p w:rsidR="00C83476" w:rsidRDefault="00C83476" w:rsidP="00AE631B">
      <w:pPr>
        <w:pStyle w:val="Textkrper"/>
      </w:pPr>
      <w:r>
        <w:t>Seit</w:t>
      </w:r>
      <w:r w:rsidR="0063659F">
        <w:t xml:space="preserve"> dem 25. Mai 2018 </w:t>
      </w:r>
      <w:r>
        <w:t>gelten die</w:t>
      </w:r>
      <w:r w:rsidR="0063659F">
        <w:t xml:space="preserve"> </w:t>
      </w:r>
      <w:r w:rsidR="0063659F" w:rsidRPr="00CF23FA">
        <w:t>EU-</w:t>
      </w:r>
      <w:r w:rsidR="00AD23FB">
        <w:t>Datenschutz-Grundverordnung (DS</w:t>
      </w:r>
      <w:r w:rsidR="0063659F" w:rsidRPr="00CF23FA">
        <w:t>GVO)</w:t>
      </w:r>
      <w:r w:rsidR="00CA5B89">
        <w:rPr>
          <w:rStyle w:val="Funotenzeichen"/>
        </w:rPr>
        <w:footnoteReference w:id="1"/>
      </w:r>
      <w:r w:rsidR="0063659F">
        <w:t xml:space="preserve"> </w:t>
      </w:r>
      <w:r w:rsidR="00B920BE">
        <w:t>und</w:t>
      </w:r>
      <w:r>
        <w:t xml:space="preserve"> das </w:t>
      </w:r>
      <w:r w:rsidR="00FC7570">
        <w:t>novellierte</w:t>
      </w:r>
      <w:r>
        <w:t xml:space="preserve"> Landesdate</w:t>
      </w:r>
      <w:r>
        <w:t>n</w:t>
      </w:r>
      <w:r>
        <w:t xml:space="preserve">schutzgesetz </w:t>
      </w:r>
      <w:r w:rsidR="00AB7524">
        <w:t>Nordrhein-Westfalen (DSG NRW</w:t>
      </w:r>
      <w:r>
        <w:t>)</w:t>
      </w:r>
      <w:r w:rsidR="00CA5B89">
        <w:rPr>
          <w:rStyle w:val="Funotenzeichen"/>
        </w:rPr>
        <w:footnoteReference w:id="2"/>
      </w:r>
      <w:r>
        <w:t xml:space="preserve">. Vor dem Hintergrund der neuen Gesetzgebung </w:t>
      </w:r>
      <w:r w:rsidR="00D432BD">
        <w:t xml:space="preserve">− </w:t>
      </w:r>
      <w:r>
        <w:t xml:space="preserve">insbesondere der in der DSGVO geforderten „Rechenschafts- und Nachweispflichten“ </w:t>
      </w:r>
      <w:r w:rsidR="00D432BD">
        <w:t xml:space="preserve">− </w:t>
      </w:r>
      <w:r>
        <w:t xml:space="preserve">wurde in einer ersten Projektphase 2017 mit der Konzeption eines </w:t>
      </w:r>
      <w:r w:rsidRPr="00CF23FA">
        <w:t>Datenschutzmanagementsystem</w:t>
      </w:r>
      <w:r>
        <w:t>s</w:t>
      </w:r>
      <w:r w:rsidRPr="00CF23FA">
        <w:t xml:space="preserve"> (DSMS)</w:t>
      </w:r>
      <w:r>
        <w:t xml:space="preserve"> begonnen.</w:t>
      </w:r>
    </w:p>
    <w:p w:rsidR="00C83476" w:rsidRDefault="00C83476" w:rsidP="00FC7570">
      <w:pPr>
        <w:pStyle w:val="Textkrper"/>
      </w:pPr>
      <w:r>
        <w:t>Ausgehend von der in Phase I entworfenen Datenschutzleitlinie</w:t>
      </w:r>
      <w:r w:rsidRPr="00C83476">
        <w:t xml:space="preserve"> </w:t>
      </w:r>
      <w:r>
        <w:t xml:space="preserve">und des Datenschutzkonzepts wurden </w:t>
      </w:r>
      <w:r w:rsidR="00AD15C3">
        <w:t xml:space="preserve">in Phase II </w:t>
      </w:r>
      <w:r w:rsidR="00D432BD">
        <w:t xml:space="preserve">2018 </w:t>
      </w:r>
      <w:r w:rsidR="00AD15C3">
        <w:t xml:space="preserve">im Schwerpunkt </w:t>
      </w:r>
      <w:r w:rsidR="00FC7570">
        <w:t xml:space="preserve">Musterprozesse entwickelt und Handreichungen erarbeitet, um </w:t>
      </w:r>
      <w:r w:rsidR="00BB3956">
        <w:t xml:space="preserve">die Hochschulen bei der </w:t>
      </w:r>
      <w:r w:rsidR="00FC7570">
        <w:t>U</w:t>
      </w:r>
      <w:r w:rsidR="00FC7570">
        <w:t>m</w:t>
      </w:r>
      <w:r w:rsidR="00FC7570">
        <w:t>setzung der DSGVO zu unterstützen. Dabei wurde von den folgenden Handlungsfeldern ausgegangen.</w:t>
      </w:r>
    </w:p>
    <w:p w:rsidR="00131C4E" w:rsidRPr="00E323C8" w:rsidRDefault="002714AF" w:rsidP="00C83476">
      <w:pPr>
        <w:pStyle w:val="TextkrperZentriert"/>
        <w:rPr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0BA7A0" wp14:editId="312A7D04">
                <wp:simplePos x="0" y="0"/>
                <wp:positionH relativeFrom="column">
                  <wp:posOffset>5015865</wp:posOffset>
                </wp:positionH>
                <wp:positionV relativeFrom="paragraph">
                  <wp:posOffset>556260</wp:posOffset>
                </wp:positionV>
                <wp:extent cx="353060" cy="260350"/>
                <wp:effectExtent l="0" t="0" r="0" b="635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4AF" w:rsidRPr="002714AF" w:rsidRDefault="002714AF" w:rsidP="002714AF">
                            <w:pPr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94.95pt;margin-top:43.8pt;width:27.8pt;height:20.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" filled="f" stroked="f">
                <v:textbox style="mso-fit-shape-to-text:t">
                  <w:txbxContent>
                    <w:p w:rsidR="002714AF" w:rsidRPr="002714AF" w:rsidRDefault="002714AF" w:rsidP="002714AF">
                      <w:pPr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1A2E8E" wp14:editId="0D78CA9E">
                <wp:simplePos x="0" y="0"/>
                <wp:positionH relativeFrom="column">
                  <wp:posOffset>5015865</wp:posOffset>
                </wp:positionH>
                <wp:positionV relativeFrom="paragraph">
                  <wp:posOffset>2272665</wp:posOffset>
                </wp:positionV>
                <wp:extent cx="353060" cy="260350"/>
                <wp:effectExtent l="0" t="0" r="0" b="6350"/>
                <wp:wrapNone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4AF" w:rsidRPr="002714AF" w:rsidRDefault="002714AF" w:rsidP="002714AF">
                            <w:pPr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94.95pt;margin-top:178.95pt;width:27.8pt;height:20.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" filled="f" stroked="f">
                <v:textbox style="mso-fit-shape-to-text:t">
                  <w:txbxContent>
                    <w:p w:rsidR="002714AF" w:rsidRPr="002714AF" w:rsidRDefault="002714AF" w:rsidP="002714AF">
                      <w:pPr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A7522E" wp14:editId="040888C7">
                <wp:simplePos x="0" y="0"/>
                <wp:positionH relativeFrom="column">
                  <wp:posOffset>5015865</wp:posOffset>
                </wp:positionH>
                <wp:positionV relativeFrom="paragraph">
                  <wp:posOffset>1393190</wp:posOffset>
                </wp:positionV>
                <wp:extent cx="353060" cy="260350"/>
                <wp:effectExtent l="0" t="0" r="0" b="6350"/>
                <wp:wrapNone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4AF" w:rsidRPr="002714AF" w:rsidRDefault="002714AF" w:rsidP="002714AF">
                            <w:pPr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94.95pt;margin-top:109.7pt;width:27.8pt;height:20.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" filled="f" stroked="f">
                <v:textbox style="mso-fit-shape-to-text:t">
                  <w:txbxContent>
                    <w:p w:rsidR="002714AF" w:rsidRPr="002714AF" w:rsidRDefault="002714AF" w:rsidP="002714AF">
                      <w:pPr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F11DE0" wp14:editId="6E141388">
                <wp:simplePos x="0" y="0"/>
                <wp:positionH relativeFrom="column">
                  <wp:posOffset>3481070</wp:posOffset>
                </wp:positionH>
                <wp:positionV relativeFrom="paragraph">
                  <wp:posOffset>556260</wp:posOffset>
                </wp:positionV>
                <wp:extent cx="353060" cy="260350"/>
                <wp:effectExtent l="0" t="0" r="0" b="635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4AF" w:rsidRPr="002714AF" w:rsidRDefault="002714AF" w:rsidP="002714AF">
                            <w:pPr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74.1pt;margin-top:43.8pt;width:27.8pt;height:20.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" filled="f" stroked="f">
                <v:textbox style="mso-fit-shape-to-text:t">
                  <w:txbxContent>
                    <w:p w:rsidR="002714AF" w:rsidRPr="002714AF" w:rsidRDefault="002714AF" w:rsidP="002714AF">
                      <w:pPr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BDA4B8" wp14:editId="37650AA6">
                <wp:simplePos x="0" y="0"/>
                <wp:positionH relativeFrom="column">
                  <wp:posOffset>1960245</wp:posOffset>
                </wp:positionH>
                <wp:positionV relativeFrom="paragraph">
                  <wp:posOffset>556260</wp:posOffset>
                </wp:positionV>
                <wp:extent cx="353060" cy="260350"/>
                <wp:effectExtent l="0" t="0" r="0" b="635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4AF" w:rsidRPr="002714AF" w:rsidRDefault="002714AF" w:rsidP="002714AF">
                            <w:pPr>
                              <w:rPr>
                                <w:color w:val="002060"/>
                              </w:rPr>
                            </w:pPr>
                            <w:r w:rsidRPr="002714AF">
                              <w:rPr>
                                <w:color w:val="00206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54.35pt;margin-top:43.8pt;width:27.8pt;height:20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" filled="f" stroked="f">
                <v:textbox style="mso-fit-shape-to-text:t">
                  <w:txbxContent>
                    <w:p w:rsidR="002714AF" w:rsidRPr="002714AF" w:rsidRDefault="002714AF" w:rsidP="002714AF">
                      <w:pPr>
                        <w:rPr>
                          <w:color w:val="002060"/>
                        </w:rPr>
                      </w:pPr>
                      <w:r w:rsidRPr="002714AF">
                        <w:rPr>
                          <w:color w:val="00206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93FD5A" wp14:editId="656B4B39">
                <wp:simplePos x="0" y="0"/>
                <wp:positionH relativeFrom="column">
                  <wp:posOffset>3481070</wp:posOffset>
                </wp:positionH>
                <wp:positionV relativeFrom="paragraph">
                  <wp:posOffset>2272665</wp:posOffset>
                </wp:positionV>
                <wp:extent cx="353060" cy="260350"/>
                <wp:effectExtent l="0" t="0" r="0" b="6350"/>
                <wp:wrapNone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4AF" w:rsidRPr="002714AF" w:rsidRDefault="002714AF" w:rsidP="002714AF">
                            <w:pPr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74.1pt;margin-top:178.95pt;width:27.8pt;height:20.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" filled="f" stroked="f">
                <v:textbox style="mso-fit-shape-to-text:t">
                  <w:txbxContent>
                    <w:p w:rsidR="002714AF" w:rsidRPr="002714AF" w:rsidRDefault="002714AF" w:rsidP="002714AF">
                      <w:pPr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75A344" wp14:editId="6A05122F">
                <wp:simplePos x="0" y="0"/>
                <wp:positionH relativeFrom="column">
                  <wp:posOffset>1960245</wp:posOffset>
                </wp:positionH>
                <wp:positionV relativeFrom="paragraph">
                  <wp:posOffset>2272665</wp:posOffset>
                </wp:positionV>
                <wp:extent cx="353060" cy="260350"/>
                <wp:effectExtent l="0" t="0" r="0" b="6350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4AF" w:rsidRPr="002714AF" w:rsidRDefault="002714AF" w:rsidP="002714AF">
                            <w:pPr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54.35pt;margin-top:178.95pt;width:27.8pt;height:20.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" filled="f" stroked="f">
                <v:textbox style="mso-fit-shape-to-text:t">
                  <w:txbxContent>
                    <w:p w:rsidR="002714AF" w:rsidRPr="002714AF" w:rsidRDefault="002714AF" w:rsidP="002714AF">
                      <w:pPr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A48D8E" wp14:editId="30D766A4">
                <wp:simplePos x="0" y="0"/>
                <wp:positionH relativeFrom="column">
                  <wp:posOffset>3481070</wp:posOffset>
                </wp:positionH>
                <wp:positionV relativeFrom="paragraph">
                  <wp:posOffset>1393190</wp:posOffset>
                </wp:positionV>
                <wp:extent cx="353060" cy="260350"/>
                <wp:effectExtent l="0" t="0" r="0" b="635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4AF" w:rsidRPr="002714AF" w:rsidRDefault="002714AF" w:rsidP="002714AF">
                            <w:pPr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74.1pt;margin-top:109.7pt;width:27.8pt;height:20.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" filled="f" stroked="f">
                <v:textbox style="mso-fit-shape-to-text:t">
                  <w:txbxContent>
                    <w:p w:rsidR="002714AF" w:rsidRPr="002714AF" w:rsidRDefault="002714AF" w:rsidP="002714AF">
                      <w:pPr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46731C" wp14:editId="5ABAF70D">
                <wp:simplePos x="0" y="0"/>
                <wp:positionH relativeFrom="column">
                  <wp:posOffset>1960245</wp:posOffset>
                </wp:positionH>
                <wp:positionV relativeFrom="paragraph">
                  <wp:posOffset>1393454</wp:posOffset>
                </wp:positionV>
                <wp:extent cx="353060" cy="260350"/>
                <wp:effectExtent l="0" t="0" r="0" b="635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4AF" w:rsidRPr="002714AF" w:rsidRDefault="002714AF" w:rsidP="002714AF">
                            <w:pPr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54.35pt;margin-top:109.7pt;width:27.8pt;height:20.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" filled="f" stroked="f">
                <v:textbox style="mso-fit-shape-to-text:t">
                  <w:txbxContent>
                    <w:p w:rsidR="002714AF" w:rsidRPr="002714AF" w:rsidRDefault="002714AF" w:rsidP="002714AF">
                      <w:pPr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131C4E">
        <w:rPr>
          <w:noProof/>
          <w:lang w:val="de-DE" w:eastAsia="de-DE"/>
        </w:rPr>
        <w:drawing>
          <wp:inline distT="0" distB="0" distL="0" distR="0" wp14:anchorId="67C94A88" wp14:editId="303D2736">
            <wp:extent cx="4665520" cy="2579298"/>
            <wp:effectExtent l="0" t="0" r="1905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8366" cy="25808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323C8">
        <w:rPr>
          <w:noProof/>
          <w:lang w:val="de-DE"/>
        </w:rPr>
        <w:t xml:space="preserve"> </w:t>
      </w:r>
    </w:p>
    <w:p w:rsidR="00131C4E" w:rsidRPr="008C6E7E" w:rsidRDefault="008C6E7E" w:rsidP="00C83476">
      <w:pPr>
        <w:pStyle w:val="TextkrperZentriert"/>
        <w:rPr>
          <w:lang w:val="de-DE"/>
        </w:rPr>
      </w:pPr>
      <w:r w:rsidRPr="008C6E7E">
        <w:rPr>
          <w:lang w:val="de-DE"/>
        </w:rPr>
        <w:t>Handlungsfelder, um die Rechtmäßigkeit der Verarbeitung personen</w:t>
      </w:r>
      <w:r w:rsidR="00237B07">
        <w:rPr>
          <w:lang w:val="de-DE"/>
        </w:rPr>
        <w:t>bezogener Daten sicherzustellen</w:t>
      </w:r>
    </w:p>
    <w:p w:rsidR="00131C4E" w:rsidRDefault="00131C4E" w:rsidP="00777AC7">
      <w:pPr>
        <w:pStyle w:val="berschrift1"/>
        <w:numPr>
          <w:ilvl w:val="0"/>
          <w:numId w:val="0"/>
        </w:numPr>
      </w:pPr>
      <w:r w:rsidRPr="00131C4E">
        <w:lastRenderedPageBreak/>
        <w:t>Ergebnisse des Projekts (Handreichungen</w:t>
      </w:r>
      <w:r w:rsidR="0043730B">
        <w:t>, Dokumente</w:t>
      </w:r>
      <w:r w:rsidRPr="00131C4E">
        <w:t>)</w:t>
      </w:r>
    </w:p>
    <w:p w:rsidR="00131C4E" w:rsidRDefault="00777AC7" w:rsidP="002714AF">
      <w:pPr>
        <w:pStyle w:val="berschrift2"/>
      </w:pPr>
      <w:r w:rsidRPr="002714AF">
        <w:t>Verfahrensdokumentation</w:t>
      </w:r>
      <w:r>
        <w:t xml:space="preserve"> / </w:t>
      </w:r>
      <w:r w:rsidR="00131C4E" w:rsidRPr="00131C4E">
        <w:t xml:space="preserve">Verzeichnis </w:t>
      </w:r>
      <w:r w:rsidR="003A5A5D">
        <w:t>von</w:t>
      </w:r>
      <w:r w:rsidR="00131C4E" w:rsidRPr="00131C4E">
        <w:t xml:space="preserve"> Verarbeitungstätigkeiten (VVT)</w:t>
      </w:r>
    </w:p>
    <w:p w:rsidR="003A5A5D" w:rsidRDefault="003A5A5D" w:rsidP="003A5A5D">
      <w:pPr>
        <w:pStyle w:val="Textkrper"/>
      </w:pPr>
      <w:r>
        <w:t xml:space="preserve">Das Verzeichnis von </w:t>
      </w:r>
      <w:r w:rsidRPr="00131C4E">
        <w:t>Verarbeitungstätigkeiten (VVT)</w:t>
      </w:r>
      <w:r>
        <w:t xml:space="preserve"> gemäß Art. 30 DSGVO bildet die Basis eines Datenschutzm</w:t>
      </w:r>
      <w:r>
        <w:t>a</w:t>
      </w:r>
      <w:r>
        <w:t xml:space="preserve">nagementsystems. Das VVT muss vom Verantwortlichen </w:t>
      </w:r>
      <w:r w:rsidR="001549BB">
        <w:t xml:space="preserve">(ebenso vom Auftragsverarbeiter) </w:t>
      </w:r>
      <w:r>
        <w:t>für jede in seinem Ve</w:t>
      </w:r>
      <w:r>
        <w:t>r</w:t>
      </w:r>
      <w:r>
        <w:t xml:space="preserve">antwortungsbereich </w:t>
      </w:r>
      <w:r w:rsidR="00607E2E">
        <w:t>stattfindende</w:t>
      </w:r>
      <w:r>
        <w:t xml:space="preserve"> Verarbeitung personenbezogener Daten erstellt werden. </w:t>
      </w:r>
      <w:r w:rsidR="001549BB">
        <w:t>E</w:t>
      </w:r>
      <w:r>
        <w:t xml:space="preserve">s </w:t>
      </w:r>
      <w:r w:rsidR="00D55F29">
        <w:t>ist die Grundlage</w:t>
      </w:r>
      <w:r>
        <w:t xml:space="preserve"> für die verfahrensspezifische Rechenschaftspflicht. Dazu bietet es </w:t>
      </w:r>
      <w:r w:rsidR="00BB3956">
        <w:t>s</w:t>
      </w:r>
      <w:r>
        <w:t xml:space="preserve">ich an Informationen in das VVT aufzunehmen, die über die </w:t>
      </w:r>
      <w:r w:rsidR="005D3467">
        <w:t>A</w:t>
      </w:r>
      <w:r>
        <w:t xml:space="preserve">nforderungen </w:t>
      </w:r>
      <w:r w:rsidR="005D3467">
        <w:t>des Art. 30</w:t>
      </w:r>
      <w:r>
        <w:t xml:space="preserve"> hinausgehen.</w:t>
      </w:r>
    </w:p>
    <w:p w:rsidR="009762B5" w:rsidRPr="001E6C05" w:rsidRDefault="009762B5" w:rsidP="001E6C05">
      <w:pPr>
        <w:pStyle w:val="Listenabsatz"/>
      </w:pPr>
      <w:r w:rsidRPr="001E6C05">
        <w:t xml:space="preserve">Grundlagen für die Erstellung von Verzeichnissen der Verarbeitungstätigkeiten </w:t>
      </w:r>
      <w:r w:rsidR="0072181D" w:rsidRPr="001E6C05">
        <w:br/>
        <w:t>(Grundlagen_VVT_Projekt-DSMS_v1.0)</w:t>
      </w:r>
    </w:p>
    <w:p w:rsidR="00131C4E" w:rsidRPr="001E6C05" w:rsidRDefault="00131C4E" w:rsidP="001E6C05">
      <w:pPr>
        <w:pStyle w:val="Listenabsatz"/>
      </w:pPr>
      <w:r w:rsidRPr="001E6C05">
        <w:t>Fragebogen zur Ersterfassung</w:t>
      </w:r>
      <w:r w:rsidR="009762B5" w:rsidRPr="001E6C05">
        <w:t xml:space="preserve"> von Verarbeitungstätigkeiten</w:t>
      </w:r>
      <w:r w:rsidR="0072181D" w:rsidRPr="001E6C05">
        <w:br/>
        <w:t>(Fragebogen_Ersterfassung_</w:t>
      </w:r>
      <w:r w:rsidR="00BB3956" w:rsidRPr="001E6C05">
        <w:t>Verarbeitungst</w:t>
      </w:r>
      <w:r w:rsidR="00BB3956">
        <w:t>ae</w:t>
      </w:r>
      <w:r w:rsidR="00BB3956" w:rsidRPr="001E6C05">
        <w:t>tigkeiten</w:t>
      </w:r>
      <w:r w:rsidR="0072181D" w:rsidRPr="001E6C05">
        <w:t>_Projekt-DSMS_v1.0)</w:t>
      </w:r>
    </w:p>
    <w:p w:rsidR="00BB3956" w:rsidRDefault="00BB3956" w:rsidP="00BB3956">
      <w:pPr>
        <w:pStyle w:val="Listenabsatz"/>
      </w:pPr>
      <w:r>
        <w:t xml:space="preserve">Erweiterter Fragebogen zur Ersterfassung </w:t>
      </w:r>
      <w:r w:rsidRPr="001E6C05">
        <w:t>von Verarbeitungstätigkeiten</w:t>
      </w:r>
      <w:r>
        <w:br/>
        <w:t>(</w:t>
      </w:r>
      <w:r w:rsidRPr="006F666D">
        <w:t>Erweiterter_Frageboge</w:t>
      </w:r>
      <w:r>
        <w:t>n_Ersterfassung_</w:t>
      </w:r>
      <w:r w:rsidRPr="001E6C05">
        <w:t>Verarbeitungst</w:t>
      </w:r>
      <w:r>
        <w:t>ae</w:t>
      </w:r>
      <w:r w:rsidRPr="001E6C05">
        <w:t>tigkeiten</w:t>
      </w:r>
      <w:r w:rsidRPr="006F666D">
        <w:t>_Projekt-DSMS_v2.0</w:t>
      </w:r>
      <w:r>
        <w:t>)</w:t>
      </w:r>
    </w:p>
    <w:p w:rsidR="00131C4E" w:rsidRPr="001E6C05" w:rsidRDefault="00131C4E" w:rsidP="001E6C05">
      <w:pPr>
        <w:pStyle w:val="Listenabsatz"/>
      </w:pPr>
      <w:r w:rsidRPr="001E6C05">
        <w:t xml:space="preserve">Musterformular </w:t>
      </w:r>
      <w:r w:rsidR="0072181D" w:rsidRPr="001E6C05">
        <w:t xml:space="preserve">VVT </w:t>
      </w:r>
      <w:r w:rsidRPr="001E6C05">
        <w:t>für die Hochschule als Verantwortlicher</w:t>
      </w:r>
      <w:r w:rsidR="0072181D" w:rsidRPr="001E6C05">
        <w:br/>
        <w:t>(Muster_VVT_Verantwortlicher_Projekt-DSMS_v1.0)</w:t>
      </w:r>
    </w:p>
    <w:p w:rsidR="00131C4E" w:rsidRPr="001E6C05" w:rsidRDefault="0072181D" w:rsidP="001E6C05">
      <w:pPr>
        <w:pStyle w:val="Listenabsatz"/>
      </w:pPr>
      <w:r w:rsidRPr="001E6C05">
        <w:t>Musterformular VVT</w:t>
      </w:r>
      <w:r w:rsidR="00131C4E" w:rsidRPr="001E6C05">
        <w:t xml:space="preserve"> für die Hochschule als Auftragsverarbeiter</w:t>
      </w:r>
      <w:r w:rsidRPr="001E6C05">
        <w:br/>
        <w:t>(Muster_VVT_Auftragsverarbeiter_Projekt-DSMS_v1.0)</w:t>
      </w:r>
    </w:p>
    <w:p w:rsidR="0072181D" w:rsidRDefault="0072181D" w:rsidP="001E6C05">
      <w:pPr>
        <w:pStyle w:val="Listenabsatz"/>
      </w:pPr>
      <w:r w:rsidRPr="001E6C05">
        <w:t xml:space="preserve">Ausfüllhilfe für </w:t>
      </w:r>
      <w:r w:rsidR="00121C31" w:rsidRPr="001E6C05">
        <w:t xml:space="preserve">das </w:t>
      </w:r>
      <w:r w:rsidRPr="001E6C05">
        <w:t>VVT</w:t>
      </w:r>
      <w:r w:rsidR="00121C31" w:rsidRPr="001E6C05">
        <w:t xml:space="preserve"> für die Hochschule als Verantwortlicher</w:t>
      </w:r>
      <w:r w:rsidRPr="001E6C05">
        <w:br/>
      </w:r>
      <w:r w:rsidR="00D23BE1" w:rsidRPr="001E6C05">
        <w:t>(</w:t>
      </w:r>
      <w:r w:rsidR="00121C31" w:rsidRPr="001E6C05">
        <w:t>Ausfuellhinweise_VVT_Verantwortlicher__Projekt-</w:t>
      </w:r>
      <w:r w:rsidR="00121C31" w:rsidRPr="00121C31">
        <w:t>DSMS_v1.0</w:t>
      </w:r>
      <w:r>
        <w:t>)</w:t>
      </w:r>
    </w:p>
    <w:p w:rsidR="00B2607B" w:rsidRDefault="00DF2C0D" w:rsidP="00BA0F5D">
      <w:pPr>
        <w:pStyle w:val="Listenabsatz"/>
      </w:pPr>
      <w:r>
        <w:t>Ü</w:t>
      </w:r>
      <w:r w:rsidRPr="00DF2C0D">
        <w:t>bersicht</w:t>
      </w:r>
      <w:r>
        <w:t xml:space="preserve"> über </w:t>
      </w:r>
      <w:r w:rsidR="00BA0F5D">
        <w:t>Verarbeitungen</w:t>
      </w:r>
      <w:r>
        <w:t xml:space="preserve"> </w:t>
      </w:r>
      <w:r w:rsidRPr="00DF2C0D">
        <w:t>mit</w:t>
      </w:r>
      <w:r>
        <w:t xml:space="preserve"> personenbezogenen Daten sowie </w:t>
      </w:r>
      <w:r w:rsidR="00BA0F5D">
        <w:t>AV-Verträ</w:t>
      </w:r>
      <w:r w:rsidRPr="00DF2C0D">
        <w:t>ge</w:t>
      </w:r>
      <w:r>
        <w:br/>
        <w:t>(</w:t>
      </w:r>
      <w:r w:rsidR="00BA0F5D" w:rsidRPr="00BA0F5D">
        <w:t>Uebersichtsliste_Verarbeitungen_sowie_AV-Vertraege</w:t>
      </w:r>
      <w:r>
        <w:t>)</w:t>
      </w:r>
    </w:p>
    <w:p w:rsidR="00131C4E" w:rsidRDefault="00777AC7" w:rsidP="002714AF">
      <w:pPr>
        <w:pStyle w:val="berschrift2"/>
      </w:pPr>
      <w:r>
        <w:t>proaktive Informationspflichten</w:t>
      </w:r>
    </w:p>
    <w:p w:rsidR="003A5A5D" w:rsidRPr="003A5A5D" w:rsidRDefault="003A5A5D" w:rsidP="003A5A5D">
      <w:pPr>
        <w:pStyle w:val="Textkrper"/>
      </w:pPr>
      <w:r>
        <w:t xml:space="preserve">Betroffene Personen müssen </w:t>
      </w:r>
      <w:r w:rsidR="00E66DBB">
        <w:t xml:space="preserve">gemäß Art. 12ff DSGVO </w:t>
      </w:r>
      <w:r w:rsidR="00B920BE">
        <w:t>über</w:t>
      </w:r>
      <w:r w:rsidR="00E66DBB">
        <w:t xml:space="preserve"> jede Verarbeitung ihrer personenbezogene</w:t>
      </w:r>
      <w:r w:rsidR="00B920BE">
        <w:t>n</w:t>
      </w:r>
      <w:r w:rsidR="00E66DBB">
        <w:t xml:space="preserve"> Daten transparent </w:t>
      </w:r>
      <w:r w:rsidR="00B920BE">
        <w:t>sowie</w:t>
      </w:r>
      <w:r w:rsidR="00F17341">
        <w:t xml:space="preserve"> in einer verständlichen und leicht zugänglichen Form </w:t>
      </w:r>
      <w:r w:rsidR="00E66DBB">
        <w:t xml:space="preserve">informiert werden. </w:t>
      </w:r>
      <w:r w:rsidR="00F17341">
        <w:t>Dies kann über klassische papierbasierte Informationsblätter</w:t>
      </w:r>
      <w:r w:rsidR="005D3467" w:rsidRPr="005D3467">
        <w:t xml:space="preserve"> </w:t>
      </w:r>
      <w:r w:rsidR="005D3467">
        <w:t>erfolgen</w:t>
      </w:r>
      <w:r w:rsidR="00F17341">
        <w:t xml:space="preserve">, aber auch elektronisch </w:t>
      </w:r>
      <w:r w:rsidR="005D3467">
        <w:t xml:space="preserve">bspw. </w:t>
      </w:r>
      <w:r w:rsidR="00F17341">
        <w:t>über webbasierte Datenschutzerklärungen.</w:t>
      </w:r>
    </w:p>
    <w:p w:rsidR="00131C4E" w:rsidRPr="001E3978" w:rsidRDefault="00131C4E" w:rsidP="001E3978">
      <w:pPr>
        <w:pStyle w:val="Listenabsatz"/>
      </w:pPr>
      <w:r w:rsidRPr="001E3978">
        <w:t xml:space="preserve">Muster </w:t>
      </w:r>
      <w:r w:rsidR="00291DD9" w:rsidRPr="001E3978">
        <w:t>Datenschutzhinweise</w:t>
      </w:r>
      <w:r w:rsidR="00291DD9" w:rsidRPr="001E3978">
        <w:br/>
      </w:r>
      <w:r w:rsidR="00BC5797" w:rsidRPr="001E3978">
        <w:t>(</w:t>
      </w:r>
      <w:r w:rsidR="00291DD9" w:rsidRPr="001E3978">
        <w:t>Muster_Datenschutzhinweise__Projekt-DSMS_v1.0</w:t>
      </w:r>
      <w:r w:rsidR="00D66725">
        <w:t>,</w:t>
      </w:r>
      <w:r w:rsidR="00B920BE" w:rsidRPr="001E3978">
        <w:br/>
      </w:r>
      <w:r w:rsidR="001E3978" w:rsidRPr="001E3978">
        <w:t>Muster_Entwurf_Datenschutzhinweise_einfache_Sprache__Projekt-DSMS_v1.0)</w:t>
      </w:r>
    </w:p>
    <w:p w:rsidR="00131C4E" w:rsidRPr="001E3978" w:rsidRDefault="00131C4E" w:rsidP="001E6C05">
      <w:pPr>
        <w:pStyle w:val="Listenabsatz"/>
      </w:pPr>
      <w:r w:rsidRPr="001E3978">
        <w:t>Beispiel</w:t>
      </w:r>
      <w:r w:rsidR="0043730B">
        <w:t>e/Muster:</w:t>
      </w:r>
      <w:r w:rsidRPr="001E3978">
        <w:t xml:space="preserve"> </w:t>
      </w:r>
      <w:r w:rsidR="00226528" w:rsidRPr="001E3978">
        <w:t xml:space="preserve">Datenschutzhinweise / </w:t>
      </w:r>
      <w:r w:rsidRPr="001E3978">
        <w:t>Datenschutzerklärungen</w:t>
      </w:r>
      <w:r w:rsidR="00291DD9" w:rsidRPr="001E3978">
        <w:t xml:space="preserve"> / Informationsblätter </w:t>
      </w:r>
    </w:p>
    <w:p w:rsidR="00777AC7" w:rsidRDefault="00777AC7" w:rsidP="002714AF">
      <w:pPr>
        <w:pStyle w:val="berschrift2"/>
      </w:pPr>
      <w:r w:rsidRPr="002714AF">
        <w:t>Betroffenenrechte</w:t>
      </w:r>
      <w:r>
        <w:t xml:space="preserve"> (</w:t>
      </w:r>
      <w:r w:rsidR="0043730B">
        <w:t>Ausku</w:t>
      </w:r>
      <w:r w:rsidRPr="00131C4E">
        <w:t>nf</w:t>
      </w:r>
      <w:r w:rsidR="0043730B">
        <w:t>t</w:t>
      </w:r>
      <w:r>
        <w:t>)</w:t>
      </w:r>
    </w:p>
    <w:p w:rsidR="00F17341" w:rsidRPr="00F17341" w:rsidRDefault="00F17341" w:rsidP="00F17341">
      <w:pPr>
        <w:pStyle w:val="Textkrper"/>
      </w:pPr>
      <w:r>
        <w:t>Über die Informationspflicht</w:t>
      </w:r>
      <w:r w:rsidR="005D3467">
        <w:t>en</w:t>
      </w:r>
      <w:r>
        <w:t xml:space="preserve"> hinaus müssen vom Verantwortliche</w:t>
      </w:r>
      <w:r w:rsidR="005D3467">
        <w:t>n</w:t>
      </w:r>
      <w:r>
        <w:t xml:space="preserve"> </w:t>
      </w:r>
      <w:r w:rsidR="00D55F29">
        <w:t xml:space="preserve">die </w:t>
      </w:r>
      <w:r>
        <w:t>weitere</w:t>
      </w:r>
      <w:r w:rsidR="00D55F29">
        <w:t>n</w:t>
      </w:r>
      <w:r>
        <w:t xml:space="preserve"> Betroffenenrechte gewahrt und bei </w:t>
      </w:r>
      <w:r w:rsidR="00BC31B1">
        <w:t>Anfragen</w:t>
      </w:r>
      <w:r>
        <w:t xml:space="preserve"> innerhalb einer Frist von einem Monat umgesetzt werden. Das betrifft neben Löschung, Berichtigung und Einschränkung der Verarbeitung insbesondere auch das Auskunftsrecht der betroffenen Person gemäß Art. 15 DSGVO.</w:t>
      </w:r>
    </w:p>
    <w:p w:rsidR="00777AC7" w:rsidRPr="00131C4E" w:rsidRDefault="00121C31" w:rsidP="001E6C05">
      <w:pPr>
        <w:pStyle w:val="Listenabsatz"/>
      </w:pPr>
      <w:r w:rsidRPr="001E6C05">
        <w:t>Musterprozess</w:t>
      </w:r>
      <w:r>
        <w:t xml:space="preserve"> und Hinweise zur Erteilung von Auskunft an betroffene Personen </w:t>
      </w:r>
      <w:r>
        <w:br/>
        <w:t xml:space="preserve">(Musterprozess_und_Hinweise__Auskunft_an_Betroffene__Projekt-DSMS_v2.0) </w:t>
      </w:r>
    </w:p>
    <w:p w:rsidR="00777AC7" w:rsidRDefault="00777AC7" w:rsidP="002714AF">
      <w:pPr>
        <w:pStyle w:val="berschrift2"/>
      </w:pPr>
      <w:r w:rsidRPr="002714AF">
        <w:t>Sch</w:t>
      </w:r>
      <w:r w:rsidR="00D55F29" w:rsidRPr="002714AF">
        <w:t>wellwertanalyse</w:t>
      </w:r>
      <w:r w:rsidR="00D55F29">
        <w:t xml:space="preserve"> und Datenschutz-F</w:t>
      </w:r>
      <w:r w:rsidRPr="00777AC7">
        <w:t>olgenabschätzung</w:t>
      </w:r>
    </w:p>
    <w:p w:rsidR="00F17341" w:rsidRPr="00F17341" w:rsidRDefault="00F17341" w:rsidP="00F17341">
      <w:pPr>
        <w:pStyle w:val="Textkrper"/>
      </w:pPr>
      <w:r>
        <w:t xml:space="preserve">Besteht für eine Verarbeitung voraussichtlich ein hohes Risiko für die Rechte und Freiheiten der </w:t>
      </w:r>
      <w:r w:rsidR="00D55F29">
        <w:t>b</w:t>
      </w:r>
      <w:r>
        <w:t>etroffenen</w:t>
      </w:r>
      <w:r w:rsidR="00D55F29">
        <w:t xml:space="preserve"> Pers</w:t>
      </w:r>
      <w:r w:rsidR="00D55F29">
        <w:t>o</w:t>
      </w:r>
      <w:r w:rsidR="00D55F29">
        <w:t>nen</w:t>
      </w:r>
      <w:r>
        <w:t xml:space="preserve">, </w:t>
      </w:r>
      <w:r w:rsidR="005E1DEA">
        <w:t>so muss der Verantwortliche gemäß Art. 35 DSGVO die Risiken im Rahmen einer Datenschutz-Folgen</w:t>
      </w:r>
      <w:r w:rsidR="00D55F29">
        <w:softHyphen/>
      </w:r>
      <w:r w:rsidR="005E1DEA">
        <w:t>ab</w:t>
      </w:r>
      <w:r w:rsidR="00D55F29">
        <w:softHyphen/>
      </w:r>
      <w:r w:rsidR="005E1DEA">
        <w:t xml:space="preserve">schätzung bewerten und </w:t>
      </w:r>
      <w:r w:rsidR="00D55F29">
        <w:t xml:space="preserve">basierend auf den Ergebnissen geeignete Maßnahmen zur </w:t>
      </w:r>
      <w:r w:rsidR="005E1DEA">
        <w:t xml:space="preserve">Bewältigung </w:t>
      </w:r>
      <w:r w:rsidR="00D55F29">
        <w:t xml:space="preserve">der Risiken </w:t>
      </w:r>
      <w:r w:rsidR="005E1DEA">
        <w:t>ergre</w:t>
      </w:r>
      <w:r w:rsidR="005E1DEA">
        <w:t>i</w:t>
      </w:r>
      <w:r w:rsidR="005E1DEA">
        <w:t>fen. Das voraussichtliche Bestehen von Risiken lässt sich im Rahmen einer datenschutzrechtlichen Schwellwertan</w:t>
      </w:r>
      <w:r w:rsidR="005E1DEA">
        <w:t>a</w:t>
      </w:r>
      <w:r w:rsidR="005D3467">
        <w:t>lyse sowie d</w:t>
      </w:r>
      <w:r w:rsidR="005E1DEA">
        <w:t>er informationssicherheitstechnischen Schutzbedarfsfeststellung abschätzen.</w:t>
      </w:r>
    </w:p>
    <w:p w:rsidR="00777AC7" w:rsidRPr="009762B5" w:rsidRDefault="009762B5" w:rsidP="001E6C05">
      <w:pPr>
        <w:pStyle w:val="Listenabsatz"/>
      </w:pPr>
      <w:r>
        <w:t>DSFA</w:t>
      </w:r>
      <w:r w:rsidR="0057204E">
        <w:t xml:space="preserve">: </w:t>
      </w:r>
      <w:r>
        <w:t>Datenschutz-</w:t>
      </w:r>
      <w:r w:rsidRPr="001E6C05">
        <w:t>Folgeabschätzung</w:t>
      </w:r>
      <w:r w:rsidRPr="009762B5">
        <w:t xml:space="preserve"> </w:t>
      </w:r>
      <w:r w:rsidR="0057204E">
        <w:t xml:space="preserve">− </w:t>
      </w:r>
      <w:r w:rsidR="001549BB">
        <w:t>Grundlagen, Methodik</w:t>
      </w:r>
      <w:r>
        <w:br/>
      </w:r>
      <w:r w:rsidR="00777AC7" w:rsidRPr="00131C4E">
        <w:t>(</w:t>
      </w:r>
      <w:r w:rsidR="0057204E" w:rsidRPr="0057204E">
        <w:t>DSFA_Grundlagen_Methodik__Projekt-DSMS_v1.0</w:t>
      </w:r>
      <w:r>
        <w:t>)</w:t>
      </w:r>
    </w:p>
    <w:p w:rsidR="00777AC7" w:rsidRDefault="00777AC7" w:rsidP="002714AF">
      <w:pPr>
        <w:pStyle w:val="berschrift2"/>
      </w:pPr>
      <w:r w:rsidRPr="002714AF">
        <w:t>Technische</w:t>
      </w:r>
      <w:r w:rsidRPr="00131C4E">
        <w:t xml:space="preserve"> und organisatorische Maßnahmen (TOM)</w:t>
      </w:r>
    </w:p>
    <w:p w:rsidR="001549BB" w:rsidRPr="001549BB" w:rsidRDefault="00915E15" w:rsidP="001549BB">
      <w:pPr>
        <w:pStyle w:val="Textkrper"/>
      </w:pPr>
      <w:r>
        <w:t xml:space="preserve">Der Sicherheit der Verarbeitung wird in der DSGVO einen besonderer Stellenwert eingeräumt. Neu sind dabei die </w:t>
      </w:r>
      <w:r w:rsidR="0051722A">
        <w:t xml:space="preserve">Grundsätze Technikgestaltung </w:t>
      </w:r>
      <w:r>
        <w:t>(Privacy by Design) und datenschutzfreundliche Voreinstellungen</w:t>
      </w:r>
      <w:r w:rsidRPr="007F6CBC">
        <w:t xml:space="preserve"> </w:t>
      </w:r>
      <w:r>
        <w:t>(Privac</w:t>
      </w:r>
      <w:r w:rsidR="0051722A">
        <w:t xml:space="preserve">y by Default) </w:t>
      </w:r>
      <w:r w:rsidR="00BC31B1">
        <w:t xml:space="preserve">gemäß </w:t>
      </w:r>
      <w:r w:rsidR="00BC31B1" w:rsidRPr="00A26A7F">
        <w:t xml:space="preserve">Art. </w:t>
      </w:r>
      <w:r w:rsidR="00BC31B1">
        <w:t xml:space="preserve">25 DSGVO. </w:t>
      </w:r>
      <w:r w:rsidR="0051722A">
        <w:t xml:space="preserve">Die Sicherheit der Verarbeitung muss durch geeignete technische und organisatorische </w:t>
      </w:r>
      <w:r w:rsidR="0051722A">
        <w:lastRenderedPageBreak/>
        <w:t>Maßnahmen gewährleistet werden, die über die klassischen informationssicherheitstechnischen Schutzziele Verfü</w:t>
      </w:r>
      <w:r w:rsidR="0051722A">
        <w:t>g</w:t>
      </w:r>
      <w:r w:rsidR="0051722A">
        <w:t xml:space="preserve">barkeit, Vertraulichkeit, Integrität hinausgehen (Art. 32 </w:t>
      </w:r>
      <w:r w:rsidR="00E0278A">
        <w:t>DSGVO</w:t>
      </w:r>
      <w:r w:rsidR="0051722A">
        <w:t>). Weiter sind Verfahren für die regelmäßige Überpr</w:t>
      </w:r>
      <w:r w:rsidR="0051722A">
        <w:t>ü</w:t>
      </w:r>
      <w:r w:rsidR="0051722A">
        <w:t>fung, Bewertung und Evaluierung der Wirksamkeit der technischen und organisatorischen Maßnahmen zu etablieren (</w:t>
      </w:r>
      <w:r w:rsidR="0051722A" w:rsidRPr="00A26A7F">
        <w:t xml:space="preserve">Art. </w:t>
      </w:r>
      <w:r w:rsidR="0051722A">
        <w:t>24</w:t>
      </w:r>
      <w:r w:rsidR="0051722A" w:rsidRPr="00A26A7F">
        <w:t xml:space="preserve"> </w:t>
      </w:r>
      <w:r w:rsidR="00E0278A">
        <w:t>DSGVO</w:t>
      </w:r>
      <w:r w:rsidR="0051722A">
        <w:t>).</w:t>
      </w:r>
    </w:p>
    <w:p w:rsidR="00777AC7" w:rsidRPr="00131C4E" w:rsidRDefault="00C1444D" w:rsidP="001E6C05">
      <w:pPr>
        <w:pStyle w:val="Listenabsatz"/>
      </w:pPr>
      <w:r>
        <w:rPr>
          <w:rFonts w:eastAsia="Gothic"/>
          <w:lang w:eastAsia="de-DE" w:bidi="de-DE"/>
        </w:rPr>
        <w:t xml:space="preserve">Technische und organisatorische Maßnahmen entsprechend der Vorgaben der EU-DSGVO und dem DSG NRW n. F. − </w:t>
      </w:r>
      <w:r w:rsidR="00777AC7" w:rsidRPr="00131C4E">
        <w:t xml:space="preserve">Handreichung zu TOMs in Anlehnung an </w:t>
      </w:r>
      <w:r>
        <w:t xml:space="preserve">den </w:t>
      </w:r>
      <w:r w:rsidR="00777AC7" w:rsidRPr="00131C4E">
        <w:t>BSI</w:t>
      </w:r>
      <w:r>
        <w:t>-Grundschutz</w:t>
      </w:r>
      <w:r w:rsidR="00777AC7">
        <w:t xml:space="preserve"> </w:t>
      </w:r>
      <w:r>
        <w:br/>
        <w:t>(</w:t>
      </w:r>
      <w:r w:rsidR="006E66BE" w:rsidRPr="006E66BE">
        <w:t>Handreichung_TOMs_Projekte_DSMS_und_Sensibilisierung_v1.0</w:t>
      </w:r>
      <w:r>
        <w:t>)</w:t>
      </w:r>
    </w:p>
    <w:p w:rsidR="006E66BE" w:rsidRDefault="00777AC7" w:rsidP="001E6C05">
      <w:pPr>
        <w:pStyle w:val="Listenabsatz"/>
      </w:pPr>
      <w:r w:rsidRPr="00131C4E">
        <w:t>TOM-Muster für verschiedene Anwendung</w:t>
      </w:r>
      <w:r w:rsidR="00BC31B1">
        <w:t>sfälle</w:t>
      </w:r>
      <w:r>
        <w:t xml:space="preserve"> </w:t>
      </w:r>
      <w:r w:rsidR="00714A18">
        <w:br/>
        <w:t>(</w:t>
      </w:r>
      <w:r w:rsidR="006E66BE" w:rsidRPr="006E66BE">
        <w:t>Muster_TOMs_in_Anlehnung_an_LDI__Projekt-DSMS_v1.0</w:t>
      </w:r>
      <w:r w:rsidR="00D66725">
        <w:t>,</w:t>
      </w:r>
      <w:r w:rsidR="00714A18">
        <w:br/>
      </w:r>
      <w:r w:rsidR="006E66BE" w:rsidRPr="006E66BE">
        <w:t>Muster_TOMs_fuer_kleines_Forschungsprojekt_Projekt-DSMS_v1.0</w:t>
      </w:r>
      <w:r w:rsidR="00D66725">
        <w:t>,</w:t>
      </w:r>
      <w:r w:rsidR="00714A18">
        <w:br/>
      </w:r>
      <w:r w:rsidR="00714A18" w:rsidRPr="00714A18">
        <w:t>Muster_TOMs_in_Anlehnung_an_ZENDAS__Projekt-DSMS_v1.0</w:t>
      </w:r>
      <w:r w:rsidR="00714A18">
        <w:t>)</w:t>
      </w:r>
    </w:p>
    <w:p w:rsidR="00777AC7" w:rsidRDefault="00777AC7" w:rsidP="002714AF">
      <w:pPr>
        <w:pStyle w:val="berschrift2"/>
      </w:pPr>
      <w:r>
        <w:t xml:space="preserve">Meldung von </w:t>
      </w:r>
      <w:r w:rsidRPr="00131C4E">
        <w:t>Datenschutzverletzungen</w:t>
      </w:r>
    </w:p>
    <w:p w:rsidR="00DA4D9B" w:rsidRPr="00DA4D9B" w:rsidRDefault="00DA4D9B" w:rsidP="00DA4D9B">
      <w:pPr>
        <w:pStyle w:val="Textkrper"/>
      </w:pPr>
      <w:r w:rsidRPr="00DA4D9B">
        <w:t xml:space="preserve">Wird die Sicherheit </w:t>
      </w:r>
      <w:r w:rsidR="001A6A29">
        <w:t xml:space="preserve">eines Systems / </w:t>
      </w:r>
      <w:r w:rsidRPr="00DA4D9B">
        <w:t xml:space="preserve">einer Verarbeitung </w:t>
      </w:r>
      <w:r w:rsidR="00BC31B1">
        <w:t>kompromittiert</w:t>
      </w:r>
      <w:r w:rsidRPr="00DA4D9B">
        <w:t xml:space="preserve"> und kommt es dadurch zu einer Verletzungen des Schutzes personenbezogener Daten, so muss diese vom Verantwortlichen (</w:t>
      </w:r>
      <w:r w:rsidR="005D3467">
        <w:t xml:space="preserve">unverzüglich und möglichst </w:t>
      </w:r>
      <w:r w:rsidRPr="00DA4D9B">
        <w:t xml:space="preserve">binnen 72 Stunden) an die Aufsichtsbehörden gemeldet werden (Art. 33 </w:t>
      </w:r>
      <w:r w:rsidR="00E0278A">
        <w:t>DSGVO</w:t>
      </w:r>
      <w:r w:rsidRPr="00DA4D9B">
        <w:t>).</w:t>
      </w:r>
    </w:p>
    <w:p w:rsidR="00373945" w:rsidRPr="00DA4D9B" w:rsidRDefault="00373945" w:rsidP="001E6C05">
      <w:pPr>
        <w:pStyle w:val="Listenabsatz"/>
      </w:pPr>
      <w:r w:rsidRPr="00DA4D9B">
        <w:t>M</w:t>
      </w:r>
      <w:r w:rsidR="005D3467">
        <w:t>uster</w:t>
      </w:r>
      <w:r w:rsidRPr="00DA4D9B">
        <w:t xml:space="preserve"> </w:t>
      </w:r>
      <w:r w:rsidR="005D3467">
        <w:t xml:space="preserve">eines </w:t>
      </w:r>
      <w:r w:rsidRPr="00DA4D9B">
        <w:t>Rundschreiben</w:t>
      </w:r>
      <w:r w:rsidR="005D3467">
        <w:t>s</w:t>
      </w:r>
      <w:r w:rsidRPr="00DA4D9B">
        <w:t xml:space="preserve"> an alle Beschäftigten zur Meldung von Datenschutzverletzungen</w:t>
      </w:r>
      <w:r w:rsidRPr="00DA4D9B">
        <w:br/>
        <w:t>(Muster_Run</w:t>
      </w:r>
      <w:r w:rsidR="009A6559">
        <w:t>dschreiben_an_Beschaeftigte_zu_</w:t>
      </w:r>
      <w:r w:rsidR="009A6559" w:rsidRPr="00DA4D9B">
        <w:t>Datenschutzverletzungen</w:t>
      </w:r>
      <w:r w:rsidRPr="00DA4D9B">
        <w:t>__Projekt-DSMS)</w:t>
      </w:r>
    </w:p>
    <w:p w:rsidR="00373945" w:rsidRPr="00131C4E" w:rsidRDefault="00373945" w:rsidP="001E6C05">
      <w:pPr>
        <w:pStyle w:val="Listenabsatz"/>
      </w:pPr>
      <w:r w:rsidRPr="00131C4E">
        <w:t>Muster</w:t>
      </w:r>
      <w:r>
        <w:t>formular</w:t>
      </w:r>
      <w:r w:rsidRPr="00131C4E">
        <w:t xml:space="preserve"> </w:t>
      </w:r>
      <w:r>
        <w:t xml:space="preserve">zur hochschulinternen Meldung </w:t>
      </w:r>
      <w:r w:rsidR="001A6A29">
        <w:t>möglicher</w:t>
      </w:r>
      <w:r>
        <w:t xml:space="preserve"> </w:t>
      </w:r>
      <w:r w:rsidR="001A6A29" w:rsidRPr="00DA4D9B">
        <w:t>Datenschutzverletzungen</w:t>
      </w:r>
      <w:r>
        <w:br/>
        <w:t>(</w:t>
      </w:r>
      <w:r w:rsidRPr="00373945">
        <w:t>Musterformular_Interne_Meldung_Datens</w:t>
      </w:r>
      <w:r w:rsidR="00154649">
        <w:t>chutzverletzung__Projekt-DSMS_v</w:t>
      </w:r>
      <w:r w:rsidRPr="00373945">
        <w:t>1</w:t>
      </w:r>
      <w:r w:rsidR="00154649">
        <w:t>.0</w:t>
      </w:r>
      <w:r>
        <w:t>)</w:t>
      </w:r>
    </w:p>
    <w:p w:rsidR="00373945" w:rsidRPr="00131C4E" w:rsidRDefault="00373945" w:rsidP="001E6C05">
      <w:pPr>
        <w:pStyle w:val="Listenabsatz"/>
      </w:pPr>
      <w:r w:rsidRPr="00131C4E">
        <w:t xml:space="preserve">Musterformular </w:t>
      </w:r>
      <w:r>
        <w:t xml:space="preserve">zur </w:t>
      </w:r>
      <w:r w:rsidRPr="00131C4E">
        <w:t xml:space="preserve">Dokumentation </w:t>
      </w:r>
      <w:r w:rsidR="001A6A29">
        <w:t xml:space="preserve">gemeldeter möglicher </w:t>
      </w:r>
      <w:r w:rsidRPr="00131C4E">
        <w:t>Datenschutzverletzungen</w:t>
      </w:r>
      <w:r>
        <w:br/>
        <w:t>(</w:t>
      </w:r>
      <w:r w:rsidRPr="00373945">
        <w:t>Musterformular_Dokumentation_Datenschutzverletzung__Projekt-DSMS_v1</w:t>
      </w:r>
      <w:r w:rsidR="00154649">
        <w:t>.0</w:t>
      </w:r>
      <w:r>
        <w:t>)</w:t>
      </w:r>
    </w:p>
    <w:p w:rsidR="00373945" w:rsidRDefault="00373945" w:rsidP="001E6C05">
      <w:pPr>
        <w:pStyle w:val="Listenabsatz"/>
      </w:pPr>
      <w:r>
        <w:t>Handreichung zur Benachrichtigung Betroffener bei Datenschutz</w:t>
      </w:r>
      <w:r w:rsidR="001A6A29">
        <w:t>verletzungen</w:t>
      </w:r>
      <w:r>
        <w:t xml:space="preserve"> gemäß Art. 34:</w:t>
      </w:r>
      <w:r>
        <w:br/>
        <w:t>Checkliste für Verantwortliche zur Formulierung des Informationstextes</w:t>
      </w:r>
      <w:r>
        <w:br/>
        <w:t>(</w:t>
      </w:r>
      <w:r w:rsidRPr="00373945">
        <w:t>Handreichung_zur_Benachrichtig</w:t>
      </w:r>
      <w:r w:rsidR="009A6559">
        <w:t>ung_Betroffener_bei_Datenschutzverletzunge</w:t>
      </w:r>
      <w:r w:rsidRPr="00373945">
        <w:t>n__Projekt-DSMS_v2.0</w:t>
      </w:r>
      <w:r>
        <w:t>)</w:t>
      </w:r>
    </w:p>
    <w:p w:rsidR="00777AC7" w:rsidRPr="00131C4E" w:rsidRDefault="00777AC7" w:rsidP="001E6C05">
      <w:pPr>
        <w:pStyle w:val="Listenabsatz"/>
      </w:pPr>
      <w:r>
        <w:t>Musterprozess</w:t>
      </w:r>
      <w:r w:rsidR="009A6559">
        <w:t>e</w:t>
      </w:r>
      <w:r w:rsidR="00373945">
        <w:br/>
        <w:t>(</w:t>
      </w:r>
      <w:r w:rsidR="00373945" w:rsidRPr="00373945">
        <w:t>Entwurf_Prozessmodellierung_Meldepflicht_</w:t>
      </w:r>
      <w:r w:rsidR="009A6559" w:rsidRPr="00373945">
        <w:t>Datenschutz</w:t>
      </w:r>
      <w:r w:rsidR="009A6559">
        <w:t>verletzung_</w:t>
      </w:r>
      <w:r w:rsidR="00373945" w:rsidRPr="00373945">
        <w:t>Projekt-DSMS</w:t>
      </w:r>
      <w:r w:rsidR="00D66725">
        <w:t>,</w:t>
      </w:r>
      <w:r w:rsidR="00373945">
        <w:br/>
      </w:r>
      <w:r w:rsidR="00154649">
        <w:t>Muster_Prozess_</w:t>
      </w:r>
      <w:r w:rsidR="00373945" w:rsidRPr="00373945">
        <w:t>Datenschutz</w:t>
      </w:r>
      <w:r w:rsidR="009A6559">
        <w:t>verletzung</w:t>
      </w:r>
      <w:r w:rsidR="00373945" w:rsidRPr="00373945">
        <w:t>_Uebersicht__Projekt-DSMS</w:t>
      </w:r>
      <w:r w:rsidR="00D66725">
        <w:t>,</w:t>
      </w:r>
      <w:r w:rsidR="00373945">
        <w:br/>
      </w:r>
      <w:r w:rsidR="00154649">
        <w:t>Muster_Prozess_</w:t>
      </w:r>
      <w:r w:rsidR="00373945" w:rsidRPr="00373945">
        <w:t>Datenschutzv</w:t>
      </w:r>
      <w:r w:rsidR="009A6559">
        <w:t>erletzung</w:t>
      </w:r>
      <w:r w:rsidR="00373945" w:rsidRPr="00373945">
        <w:t>_</w:t>
      </w:r>
      <w:r w:rsidR="001A6A29">
        <w:t>Detail</w:t>
      </w:r>
      <w:r w:rsidR="00373945" w:rsidRPr="00373945">
        <w:t>__Projekt-DSMS</w:t>
      </w:r>
      <w:r w:rsidR="00373945">
        <w:t>)</w:t>
      </w:r>
    </w:p>
    <w:p w:rsidR="00777AC7" w:rsidRDefault="00777AC7" w:rsidP="002714AF">
      <w:pPr>
        <w:pStyle w:val="berschrift2"/>
      </w:pPr>
      <w:r w:rsidRPr="002714AF">
        <w:t>Rechtmäßigkeit</w:t>
      </w:r>
    </w:p>
    <w:p w:rsidR="00B93567" w:rsidRDefault="00267284" w:rsidP="00B93567">
      <w:pPr>
        <w:pStyle w:val="Textkrper"/>
        <w:rPr>
          <w:color w:val="auto"/>
        </w:rPr>
      </w:pPr>
      <w:r>
        <w:rPr>
          <w:color w:val="auto"/>
        </w:rPr>
        <w:t xml:space="preserve">Jede Verarbeitung personenbezogener Daten muss </w:t>
      </w:r>
      <w:r w:rsidR="001F4D34">
        <w:rPr>
          <w:color w:val="auto"/>
        </w:rPr>
        <w:t xml:space="preserve">die datenschutzrechtlichen Grundsätze (Art. 5 </w:t>
      </w:r>
      <w:r w:rsidR="00E0278A">
        <w:rPr>
          <w:color w:val="auto"/>
        </w:rPr>
        <w:t>DSGVO</w:t>
      </w:r>
      <w:r w:rsidR="001F4D34">
        <w:rPr>
          <w:color w:val="auto"/>
        </w:rPr>
        <w:t>) einha</w:t>
      </w:r>
      <w:r w:rsidR="001F4D34">
        <w:rPr>
          <w:color w:val="auto"/>
        </w:rPr>
        <w:t>l</w:t>
      </w:r>
      <w:r w:rsidR="001F4D34">
        <w:rPr>
          <w:color w:val="auto"/>
        </w:rPr>
        <w:t xml:space="preserve">ten und </w:t>
      </w:r>
      <w:r>
        <w:rPr>
          <w:color w:val="auto"/>
        </w:rPr>
        <w:t>rechtmäßig erfolgen, d. h. es muss</w:t>
      </w:r>
      <w:r w:rsidR="001F4D34">
        <w:rPr>
          <w:color w:val="auto"/>
        </w:rPr>
        <w:t xml:space="preserve"> eine </w:t>
      </w:r>
      <w:r w:rsidR="005D3467">
        <w:rPr>
          <w:color w:val="auto"/>
        </w:rPr>
        <w:t>von</w:t>
      </w:r>
      <w:r w:rsidR="001F4D34">
        <w:rPr>
          <w:color w:val="auto"/>
        </w:rPr>
        <w:t xml:space="preserve"> sechs vorgegebenen Bedingungen erfüllt sein (Art. 6 </w:t>
      </w:r>
      <w:r w:rsidR="00E0278A">
        <w:rPr>
          <w:color w:val="auto"/>
        </w:rPr>
        <w:t>DSGVO</w:t>
      </w:r>
      <w:r w:rsidR="001F4D34">
        <w:rPr>
          <w:color w:val="auto"/>
        </w:rPr>
        <w:t>, Abs. 1):</w:t>
      </w:r>
    </w:p>
    <w:p w:rsidR="000B02C0" w:rsidRDefault="000B02C0" w:rsidP="000B02C0">
      <w:pPr>
        <w:pStyle w:val="Listenabsatz"/>
        <w:numPr>
          <w:ilvl w:val="0"/>
          <w:numId w:val="23"/>
        </w:numPr>
      </w:pPr>
      <w:r>
        <w:t xml:space="preserve">Einwilligung der betroffenen Person </w:t>
      </w:r>
      <w:r w:rsidRPr="001E6C05">
        <w:t>in die Verarbeitung</w:t>
      </w:r>
    </w:p>
    <w:p w:rsidR="000B02C0" w:rsidRDefault="000B02C0" w:rsidP="000B02C0">
      <w:pPr>
        <w:pStyle w:val="Listenabsatz"/>
        <w:numPr>
          <w:ilvl w:val="0"/>
          <w:numId w:val="23"/>
        </w:numPr>
      </w:pPr>
      <w:r>
        <w:t xml:space="preserve">Erforderlich </w:t>
      </w:r>
      <w:r w:rsidR="005D3467">
        <w:t>zur Erfüllung eines Vertrag</w:t>
      </w:r>
      <w:r w:rsidRPr="001E6C05">
        <w:t>s mit der betroffenen</w:t>
      </w:r>
      <w:r w:rsidR="001A6A29">
        <w:t xml:space="preserve"> Person</w:t>
      </w:r>
    </w:p>
    <w:p w:rsidR="000B02C0" w:rsidRDefault="000B02C0" w:rsidP="000B02C0">
      <w:pPr>
        <w:pStyle w:val="Listenabsatz"/>
        <w:numPr>
          <w:ilvl w:val="0"/>
          <w:numId w:val="23"/>
        </w:numPr>
      </w:pPr>
      <w:r>
        <w:t>Erfüllung rechtlicher Verpflichtungen</w:t>
      </w:r>
    </w:p>
    <w:p w:rsidR="000B02C0" w:rsidRDefault="000B02C0" w:rsidP="000B02C0">
      <w:pPr>
        <w:pStyle w:val="Listenabsatz"/>
        <w:numPr>
          <w:ilvl w:val="0"/>
          <w:numId w:val="23"/>
        </w:numPr>
      </w:pPr>
      <w:r>
        <w:t xml:space="preserve">Wahrung lebenswichtiger Interessen der </w:t>
      </w:r>
      <w:r w:rsidR="005D3467" w:rsidRPr="001E6C05">
        <w:t>betroffenen</w:t>
      </w:r>
      <w:r w:rsidR="005D3467">
        <w:t xml:space="preserve"> Person</w:t>
      </w:r>
    </w:p>
    <w:p w:rsidR="000B02C0" w:rsidRDefault="000B02C0" w:rsidP="000B02C0">
      <w:pPr>
        <w:pStyle w:val="Listenabsatz"/>
        <w:numPr>
          <w:ilvl w:val="0"/>
          <w:numId w:val="23"/>
        </w:numPr>
      </w:pPr>
      <w:r>
        <w:t xml:space="preserve">Wahrnehmung einer Aufgabe, </w:t>
      </w:r>
      <w:r w:rsidRPr="001E6C05">
        <w:t>die im öffent</w:t>
      </w:r>
      <w:r w:rsidRPr="001E6C05">
        <w:softHyphen/>
        <w:t>lichen Interesse liegt oder in Ausübung öffentlicher Gewalt erfolgt</w:t>
      </w:r>
    </w:p>
    <w:p w:rsidR="000B02C0" w:rsidRDefault="000B02C0" w:rsidP="000B02C0">
      <w:pPr>
        <w:pStyle w:val="Listenabsatz"/>
        <w:numPr>
          <w:ilvl w:val="0"/>
          <w:numId w:val="23"/>
        </w:numPr>
      </w:pPr>
      <w:r>
        <w:t>Berechtigtes Interesse des Verarbeiters (nicht für Behörden in Erfüllung ihrer Aufgaben)</w:t>
      </w:r>
    </w:p>
    <w:p w:rsidR="00131C4E" w:rsidRPr="00267284" w:rsidRDefault="00131C4E" w:rsidP="004127AB">
      <w:pPr>
        <w:pStyle w:val="berschrift3"/>
        <w:numPr>
          <w:ilvl w:val="0"/>
          <w:numId w:val="0"/>
        </w:numPr>
        <w:rPr>
          <w:color w:val="auto"/>
        </w:rPr>
      </w:pPr>
      <w:r w:rsidRPr="00267284">
        <w:rPr>
          <w:color w:val="auto"/>
        </w:rPr>
        <w:t>Einwilligungserklärungen</w:t>
      </w:r>
    </w:p>
    <w:p w:rsidR="00B32331" w:rsidRPr="00B32331" w:rsidRDefault="00B32331" w:rsidP="00B32331">
      <w:pPr>
        <w:pStyle w:val="Textkrper"/>
        <w:rPr>
          <w:color w:val="auto"/>
        </w:rPr>
      </w:pPr>
      <w:r>
        <w:rPr>
          <w:color w:val="auto"/>
        </w:rPr>
        <w:t>F</w:t>
      </w:r>
      <w:r w:rsidRPr="00B32331">
        <w:rPr>
          <w:color w:val="auto"/>
        </w:rPr>
        <w:t>ür die Verarbeit</w:t>
      </w:r>
      <w:r w:rsidR="00D66725">
        <w:rPr>
          <w:color w:val="auto"/>
        </w:rPr>
        <w:t>ung von personenbezogenen Daten</w:t>
      </w:r>
      <w:r w:rsidRPr="00B32331">
        <w:rPr>
          <w:color w:val="auto"/>
        </w:rPr>
        <w:t xml:space="preserve"> muss</w:t>
      </w:r>
      <w:r w:rsidR="00D66725">
        <w:rPr>
          <w:color w:val="auto"/>
        </w:rPr>
        <w:t>,</w:t>
      </w:r>
      <w:r w:rsidRPr="00B32331">
        <w:rPr>
          <w:color w:val="auto"/>
        </w:rPr>
        <w:t xml:space="preserve"> </w:t>
      </w:r>
      <w:r>
        <w:rPr>
          <w:color w:val="auto"/>
        </w:rPr>
        <w:t xml:space="preserve">sofern keine Rechtsgrundlage gemäß (Art. 6 </w:t>
      </w:r>
      <w:r w:rsidR="00E0278A">
        <w:rPr>
          <w:color w:val="auto"/>
        </w:rPr>
        <w:t>DSGVO</w:t>
      </w:r>
      <w:r>
        <w:rPr>
          <w:color w:val="auto"/>
        </w:rPr>
        <w:t>, Abs. 1, lit. b</w:t>
      </w:r>
      <w:r w:rsidR="00D66725">
        <w:rPr>
          <w:color w:val="auto"/>
        </w:rPr>
        <w:t>.−</w:t>
      </w:r>
      <w:r>
        <w:rPr>
          <w:color w:val="auto"/>
        </w:rPr>
        <w:t>f</w:t>
      </w:r>
      <w:r w:rsidR="000B02C0">
        <w:rPr>
          <w:color w:val="auto"/>
        </w:rPr>
        <w:t>.</w:t>
      </w:r>
      <w:r>
        <w:rPr>
          <w:color w:val="auto"/>
        </w:rPr>
        <w:t>) vorliegt</w:t>
      </w:r>
      <w:r w:rsidR="00D66725">
        <w:rPr>
          <w:color w:val="auto"/>
        </w:rPr>
        <w:t>,</w:t>
      </w:r>
      <w:r>
        <w:rPr>
          <w:color w:val="auto"/>
        </w:rPr>
        <w:t xml:space="preserve"> </w:t>
      </w:r>
      <w:r w:rsidRPr="00B32331">
        <w:rPr>
          <w:color w:val="auto"/>
        </w:rPr>
        <w:t>im Vorfeld, spätestens aber bei der Datenerhebung, eine Einwilligung der betroffenen Pe</w:t>
      </w:r>
      <w:r w:rsidRPr="00B32331">
        <w:rPr>
          <w:color w:val="auto"/>
        </w:rPr>
        <w:t>r</w:t>
      </w:r>
      <w:r w:rsidRPr="00B32331">
        <w:rPr>
          <w:color w:val="auto"/>
        </w:rPr>
        <w:t>son eingeholt werden</w:t>
      </w:r>
      <w:r w:rsidR="00724821">
        <w:rPr>
          <w:color w:val="auto"/>
        </w:rPr>
        <w:t xml:space="preserve"> (Art. 7 DSGVO)</w:t>
      </w:r>
      <w:r w:rsidRPr="00B32331">
        <w:rPr>
          <w:color w:val="auto"/>
        </w:rPr>
        <w:t xml:space="preserve">. Damit eine Einwilligung rechtskräftig ist, muss sie </w:t>
      </w:r>
      <w:r>
        <w:rPr>
          <w:color w:val="auto"/>
        </w:rPr>
        <w:t xml:space="preserve">freiwillig erteilt werden </w:t>
      </w:r>
      <w:r w:rsidR="00D66725">
        <w:rPr>
          <w:color w:val="auto"/>
        </w:rPr>
        <w:t xml:space="preserve">und </w:t>
      </w:r>
      <w:r>
        <w:rPr>
          <w:color w:val="auto"/>
        </w:rPr>
        <w:t xml:space="preserve">informiert </w:t>
      </w:r>
      <w:r w:rsidR="00D66725">
        <w:rPr>
          <w:color w:val="auto"/>
        </w:rPr>
        <w:t xml:space="preserve">sowie </w:t>
      </w:r>
      <w:r>
        <w:rPr>
          <w:color w:val="auto"/>
        </w:rPr>
        <w:t>i</w:t>
      </w:r>
      <w:r w:rsidRPr="00B32331">
        <w:rPr>
          <w:color w:val="auto"/>
        </w:rPr>
        <w:t>n Form einer eindeutig bestätigenden Handlung erfolgen</w:t>
      </w:r>
      <w:r>
        <w:rPr>
          <w:color w:val="auto"/>
        </w:rPr>
        <w:t xml:space="preserve">. </w:t>
      </w:r>
    </w:p>
    <w:p w:rsidR="00267284" w:rsidRDefault="00267284" w:rsidP="001E6C05">
      <w:pPr>
        <w:pStyle w:val="Listenabsatz"/>
      </w:pPr>
      <w:r w:rsidRPr="00267284">
        <w:t>Anforderungen an eine in</w:t>
      </w:r>
      <w:r w:rsidR="00D66725">
        <w:t xml:space="preserve">formierte Einwilligung </w:t>
      </w:r>
      <w:r w:rsidRPr="00267284">
        <w:t>(</w:t>
      </w:r>
      <w:r w:rsidR="00D66725">
        <w:t xml:space="preserve">gemäß </w:t>
      </w:r>
      <w:r w:rsidR="008D7F7C">
        <w:t>Art.</w:t>
      </w:r>
      <w:r w:rsidRPr="00267284">
        <w:t xml:space="preserve"> 7, 8 und 12, 13</w:t>
      </w:r>
      <w:r w:rsidR="00D66725" w:rsidRPr="00D66725">
        <w:t xml:space="preserve"> </w:t>
      </w:r>
      <w:r w:rsidR="00D66725" w:rsidRPr="00267284">
        <w:t>DSGVO</w:t>
      </w:r>
      <w:r w:rsidRPr="00267284">
        <w:t>)</w:t>
      </w:r>
      <w:r w:rsidRPr="00267284">
        <w:br/>
        <w:t>(Anforderungen_Einwilligung__Projekt-DSMS_v1.0)</w:t>
      </w:r>
    </w:p>
    <w:p w:rsidR="004914C0" w:rsidRPr="00267284" w:rsidRDefault="004914C0" w:rsidP="004914C0">
      <w:pPr>
        <w:pStyle w:val="Listenabsatz"/>
      </w:pPr>
      <w:r w:rsidRPr="004914C0">
        <w:t>Einwilligung in die Übermittlung personenbezogener Daten</w:t>
      </w:r>
      <w:r w:rsidR="00D66725">
        <w:t xml:space="preserve"> in Drittländer (gemäß Art. 49 DS</w:t>
      </w:r>
      <w:r w:rsidRPr="004914C0">
        <w:t>GVO</w:t>
      </w:r>
      <w:r w:rsidR="00D66725">
        <w:t>)</w:t>
      </w:r>
      <w:r>
        <w:br/>
        <w:t>(</w:t>
      </w:r>
      <w:r w:rsidRPr="004914C0">
        <w:t>Einwilligung_Uebermittlung_Drittland_Art_49_Projekt-DSMS_v1.0</w:t>
      </w:r>
      <w:r>
        <w:t>)</w:t>
      </w:r>
    </w:p>
    <w:p w:rsidR="00131C4E" w:rsidRPr="001E3978" w:rsidRDefault="00131C4E" w:rsidP="001E6C05">
      <w:pPr>
        <w:pStyle w:val="Listenabsatz"/>
      </w:pPr>
      <w:r w:rsidRPr="001E3978">
        <w:t>Muster</w:t>
      </w:r>
      <w:r w:rsidR="00B32331" w:rsidRPr="001E3978">
        <w:t xml:space="preserve"> Einwilligungserklärung</w:t>
      </w:r>
      <w:r w:rsidR="005E56AF">
        <w:t xml:space="preserve">en </w:t>
      </w:r>
    </w:p>
    <w:p w:rsidR="00131C4E" w:rsidRDefault="00131C4E" w:rsidP="004127AB">
      <w:pPr>
        <w:pStyle w:val="berschrift3"/>
        <w:numPr>
          <w:ilvl w:val="0"/>
          <w:numId w:val="0"/>
        </w:numPr>
      </w:pPr>
      <w:r w:rsidRPr="00131C4E">
        <w:lastRenderedPageBreak/>
        <w:t>Auftragsverarbeitung</w:t>
      </w:r>
    </w:p>
    <w:p w:rsidR="00B93567" w:rsidRPr="00131C4E" w:rsidRDefault="00C47699" w:rsidP="0072181D">
      <w:pPr>
        <w:pStyle w:val="Textkrper"/>
        <w:jc w:val="left"/>
      </w:pPr>
      <w:r>
        <w:t xml:space="preserve">Werden Daten durch Dritte im Auftrag eines Verantwortlichen verarbeitet, so ist ein geeigneter Auftragsverarbeiter auszuwählen und es ist eine Vereinbarung </w:t>
      </w:r>
      <w:r w:rsidR="004127AB">
        <w:t xml:space="preserve">zu schließen (Art. 28 </w:t>
      </w:r>
      <w:r w:rsidR="00E0278A">
        <w:t>DSGVO</w:t>
      </w:r>
      <w:r w:rsidR="004127AB">
        <w:t xml:space="preserve">). </w:t>
      </w:r>
    </w:p>
    <w:p w:rsidR="008677EA" w:rsidRPr="001E6C05" w:rsidRDefault="008677EA" w:rsidP="001E6C05">
      <w:pPr>
        <w:pStyle w:val="Listenabsatz"/>
      </w:pPr>
      <w:r w:rsidRPr="001E6C05">
        <w:t>Checkliste zur Prüfung „externer“ Vertr</w:t>
      </w:r>
      <w:r w:rsidR="00BB3956">
        <w:t>äge</w:t>
      </w:r>
      <w:r w:rsidR="00BB3956">
        <w:br/>
        <w:t>(Handreichung_AV-Vertragsprue</w:t>
      </w:r>
      <w:r w:rsidRPr="001E6C05">
        <w:t>fung__Projekt-DSMS_v2.0)</w:t>
      </w:r>
    </w:p>
    <w:p w:rsidR="00131C4E" w:rsidRPr="001E6C05" w:rsidRDefault="00131C4E" w:rsidP="001E6C05">
      <w:pPr>
        <w:pStyle w:val="Listenabsatz"/>
      </w:pPr>
      <w:r w:rsidRPr="001E6C05">
        <w:t xml:space="preserve">Muster </w:t>
      </w:r>
      <w:r w:rsidR="00D66725">
        <w:t xml:space="preserve">eines </w:t>
      </w:r>
      <w:r w:rsidRPr="001E6C05">
        <w:t>AV-Vertr</w:t>
      </w:r>
      <w:r w:rsidR="00D66725">
        <w:t>a</w:t>
      </w:r>
      <w:r w:rsidRPr="001E6C05">
        <w:t>g</w:t>
      </w:r>
      <w:r w:rsidR="00D66725">
        <w:t>s</w:t>
      </w:r>
      <w:r w:rsidR="008677EA" w:rsidRPr="001E6C05">
        <w:br/>
        <w:t>(Mustervertrag_Auftragsverarbeitung__ZENDAS_Projekt_DSMS_v3.0)</w:t>
      </w:r>
    </w:p>
    <w:p w:rsidR="008677EA" w:rsidRDefault="00D66725" w:rsidP="001E6C05">
      <w:pPr>
        <w:pStyle w:val="Listenabsatz"/>
      </w:pPr>
      <w:r w:rsidRPr="001E6C05">
        <w:t xml:space="preserve">Auftragsvereinbarung </w:t>
      </w:r>
      <w:r w:rsidR="00131C4E" w:rsidRPr="001E6C05">
        <w:t>in Ausschreibungsprozessen</w:t>
      </w:r>
      <w:r w:rsidR="008677EA" w:rsidRPr="001E6C05">
        <w:br/>
        <w:t>(Mustervertrag_Auftragsvereinbarung_Ausschreibungsverfahren__Projekt-DSMS_v1.0</w:t>
      </w:r>
      <w:r>
        <w:t>,</w:t>
      </w:r>
      <w:r w:rsidR="008677EA" w:rsidRPr="001E6C05">
        <w:br/>
        <w:t>Begleittext_Mustervertrag_Auftragsvereinbarung</w:t>
      </w:r>
      <w:r w:rsidR="008677EA" w:rsidRPr="008677EA">
        <w:t>_Ausschreibungsverfahren__Projekt-DSMS_v1.0</w:t>
      </w:r>
      <w:r w:rsidR="008677EA">
        <w:t>)</w:t>
      </w:r>
    </w:p>
    <w:p w:rsidR="00131C4E" w:rsidRDefault="00131C4E" w:rsidP="004127AB">
      <w:pPr>
        <w:pStyle w:val="berschrift3"/>
        <w:numPr>
          <w:ilvl w:val="0"/>
          <w:numId w:val="0"/>
        </w:numPr>
      </w:pPr>
      <w:r w:rsidRPr="00131C4E">
        <w:t>Gemeinsame Verantwortlichkeit / Joint Controller</w:t>
      </w:r>
    </w:p>
    <w:p w:rsidR="00B93567" w:rsidRPr="00131C4E" w:rsidRDefault="003D7F39" w:rsidP="0072181D">
      <w:pPr>
        <w:pStyle w:val="Textkrper"/>
        <w:jc w:val="left"/>
      </w:pPr>
      <w:r>
        <w:t xml:space="preserve">Werden die Zwecke und Mittel einer Verarbeitung gemeinsam festgelegt, so </w:t>
      </w:r>
      <w:r w:rsidR="00A179DD">
        <w:t>besteht eine g</w:t>
      </w:r>
      <w:r w:rsidR="00A179DD" w:rsidRPr="00131C4E">
        <w:t>emeinsame Verantwor</w:t>
      </w:r>
      <w:r w:rsidR="00A179DD" w:rsidRPr="00131C4E">
        <w:t>t</w:t>
      </w:r>
      <w:r w:rsidR="00A179DD" w:rsidRPr="00131C4E">
        <w:t xml:space="preserve">lichkeit </w:t>
      </w:r>
      <w:r w:rsidR="00A179DD">
        <w:t xml:space="preserve">und </w:t>
      </w:r>
      <w:r>
        <w:t xml:space="preserve">die Partner </w:t>
      </w:r>
      <w:r w:rsidR="00A179DD">
        <w:t xml:space="preserve">müssen </w:t>
      </w:r>
      <w:r>
        <w:t xml:space="preserve">transparent festlegen, wer welche </w:t>
      </w:r>
      <w:r w:rsidR="00A179DD">
        <w:t xml:space="preserve">datenschutzrechtlichen Aufgaben und </w:t>
      </w:r>
      <w:r>
        <w:t xml:space="preserve">Pflichten übernimmt (Art. 26 </w:t>
      </w:r>
      <w:r w:rsidR="00E0278A">
        <w:t>DSGVO</w:t>
      </w:r>
      <w:r>
        <w:t>).</w:t>
      </w:r>
    </w:p>
    <w:p w:rsidR="00833FC0" w:rsidRPr="00131C4E" w:rsidRDefault="00833FC0" w:rsidP="001E6C05">
      <w:pPr>
        <w:pStyle w:val="Listenabsatz"/>
      </w:pPr>
      <w:r>
        <w:t>Checkliste Gemein</w:t>
      </w:r>
      <w:r w:rsidR="00154649">
        <w:t>s</w:t>
      </w:r>
      <w:r>
        <w:t>ame Verantwortlichkeit</w:t>
      </w:r>
      <w:r>
        <w:br/>
        <w:t>(</w:t>
      </w:r>
      <w:r w:rsidRPr="00833FC0">
        <w:t>Checkliste_Gemeins</w:t>
      </w:r>
      <w:r w:rsidR="00154649">
        <w:t>am</w:t>
      </w:r>
      <w:r w:rsidRPr="00833FC0">
        <w:t>_Verantwortliche__Projekt-DSMS_v1.0</w:t>
      </w:r>
      <w:r>
        <w:t>)</w:t>
      </w:r>
    </w:p>
    <w:p w:rsidR="00131C4E" w:rsidRPr="00131C4E" w:rsidRDefault="00131C4E" w:rsidP="001E6C05">
      <w:pPr>
        <w:pStyle w:val="Listenabsatz"/>
      </w:pPr>
      <w:r w:rsidRPr="00131C4E">
        <w:t>Mustervertrag</w:t>
      </w:r>
      <w:r w:rsidR="00A179DD">
        <w:t xml:space="preserve"> Gemeins</w:t>
      </w:r>
      <w:r w:rsidR="00833FC0">
        <w:t>ame Verantwortlichkeit</w:t>
      </w:r>
      <w:r w:rsidR="00833FC0">
        <w:br/>
        <w:t>(</w:t>
      </w:r>
      <w:r w:rsidR="00833FC0" w:rsidRPr="00833FC0">
        <w:t>Mustervertrag_Gemeinsam_Verantwortliche__Projekt-DSMS_v1.0</w:t>
      </w:r>
      <w:r w:rsidR="00833FC0">
        <w:t>)</w:t>
      </w:r>
    </w:p>
    <w:p w:rsidR="00777AC7" w:rsidRDefault="00777AC7" w:rsidP="002714AF">
      <w:pPr>
        <w:pStyle w:val="berschrift2"/>
      </w:pPr>
      <w:r w:rsidRPr="002714AF">
        <w:t>Sensibilisierung</w:t>
      </w:r>
      <w:r>
        <w:t xml:space="preserve"> und Schulung</w:t>
      </w:r>
    </w:p>
    <w:p w:rsidR="00E119EB" w:rsidRPr="00B93567" w:rsidRDefault="00815DCD" w:rsidP="00B93567">
      <w:pPr>
        <w:pStyle w:val="Textkrper"/>
      </w:pPr>
      <w:r>
        <w:t xml:space="preserve">Alle </w:t>
      </w:r>
      <w:r w:rsidR="0058682E">
        <w:t>Beschäftigten, die mit</w:t>
      </w:r>
      <w:r>
        <w:t xml:space="preserve"> der Verarbeitung pe</w:t>
      </w:r>
      <w:r w:rsidR="0058682E">
        <w:t>rsonenbezogener Daten befasst oder daran beteiligt sind,</w:t>
      </w:r>
      <w:r>
        <w:t xml:space="preserve"> müssen hinsichtlich des Datenschutzes sensibilisiert und geschult werden. Die Umsetzung muss durch den Datenschutzb</w:t>
      </w:r>
      <w:r>
        <w:t>e</w:t>
      </w:r>
      <w:r>
        <w:t xml:space="preserve">auftragten überprüft werden (Art. 39. </w:t>
      </w:r>
      <w:r w:rsidR="00E0278A">
        <w:t>DSGVO</w:t>
      </w:r>
      <w:r>
        <w:t xml:space="preserve">). Hierzu wurden </w:t>
      </w:r>
      <w:r w:rsidR="005F7202">
        <w:t xml:space="preserve">in einem parallelen </w:t>
      </w:r>
      <w:r w:rsidR="0058682E">
        <w:t>IuK</w:t>
      </w:r>
      <w:r w:rsidR="005F7202">
        <w:t>-Projekt zur „</w:t>
      </w:r>
      <w:r w:rsidR="00136BAC">
        <w:t>Erstellung eines</w:t>
      </w:r>
      <w:r w:rsidR="005F7202">
        <w:t xml:space="preserve"> </w:t>
      </w:r>
      <w:r w:rsidR="00136BAC">
        <w:t>Sensibilisierungskonzeptes</w:t>
      </w:r>
      <w:r w:rsidR="005F7202">
        <w:t xml:space="preserve">“ </w:t>
      </w:r>
      <w:r w:rsidR="005F7202" w:rsidRPr="005F7202">
        <w:t>personalisierte und zielgruppengerechte</w:t>
      </w:r>
      <w:r w:rsidR="005F7202">
        <w:t xml:space="preserve"> Materialien</w:t>
      </w:r>
      <w:r w:rsidR="0058682E" w:rsidRPr="0058682E">
        <w:t xml:space="preserve"> </w:t>
      </w:r>
      <w:r w:rsidR="0058682E">
        <w:t>erstellt</w:t>
      </w:r>
      <w:r w:rsidR="005F7202">
        <w:t xml:space="preserve">, u. a. eine E-Learning-Einheit zu Grundlagen des Datenschutzes. Mit dem Sensibilisierungsprojekt fand ein intensiver Austausch statt. </w:t>
      </w:r>
      <w:r w:rsidR="00E119EB">
        <w:t xml:space="preserve">Im Projekt </w:t>
      </w:r>
      <w:r w:rsidR="005F7202">
        <w:t xml:space="preserve">Datenschutzmanagementsysteme </w:t>
      </w:r>
      <w:r w:rsidR="00E119EB">
        <w:t>wurden punktuell Rundschreiben, Folien zur Unterrichtung u. ä. erstellt.</w:t>
      </w:r>
    </w:p>
    <w:p w:rsidR="00777AC7" w:rsidRDefault="00777AC7" w:rsidP="002714AF">
      <w:pPr>
        <w:pStyle w:val="berschrift2"/>
      </w:pPr>
      <w:r w:rsidRPr="002714AF">
        <w:t>Rechenschaftspflicht</w:t>
      </w:r>
    </w:p>
    <w:p w:rsidR="00A12874" w:rsidRDefault="00777AC7" w:rsidP="004127AB">
      <w:pPr>
        <w:pStyle w:val="berschrift3"/>
        <w:numPr>
          <w:ilvl w:val="0"/>
          <w:numId w:val="0"/>
        </w:numPr>
      </w:pPr>
      <w:r w:rsidRPr="00131C4E">
        <w:t>Datenschutzleitlinie</w:t>
      </w:r>
    </w:p>
    <w:p w:rsidR="004127AB" w:rsidRDefault="004127AB" w:rsidP="004127AB">
      <w:pPr>
        <w:pStyle w:val="Textkrper"/>
      </w:pPr>
      <w:r>
        <w:t xml:space="preserve">In der Datenschutzleitlinie werden </w:t>
      </w:r>
      <w:r w:rsidR="008D7F7C">
        <w:t>die Datenschutzz</w:t>
      </w:r>
      <w:r>
        <w:t xml:space="preserve">iele </w:t>
      </w:r>
      <w:r w:rsidR="008D7F7C">
        <w:t xml:space="preserve">in der Hochschule </w:t>
      </w:r>
      <w:r>
        <w:t>festgelegt</w:t>
      </w:r>
      <w:r w:rsidR="00AB7C01">
        <w:t>, beispielsweise der Aufbau eines</w:t>
      </w:r>
      <w:r>
        <w:t xml:space="preserve"> D</w:t>
      </w:r>
      <w:r w:rsidR="00AB7C01">
        <w:t xml:space="preserve">atenschutzmanagementsystems. Sie bildet das </w:t>
      </w:r>
      <w:r w:rsidR="008D7F7C">
        <w:t>Selbstverständnis d</w:t>
      </w:r>
      <w:r w:rsidR="00AB7C01" w:rsidRPr="00AB7C01">
        <w:t xml:space="preserve">er </w:t>
      </w:r>
      <w:r w:rsidR="0058682E">
        <w:t>Hochschule</w:t>
      </w:r>
      <w:r w:rsidR="008D7F7C">
        <w:t xml:space="preserve"> bezüglich</w:t>
      </w:r>
      <w:r w:rsidR="00AB7C01">
        <w:t xml:space="preserve"> der Umsetzung des Datenschutzes ab und dient als </w:t>
      </w:r>
      <w:r w:rsidR="00AB7C01" w:rsidRPr="00AB7C01">
        <w:t>Orientierungshilfe für Entscheidungen</w:t>
      </w:r>
      <w:r w:rsidR="00AB7C01">
        <w:t xml:space="preserve">. </w:t>
      </w:r>
      <w:r w:rsidR="00AB7C01" w:rsidRPr="00AB7C01">
        <w:t>Die Leitlinie muss von der Hochschulle</w:t>
      </w:r>
      <w:r w:rsidR="00AB7C01" w:rsidRPr="00AB7C01">
        <w:t>i</w:t>
      </w:r>
      <w:r w:rsidR="00AB7C01" w:rsidRPr="00AB7C01">
        <w:t xml:space="preserve">tung als </w:t>
      </w:r>
      <w:r w:rsidR="00AB7C01">
        <w:t xml:space="preserve">Vertreter des </w:t>
      </w:r>
      <w:r w:rsidR="00AB7C01" w:rsidRPr="00AB7C01">
        <w:t>Verantwortliche</w:t>
      </w:r>
      <w:r w:rsidR="00AB7C01">
        <w:t>n</w:t>
      </w:r>
      <w:r w:rsidR="00AB7C01" w:rsidRPr="00AB7C01">
        <w:t xml:space="preserve"> verabschiedet und getragen werden.</w:t>
      </w:r>
    </w:p>
    <w:p w:rsidR="00A12874" w:rsidRDefault="00A12874" w:rsidP="001E6C05">
      <w:pPr>
        <w:pStyle w:val="Listenabsatz"/>
      </w:pPr>
      <w:r>
        <w:t>Datenschutzleitlinie als Komponente eines Datenschutzmanagementsystems</w:t>
      </w:r>
      <w:r>
        <w:br/>
        <w:t>(Datenschutzl</w:t>
      </w:r>
      <w:r w:rsidRPr="00A12874">
        <w:t>eitlinie_als_Komponente_eines_Datenschutzmanagementsystems</w:t>
      </w:r>
      <w:r>
        <w:t>__Projekt_DSMS)</w:t>
      </w:r>
    </w:p>
    <w:p w:rsidR="00777AC7" w:rsidRPr="00131C4E" w:rsidRDefault="00777AC7" w:rsidP="001E6C05">
      <w:pPr>
        <w:pStyle w:val="Listenabsatz"/>
      </w:pPr>
      <w:r w:rsidRPr="00131C4E">
        <w:t>Muster</w:t>
      </w:r>
      <w:r w:rsidR="00937F49">
        <w:t xml:space="preserve"> einer Datenschutz</w:t>
      </w:r>
      <w:r w:rsidRPr="00131C4E">
        <w:t>leitlinie</w:t>
      </w:r>
      <w:r w:rsidR="00937F49">
        <w:br/>
        <w:t>(</w:t>
      </w:r>
      <w:r w:rsidR="00937F49" w:rsidRPr="00937F49">
        <w:t>Muster_Datenschutzleitlinie__Projekt-DSMS_v1.0</w:t>
      </w:r>
      <w:r w:rsidR="00937F49">
        <w:t>)</w:t>
      </w:r>
    </w:p>
    <w:p w:rsidR="00777AC7" w:rsidRDefault="00777AC7" w:rsidP="004127AB">
      <w:pPr>
        <w:pStyle w:val="berschrift3"/>
        <w:numPr>
          <w:ilvl w:val="0"/>
          <w:numId w:val="0"/>
        </w:numPr>
      </w:pPr>
      <w:r w:rsidRPr="00131C4E">
        <w:t>Datenschutzkonzept</w:t>
      </w:r>
    </w:p>
    <w:p w:rsidR="004127AB" w:rsidRPr="00131C4E" w:rsidRDefault="004127AB" w:rsidP="004127AB">
      <w:pPr>
        <w:pStyle w:val="Textkrper"/>
      </w:pPr>
      <w:r>
        <w:t>Ein Datenschutzkonzept konkretisiert die Vorgaben der Datenschutzleitlinie. Dort werden die Organisationsstruktur und Verantwortlichkeiten sowie die Prozesse zur Umsetzung der datenschutzrechtlichen Vorgaben behandelt.</w:t>
      </w:r>
    </w:p>
    <w:p w:rsidR="001351A0" w:rsidRDefault="001351A0" w:rsidP="001E6C05">
      <w:pPr>
        <w:pStyle w:val="Listenabsatz"/>
      </w:pPr>
      <w:r>
        <w:t>Datenschutzkonzept als Komponente eines Datenschutzmanagementsystems</w:t>
      </w:r>
      <w:r>
        <w:br/>
        <w:t>(</w:t>
      </w:r>
      <w:r w:rsidRPr="001351A0">
        <w:t>Datenschutzkonzept_als_Komponente_eines_Datenschutzmana</w:t>
      </w:r>
      <w:r>
        <w:t>gementsystems__Projekt_DSMS)</w:t>
      </w:r>
    </w:p>
    <w:p w:rsidR="00777AC7" w:rsidRPr="00131C4E" w:rsidRDefault="001351A0" w:rsidP="001E6C05">
      <w:pPr>
        <w:pStyle w:val="Listenabsatz"/>
      </w:pPr>
      <w:r w:rsidRPr="00682DC4">
        <w:t>Datenschutzkonzept nach den Anforderungen der DSGVO</w:t>
      </w:r>
      <w:r>
        <w:br/>
        <w:t>(</w:t>
      </w:r>
      <w:r w:rsidRPr="001351A0">
        <w:t>Muster_Datenschutzkonzept__Projekt-DSMS_v2.0</w:t>
      </w:r>
      <w:r>
        <w:t>)</w:t>
      </w:r>
    </w:p>
    <w:p w:rsidR="00237B07" w:rsidRDefault="00237B07" w:rsidP="004127AB">
      <w:pPr>
        <w:pStyle w:val="berschrift3"/>
        <w:numPr>
          <w:ilvl w:val="0"/>
          <w:numId w:val="0"/>
        </w:numPr>
      </w:pPr>
      <w:r w:rsidRPr="00131C4E">
        <w:t>Rollen und Verantwortlichkeiten</w:t>
      </w:r>
    </w:p>
    <w:p w:rsidR="004127AB" w:rsidRPr="004127AB" w:rsidRDefault="004127AB" w:rsidP="004127AB">
      <w:pPr>
        <w:pStyle w:val="Textkrper"/>
      </w:pPr>
      <w:r>
        <w:t xml:space="preserve">Die </w:t>
      </w:r>
      <w:r w:rsidRPr="004127AB">
        <w:t xml:space="preserve">Gesamtverantwortung </w:t>
      </w:r>
      <w:r>
        <w:t xml:space="preserve">für den Datenschutz </w:t>
      </w:r>
      <w:r w:rsidR="0058682E">
        <w:t>obliegt der Hochschull</w:t>
      </w:r>
      <w:r w:rsidRPr="004127AB">
        <w:t>eitung</w:t>
      </w:r>
      <w:r>
        <w:t xml:space="preserve">. </w:t>
      </w:r>
      <w:r w:rsidR="00AB7C01">
        <w:t xml:space="preserve">Die </w:t>
      </w:r>
      <w:r w:rsidRPr="004127AB">
        <w:t xml:space="preserve">Verantwortung </w:t>
      </w:r>
      <w:r w:rsidR="00AB7C01">
        <w:t xml:space="preserve">kann </w:t>
      </w:r>
      <w:r w:rsidRPr="004127AB">
        <w:t>zusammen mit den Aufgaben</w:t>
      </w:r>
      <w:r w:rsidR="00AB7C01">
        <w:t xml:space="preserve"> der Datenverarbeitung delegiert werden. Zusätzlich gibt es weitere Rollen, beispielsweise den Info</w:t>
      </w:r>
      <w:r w:rsidR="00AB7C01">
        <w:t>r</w:t>
      </w:r>
      <w:r w:rsidR="00AB7C01">
        <w:t xml:space="preserve">mationssicherheitsbeauftragten oder die in Art. 37 </w:t>
      </w:r>
      <w:r w:rsidR="00E0278A">
        <w:t>DSGVO</w:t>
      </w:r>
      <w:r w:rsidR="00AB7C01">
        <w:t xml:space="preserve"> festgelegte Rolle des Datenschutzbeauftragten.</w:t>
      </w:r>
    </w:p>
    <w:p w:rsidR="00937F49" w:rsidRPr="00131C4E" w:rsidRDefault="00F81761" w:rsidP="001E6C05">
      <w:pPr>
        <w:pStyle w:val="Listenabsatz"/>
      </w:pPr>
      <w:r>
        <w:t xml:space="preserve">Muster-Richtlinie: Rollen und Verantwortlichkeiten </w:t>
      </w:r>
      <w:r w:rsidR="00BC00B8">
        <w:t xml:space="preserve">für Verarbeitungen nach Art. 5 Art. </w:t>
      </w:r>
      <w:r>
        <w:t>2</w:t>
      </w:r>
      <w:r w:rsidR="00BC00B8">
        <w:t xml:space="preserve"> </w:t>
      </w:r>
      <w:r>
        <w:t>DSGVO</w:t>
      </w:r>
      <w:r>
        <w:br/>
        <w:t>(</w:t>
      </w:r>
      <w:r w:rsidRPr="00F81761">
        <w:t>Muster_Richtlinie_Rollen_und_Verantwortlichkeiten__Projekt-DSMS_v1.0</w:t>
      </w:r>
      <w:r>
        <w:t>)</w:t>
      </w:r>
    </w:p>
    <w:p w:rsidR="00B93567" w:rsidRDefault="00B93567" w:rsidP="002714AF">
      <w:pPr>
        <w:pStyle w:val="berschrift2"/>
      </w:pPr>
      <w:r w:rsidRPr="002714AF">
        <w:lastRenderedPageBreak/>
        <w:t>Präsentationen</w:t>
      </w:r>
      <w:r>
        <w:t xml:space="preserve"> </w:t>
      </w:r>
      <w:r w:rsidR="001E3978">
        <w:t xml:space="preserve">/ Folien </w:t>
      </w:r>
      <w:r>
        <w:t>des Projekts</w:t>
      </w:r>
    </w:p>
    <w:p w:rsidR="008D7F7C" w:rsidRPr="0098587C" w:rsidRDefault="008D7F7C" w:rsidP="008D7F7C">
      <w:pPr>
        <w:pStyle w:val="Listenabsatz"/>
      </w:pPr>
      <w:r>
        <w:t xml:space="preserve">Vorträge </w:t>
      </w:r>
      <w:r w:rsidRPr="0098587C">
        <w:t>des Projekts</w:t>
      </w:r>
    </w:p>
    <w:p w:rsidR="008D7F7C" w:rsidRPr="0098587C" w:rsidRDefault="008D7F7C" w:rsidP="008D7F7C">
      <w:pPr>
        <w:pStyle w:val="Listenabsatz"/>
      </w:pPr>
      <w:r w:rsidRPr="0098587C">
        <w:t>Präsentationen in Schulungen</w:t>
      </w:r>
    </w:p>
    <w:p w:rsidR="00B93567" w:rsidRPr="0098587C" w:rsidRDefault="003D7F39" w:rsidP="001E6C05">
      <w:pPr>
        <w:pStyle w:val="Listenabsatz"/>
      </w:pPr>
      <w:r w:rsidRPr="0098587C">
        <w:t>Folien</w:t>
      </w:r>
      <w:r w:rsidR="0098587C" w:rsidRPr="0098587C">
        <w:t xml:space="preserve"> zu einzelnen Themenbereichen</w:t>
      </w:r>
    </w:p>
    <w:p w:rsidR="003B1346" w:rsidRDefault="003B1346" w:rsidP="003704DB"/>
    <w:p w:rsidR="003B1346" w:rsidRDefault="003B1346" w:rsidP="003B1346">
      <w:pPr>
        <w:pStyle w:val="berschrift1"/>
        <w:numPr>
          <w:ilvl w:val="0"/>
          <w:numId w:val="0"/>
        </w:numPr>
      </w:pPr>
      <w:r>
        <w:t>Resümee</w:t>
      </w:r>
    </w:p>
    <w:p w:rsidR="00FC7570" w:rsidRDefault="00223905" w:rsidP="005565E1">
      <w:pPr>
        <w:pStyle w:val="Textkrper"/>
      </w:pPr>
      <w:r>
        <w:t xml:space="preserve">Abweichend von der Planung </w:t>
      </w:r>
      <w:r w:rsidR="005565E1">
        <w:t xml:space="preserve">wurden noch keine Handreichungen </w:t>
      </w:r>
      <w:r w:rsidR="0058682E">
        <w:t xml:space="preserve">mit allen Details </w:t>
      </w:r>
      <w:r w:rsidR="005565E1">
        <w:t xml:space="preserve">für die </w:t>
      </w:r>
      <w:r w:rsidR="00FC7570">
        <w:t>Durchführung von Date</w:t>
      </w:r>
      <w:r w:rsidR="00FC7570">
        <w:t>n</w:t>
      </w:r>
      <w:r w:rsidR="00FC7570">
        <w:t>schutz-Folgenabschätzungen</w:t>
      </w:r>
      <w:r w:rsidR="005565E1">
        <w:t xml:space="preserve"> erstellt</w:t>
      </w:r>
      <w:r w:rsidR="00FC7570">
        <w:t>.</w:t>
      </w:r>
      <w:r w:rsidR="005565E1">
        <w:t xml:space="preserve"> Hier konkurrieren immer noch unterschiedliche Vorgehensweisen (insb. Vo</w:t>
      </w:r>
      <w:r w:rsidR="005565E1">
        <w:t>r</w:t>
      </w:r>
      <w:r w:rsidR="005565E1">
        <w:t>gehen nach Standarddatenschutzmodell (SDM) oder den Vorgaben der französischen Behörde (</w:t>
      </w:r>
      <w:r w:rsidR="005565E1" w:rsidRPr="00AD23FB">
        <w:t>Commission Nati</w:t>
      </w:r>
      <w:r w:rsidR="005565E1" w:rsidRPr="00AD23FB">
        <w:t>o</w:t>
      </w:r>
      <w:r w:rsidR="005565E1" w:rsidRPr="00AD23FB">
        <w:t xml:space="preserve">nale de l’Informatique et des Libertés </w:t>
      </w:r>
      <w:r w:rsidR="005565E1">
        <w:t xml:space="preserve">– CNIL) und die Aufsichtsbehörden haben noch keine </w:t>
      </w:r>
      <w:r w:rsidR="008D7F7C">
        <w:t xml:space="preserve">abschließenden </w:t>
      </w:r>
      <w:r w:rsidR="005565E1">
        <w:t>Empfe</w:t>
      </w:r>
      <w:r w:rsidR="005565E1">
        <w:t>h</w:t>
      </w:r>
      <w:r w:rsidR="005565E1">
        <w:t xml:space="preserve">lungen abgegeben. </w:t>
      </w:r>
    </w:p>
    <w:p w:rsidR="00F02DB2" w:rsidRDefault="0086651E" w:rsidP="00AE631B">
      <w:pPr>
        <w:pStyle w:val="Textkrper"/>
      </w:pPr>
      <w:r>
        <w:t xml:space="preserve">Die </w:t>
      </w:r>
      <w:r w:rsidR="00FC7570">
        <w:t>erstellten</w:t>
      </w:r>
      <w:r w:rsidR="008D7F7C">
        <w:t xml:space="preserve"> Handreichungen, Muster </w:t>
      </w:r>
      <w:r w:rsidR="0007209E">
        <w:t>und Vorlagen</w:t>
      </w:r>
      <w:r w:rsidR="00FC7570">
        <w:t xml:space="preserve"> </w:t>
      </w:r>
      <w:r w:rsidR="00F02DB2">
        <w:t>wurden für die Datenschutz</w:t>
      </w:r>
      <w:r w:rsidR="00FC7570">
        <w:t>beauftragten der NRW-Hochschule</w:t>
      </w:r>
      <w:r w:rsidR="00F02DB2">
        <w:t xml:space="preserve"> </w:t>
      </w:r>
      <w:r w:rsidR="0007209E">
        <w:t xml:space="preserve">bereits </w:t>
      </w:r>
      <w:r w:rsidR="00FC7570">
        <w:t>im Verlauf ihrer Entstehung in V</w:t>
      </w:r>
      <w:r w:rsidR="0043730B">
        <w:t>orv</w:t>
      </w:r>
      <w:r w:rsidR="00FC7570">
        <w:t xml:space="preserve">ersionen </w:t>
      </w:r>
      <w:r w:rsidR="00F02DB2">
        <w:t>auf dem Dokumentenausta</w:t>
      </w:r>
      <w:bookmarkStart w:id="0" w:name="_GoBack"/>
      <w:bookmarkEnd w:id="0"/>
      <w:r w:rsidR="00F02DB2">
        <w:t>uschserver BSCW abgelegt</w:t>
      </w:r>
      <w:r w:rsidR="00FC7570">
        <w:t xml:space="preserve"> und mit anderen Datenschutzbeauftragten diskutiert</w:t>
      </w:r>
      <w:r w:rsidR="00F02DB2">
        <w:t xml:space="preserve">. </w:t>
      </w:r>
    </w:p>
    <w:p w:rsidR="003C11ED" w:rsidRDefault="003C11ED" w:rsidP="00AE631B">
      <w:pPr>
        <w:pStyle w:val="Textkrper"/>
      </w:pPr>
      <w:r>
        <w:t xml:space="preserve">Das Interesse an den Projektergebnissen ist groß, die Projektmitarbeiter </w:t>
      </w:r>
      <w:r w:rsidR="00A20166">
        <w:t>präsen</w:t>
      </w:r>
      <w:r w:rsidR="00582B93">
        <w:t>tierten das Projekt in verschiedenen Kontexten</w:t>
      </w:r>
      <w:r>
        <w:t>:</w:t>
      </w:r>
    </w:p>
    <w:p w:rsidR="00946EFA" w:rsidRDefault="00131C4E" w:rsidP="003C11ED">
      <w:pPr>
        <w:pStyle w:val="Textkrper"/>
        <w:ind w:left="284"/>
      </w:pPr>
      <w:r w:rsidRPr="00131C4E">
        <w:t>20.</w:t>
      </w:r>
      <w:r w:rsidR="00D91A28">
        <w:t xml:space="preserve"> November </w:t>
      </w:r>
      <w:r w:rsidRPr="00131C4E">
        <w:t>2018</w:t>
      </w:r>
      <w:r>
        <w:t xml:space="preserve">: </w:t>
      </w:r>
      <w:r w:rsidR="00946EFA">
        <w:t>Eingeladener Vortrag</w:t>
      </w:r>
      <w:r>
        <w:t xml:space="preserve"> im Rahmen der </w:t>
      </w:r>
      <w:r w:rsidRPr="00131C4E">
        <w:t xml:space="preserve">7. DFN-Konferenz Datenschutz in Hamburg </w:t>
      </w:r>
    </w:p>
    <w:p w:rsidR="00946EFA" w:rsidRDefault="00D91A28" w:rsidP="003C11ED">
      <w:pPr>
        <w:pStyle w:val="Textkrper"/>
        <w:ind w:left="284"/>
      </w:pPr>
      <w:r>
        <w:t xml:space="preserve">25 Februar </w:t>
      </w:r>
      <w:r w:rsidR="008D7F7C">
        <w:t>20</w:t>
      </w:r>
      <w:r w:rsidR="00946EFA">
        <w:t>19: Sachstandsbericht zum Projekt im Erfahrungsaustausch der DV-Projektgruppe</w:t>
      </w:r>
    </w:p>
    <w:p w:rsidR="00EB5F9C" w:rsidRPr="00EB5F9C" w:rsidRDefault="00131C4E" w:rsidP="00D556BC">
      <w:pPr>
        <w:pStyle w:val="Textkrper"/>
        <w:ind w:left="1418" w:hanging="1134"/>
      </w:pPr>
      <w:r>
        <w:t>7</w:t>
      </w:r>
      <w:r w:rsidR="00D91A28">
        <w:t xml:space="preserve">. Mai </w:t>
      </w:r>
      <w:r w:rsidR="00D556BC">
        <w:t>2019:</w:t>
      </w:r>
      <w:r w:rsidR="00D556BC">
        <w:tab/>
      </w:r>
      <w:r w:rsidR="00EB5F9C">
        <w:t xml:space="preserve">Eingeladener </w:t>
      </w:r>
      <w:r>
        <w:t xml:space="preserve">Vortrag im Rahmen der </w:t>
      </w:r>
      <w:r w:rsidRPr="00131C4E">
        <w:t xml:space="preserve">14. Tagung der DFN-Nutzergruppe Hochschulverwaltung </w:t>
      </w:r>
      <w:r>
        <w:t>− Campus digital? Aber sicher!“</w:t>
      </w:r>
      <w:r w:rsidRPr="00EB5F9C">
        <w:t xml:space="preserve"> </w:t>
      </w:r>
      <w:r w:rsidR="00EB5F9C" w:rsidRPr="00EB5F9C">
        <w:t xml:space="preserve">in Ulm </w:t>
      </w:r>
    </w:p>
    <w:p w:rsidR="00B055F4" w:rsidRDefault="001C209E" w:rsidP="00836B47">
      <w:pPr>
        <w:pStyle w:val="Textkrper"/>
      </w:pPr>
      <w:r>
        <w:t xml:space="preserve">Am </w:t>
      </w:r>
      <w:r w:rsidR="00C83476" w:rsidRPr="00C83476">
        <w:t>3.</w:t>
      </w:r>
      <w:r>
        <w:t xml:space="preserve"> und </w:t>
      </w:r>
      <w:r w:rsidR="00C83476" w:rsidRPr="00C83476">
        <w:t>4. Dezember 2018</w:t>
      </w:r>
      <w:r>
        <w:t xml:space="preserve"> fand im </w:t>
      </w:r>
      <w:r w:rsidRPr="00C83476">
        <w:t xml:space="preserve">Arcadeon in Hagen </w:t>
      </w:r>
      <w:r>
        <w:t xml:space="preserve">ein über die HÜF organisierter </w:t>
      </w:r>
      <w:r w:rsidRPr="00C83476">
        <w:t>Abschlussworkshop</w:t>
      </w:r>
      <w:r>
        <w:t xml:space="preserve"> des Projekts statt, an dem </w:t>
      </w:r>
      <w:r w:rsidR="00C83476" w:rsidRPr="00C83476">
        <w:t>insb</w:t>
      </w:r>
      <w:r>
        <w:t xml:space="preserve">esondere die </w:t>
      </w:r>
      <w:r w:rsidR="00C83476" w:rsidRPr="00C83476">
        <w:t>Datenschutzbeauftragte</w:t>
      </w:r>
      <w:r w:rsidR="008D7F7C">
        <w:t>n</w:t>
      </w:r>
      <w:r w:rsidR="00C83476" w:rsidRPr="00C83476">
        <w:t xml:space="preserve"> der NRW-Hochschulen</w:t>
      </w:r>
      <w:r>
        <w:t xml:space="preserve"> teilnahmen. Dort wurden die Projektergebnisse vorgestellt und diskutiert. </w:t>
      </w:r>
      <w:r w:rsidR="008C6E7E">
        <w:t>Am Austausch nahmen auch Vertreter des IuK-</w:t>
      </w:r>
      <w:r>
        <w:t>Projekt</w:t>
      </w:r>
      <w:r w:rsidR="008C6E7E">
        <w:t>s</w:t>
      </w:r>
      <w:r>
        <w:t xml:space="preserve"> </w:t>
      </w:r>
      <w:r w:rsidR="008C6E7E">
        <w:t xml:space="preserve">„Erstellung eines Sensibilisierungskonzeptes zur Erfüllung der Anforderungen aus der EU-DSGVO“ teil. Gemeinsam wurden abschließend </w:t>
      </w:r>
      <w:r>
        <w:t xml:space="preserve">Ideen für weitere gemeinsame Aktivitäten gesammelt, die vom </w:t>
      </w:r>
      <w:r w:rsidRPr="001C209E">
        <w:t>Sprecherkreis der Datenschutzbeau</w:t>
      </w:r>
      <w:r w:rsidRPr="001C209E">
        <w:t>f</w:t>
      </w:r>
      <w:r w:rsidRPr="001C209E">
        <w:t>tragten der Hochschulen in NRW</w:t>
      </w:r>
      <w:r>
        <w:t xml:space="preserve"> weiter verfolgt werden sollen.</w:t>
      </w:r>
    </w:p>
    <w:p w:rsidR="008C6E7E" w:rsidRDefault="008C6E7E" w:rsidP="00836B47">
      <w:pPr>
        <w:pStyle w:val="Textkrper"/>
      </w:pPr>
      <w:r>
        <w:t>Die Ergebnisse des Projekts und die erstellte D</w:t>
      </w:r>
      <w:r w:rsidR="00E0278A">
        <w:t xml:space="preserve">okumentation werden anderen </w:t>
      </w:r>
      <w:r>
        <w:t>Hochschulen zur Verfügung gestellt</w:t>
      </w:r>
      <w:r w:rsidR="00DE7602">
        <w:t>, u</w:t>
      </w:r>
      <w:r w:rsidR="008D7F7C">
        <w:t>. </w:t>
      </w:r>
      <w:r w:rsidR="00DE7602">
        <w:t xml:space="preserve">a. über </w:t>
      </w:r>
      <w:r w:rsidR="008D7F7C">
        <w:t>die Angebote</w:t>
      </w:r>
      <w:r w:rsidR="00DE7602">
        <w:t xml:space="preserve"> der</w:t>
      </w:r>
      <w:r w:rsidR="00DE7602" w:rsidRPr="00DE7602">
        <w:t xml:space="preserve"> Informations- und Kommunikationstechnik in den Hochschulverwaltungen NRW (IUK-NRW) im Ilias Bildungsforum der Hochschulübergreifenden Fortbildung </w:t>
      </w:r>
      <w:r w:rsidR="00DE7602">
        <w:t>(HÜF-NRW)</w:t>
      </w:r>
      <w:r>
        <w:t>.</w:t>
      </w:r>
    </w:p>
    <w:sectPr w:rsidR="008C6E7E" w:rsidSect="00E0278A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560" w:right="1134" w:bottom="993" w:left="1418" w:header="10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1BD" w:rsidRDefault="006D11BD">
      <w:r>
        <w:separator/>
      </w:r>
    </w:p>
  </w:endnote>
  <w:endnote w:type="continuationSeparator" w:id="0">
    <w:p w:rsidR="006D11BD" w:rsidRDefault="006D1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ic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797" w:rsidRPr="00EA0700" w:rsidRDefault="00BC5797" w:rsidP="00EA0700">
    <w:pPr>
      <w:pStyle w:val="Fuzeile"/>
      <w:jc w:val="right"/>
      <w:rPr>
        <w:sz w:val="20"/>
      </w:rPr>
    </w:pPr>
  </w:p>
  <w:p w:rsidR="00BC5797" w:rsidRPr="00F829AA" w:rsidRDefault="00BC5797" w:rsidP="00F829AA">
    <w:pPr>
      <w:pStyle w:val="Fuzeile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797" w:rsidRPr="00EA0700" w:rsidRDefault="00BC5797" w:rsidP="0060708C">
    <w:pPr>
      <w:pStyle w:val="Fuzeile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1BD" w:rsidRDefault="006D11BD">
      <w:r>
        <w:separator/>
      </w:r>
    </w:p>
  </w:footnote>
  <w:footnote w:type="continuationSeparator" w:id="0">
    <w:p w:rsidR="006D11BD" w:rsidRDefault="006D11BD">
      <w:r>
        <w:continuationSeparator/>
      </w:r>
    </w:p>
  </w:footnote>
  <w:footnote w:id="1">
    <w:p w:rsidR="00CA5B89" w:rsidRDefault="00CA5B89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tab/>
        <w:t>VERORDNUNG (EU) 2016/679 DES EUROPÄISCHEN PARLAMENTS UND DES RATES vom 27. April 2016 zum Schutz natürlicher Personen bei der Verarbeitung personenbezogener Daten, zum freien Datenverkehr und zur Aufhebung der Richtlinie 95/46/EG (Date</w:t>
      </w:r>
      <w:r>
        <w:t>n</w:t>
      </w:r>
      <w:r>
        <w:t xml:space="preserve">schutz-Grundverordnung), </w:t>
      </w:r>
      <w:r w:rsidRPr="00B04233">
        <w:t>http://eur-lex.europa.eu/legal-content/DE/TXT/?qid=1462345886854&amp;uri=OJ:JOL_2016_119_R_0001</w:t>
      </w:r>
    </w:p>
  </w:footnote>
  <w:footnote w:id="2">
    <w:p w:rsidR="00CA5B89" w:rsidRDefault="00CA5B89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tab/>
      </w:r>
      <w:r w:rsidRPr="00CA5B89">
        <w:t>Datenschutzgesetz Nordrhein-Westfalen (DSG NRW)</w:t>
      </w:r>
      <w:r>
        <w:t xml:space="preserve"> v</w:t>
      </w:r>
      <w:r w:rsidRPr="00CA5B89">
        <w:t>om 17. Mai 2018</w:t>
      </w:r>
      <w:r>
        <w:t xml:space="preserve">, </w:t>
      </w:r>
      <w:r w:rsidRPr="00CA5B89">
        <w:t>https://recht.nrw.de/lmi/owa/br_text_anzeigen?v_id=3520071121100436275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797" w:rsidRPr="00836B47" w:rsidRDefault="00BC5797" w:rsidP="00836B47">
    <w:pPr>
      <w:pStyle w:val="Kopfzeile"/>
      <w:rPr>
        <w:sz w:val="20"/>
      </w:rPr>
    </w:pPr>
    <w:r>
      <w:t>Sachbericht: Umsetzung der EU-Datenschutz-Grundverordnung (</w:t>
    </w:r>
    <w:r w:rsidR="00E0278A">
      <w:t>DSGVO</w:t>
    </w:r>
    <w:r>
      <w:t>) – DSMS Phase I</w:t>
    </w:r>
    <w:r>
      <w:rPr>
        <w:sz w:val="20"/>
      </w:rPr>
      <w:t>I</w:t>
    </w:r>
    <w:r>
      <w:rPr>
        <w:sz w:val="20"/>
      </w:rPr>
      <w:tab/>
    </w:r>
    <w:r w:rsidRPr="00EA0700">
      <w:rPr>
        <w:sz w:val="20"/>
      </w:rPr>
      <w:fldChar w:fldCharType="begin"/>
    </w:r>
    <w:r w:rsidRPr="00EA0700">
      <w:rPr>
        <w:sz w:val="20"/>
      </w:rPr>
      <w:instrText>PAGE   \* MERGEFORMAT</w:instrText>
    </w:r>
    <w:r w:rsidRPr="00EA0700">
      <w:rPr>
        <w:sz w:val="20"/>
      </w:rPr>
      <w:fldChar w:fldCharType="separate"/>
    </w:r>
    <w:r w:rsidR="0043730B">
      <w:rPr>
        <w:noProof/>
        <w:sz w:val="20"/>
      </w:rPr>
      <w:t>5</w:t>
    </w:r>
    <w:r w:rsidRPr="00EA0700"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797" w:rsidRDefault="00BC5797" w:rsidP="00B055F4">
    <w:pPr>
      <w:pStyle w:val="Kopfzeile"/>
      <w:pBdr>
        <w:bottom w:val="none" w:sz="0" w:space="0" w:color="auto"/>
      </w:pBdr>
      <w:tabs>
        <w:tab w:val="left" w:pos="3969"/>
      </w:tabs>
      <w:spacing w:after="12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de-DE"/>
      </w:rPr>
      <w:drawing>
        <wp:inline distT="0" distB="0" distL="0" distR="0" wp14:anchorId="52449FDE" wp14:editId="2DB5E66F">
          <wp:extent cx="2043975" cy="540000"/>
          <wp:effectExtent l="0" t="0" r="0" b="0"/>
          <wp:docPr id="4" name="logobsp" descr="Logo (Beispiel in reduzierter Gr&amp;ouml;&amp;szlig;e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bsp" descr="Logo (Beispiel in reduzierter Gr&amp;ouml;&amp;szlig;e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3975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8"/>
        <w:szCs w:val="18"/>
      </w:rPr>
      <w:t xml:space="preserve">                </w:t>
    </w:r>
    <w:r>
      <w:rPr>
        <w:noProof/>
        <w:lang w:eastAsia="de-DE"/>
      </w:rPr>
      <w:drawing>
        <wp:inline distT="0" distB="0" distL="0" distR="0" wp14:anchorId="3656018C" wp14:editId="1C862DCE">
          <wp:extent cx="1487912" cy="576000"/>
          <wp:effectExtent l="0" t="0" r="0" b="0"/>
          <wp:docPr id="6" name="Bild 4" descr="UniBi_Logo_54_far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niBi_Logo_54_farb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912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C5797" w:rsidRPr="00B055F4" w:rsidRDefault="00BC5797" w:rsidP="00B055F4">
    <w:pPr>
      <w:pStyle w:val="Kopfzeile"/>
      <w:pBdr>
        <w:bottom w:val="none" w:sz="0" w:space="0" w:color="auto"/>
      </w:pBdr>
      <w:tabs>
        <w:tab w:val="left" w:pos="2268"/>
        <w:tab w:val="left" w:pos="5387"/>
      </w:tabs>
      <w:spacing w:after="240"/>
    </w:pPr>
    <w:r>
      <w:tab/>
    </w:r>
    <w:r w:rsidRPr="006C7F6A">
      <w:rPr>
        <w:rFonts w:ascii="Arial" w:hAnsi="Arial" w:cs="Arial"/>
        <w:noProof/>
        <w:sz w:val="18"/>
        <w:szCs w:val="18"/>
        <w:lang w:eastAsia="de-DE"/>
      </w:rPr>
      <w:drawing>
        <wp:inline distT="0" distB="0" distL="0" distR="0" wp14:anchorId="6297F86C" wp14:editId="7B223719">
          <wp:extent cx="1107535" cy="684000"/>
          <wp:effectExtent l="0" t="0" r="0" b="1905"/>
          <wp:docPr id="7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fik 10"/>
                  <pic:cNvPicPr>
                    <a:picLocks noChangeAspect="1"/>
                  </pic:cNvPicPr>
                </pic:nvPicPr>
                <pic:blipFill>
                  <a:blip r:embed="rId3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7535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lang w:eastAsia="de-DE"/>
      </w:rPr>
      <w:drawing>
        <wp:inline distT="0" distB="0" distL="0" distR="0" wp14:anchorId="6AA8C18D" wp14:editId="671627A5">
          <wp:extent cx="1641611" cy="468000"/>
          <wp:effectExtent l="0" t="0" r="0" b="8255"/>
          <wp:docPr id="9" name="Grafik 9" descr="https://www.uni-siegen.de/cd/basiselemente/logo/logo_uni_siegen_rgb.jpg?lang=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uni-siegen.de/cd/basiselemente/logo/logo_uni_siegen_rgb.jpg?lang=d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1611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263D"/>
    <w:multiLevelType w:val="hybridMultilevel"/>
    <w:tmpl w:val="6C905E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B5230"/>
    <w:multiLevelType w:val="hybridMultilevel"/>
    <w:tmpl w:val="7DA47A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81FF8"/>
    <w:multiLevelType w:val="hybridMultilevel"/>
    <w:tmpl w:val="A35C81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401E86"/>
    <w:multiLevelType w:val="hybridMultilevel"/>
    <w:tmpl w:val="46A477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00DAE"/>
    <w:multiLevelType w:val="hybridMultilevel"/>
    <w:tmpl w:val="EC3EAECA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0222298"/>
    <w:multiLevelType w:val="hybridMultilevel"/>
    <w:tmpl w:val="A9CC917C"/>
    <w:lvl w:ilvl="0" w:tplc="E5DA85DE">
      <w:start w:val="1"/>
      <w:numFmt w:val="decimal"/>
      <w:pStyle w:val="berschrift2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973A3E"/>
    <w:multiLevelType w:val="hybridMultilevel"/>
    <w:tmpl w:val="12A45C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08643C"/>
    <w:multiLevelType w:val="hybridMultilevel"/>
    <w:tmpl w:val="4DE0D9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660817"/>
    <w:multiLevelType w:val="hybridMultilevel"/>
    <w:tmpl w:val="37B0D1E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0B005EE"/>
    <w:multiLevelType w:val="hybridMultilevel"/>
    <w:tmpl w:val="DDD005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266FD6"/>
    <w:multiLevelType w:val="hybridMultilevel"/>
    <w:tmpl w:val="802201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DB0317"/>
    <w:multiLevelType w:val="hybridMultilevel"/>
    <w:tmpl w:val="5FB29D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884350"/>
    <w:multiLevelType w:val="hybridMultilevel"/>
    <w:tmpl w:val="3D7296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796B0F"/>
    <w:multiLevelType w:val="multilevel"/>
    <w:tmpl w:val="8C0AE7DC"/>
    <w:styleLink w:val="AufgezhlteListe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2"/>
      </w:rPr>
    </w:lvl>
    <w:lvl w:ilvl="1">
      <w:start w:val="1"/>
      <w:numFmt w:val="bullet"/>
      <w:lvlText w:val=""/>
      <w:lvlJc w:val="left"/>
      <w:pPr>
        <w:tabs>
          <w:tab w:val="num" w:pos="964"/>
        </w:tabs>
        <w:ind w:left="964" w:hanging="397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531"/>
        </w:tabs>
        <w:ind w:left="1531" w:hanging="397"/>
      </w:pPr>
      <w:rPr>
        <w:rFonts w:ascii="Wingdings" w:hAnsi="Wingdings" w:hint="default"/>
        <w:sz w:val="18"/>
      </w:rPr>
    </w:lvl>
    <w:lvl w:ilvl="3">
      <w:start w:val="1"/>
      <w:numFmt w:val="bullet"/>
      <w:lvlText w:val=""/>
      <w:lvlJc w:val="left"/>
      <w:pPr>
        <w:tabs>
          <w:tab w:val="num" w:pos="2098"/>
        </w:tabs>
        <w:ind w:left="2098" w:hanging="397"/>
      </w:pPr>
      <w:rPr>
        <w:rFonts w:ascii="Wingdings" w:hAnsi="Wingdings" w:hint="default"/>
        <w:sz w:val="16"/>
      </w:rPr>
    </w:lvl>
    <w:lvl w:ilvl="4">
      <w:start w:val="1"/>
      <w:numFmt w:val="bullet"/>
      <w:lvlText w:val="o"/>
      <w:lvlJc w:val="left"/>
      <w:pPr>
        <w:tabs>
          <w:tab w:val="num" w:pos="2665"/>
        </w:tabs>
        <w:ind w:left="2665" w:hanging="39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232"/>
        </w:tabs>
        <w:ind w:left="323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CDB4334"/>
    <w:multiLevelType w:val="hybridMultilevel"/>
    <w:tmpl w:val="CE24DD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AD2390"/>
    <w:multiLevelType w:val="hybridMultilevel"/>
    <w:tmpl w:val="11DA1D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595B64"/>
    <w:multiLevelType w:val="hybridMultilevel"/>
    <w:tmpl w:val="9946991E"/>
    <w:lvl w:ilvl="0" w:tplc="E6E452CA">
      <w:start w:val="1"/>
      <w:numFmt w:val="bullet"/>
      <w:pStyle w:val="Listenabsatz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AD732EA"/>
    <w:multiLevelType w:val="hybridMultilevel"/>
    <w:tmpl w:val="78C4631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29380A"/>
    <w:multiLevelType w:val="hybridMultilevel"/>
    <w:tmpl w:val="36A4BB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512EF6"/>
    <w:multiLevelType w:val="hybridMultilevel"/>
    <w:tmpl w:val="96DAB9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5B5749"/>
    <w:multiLevelType w:val="hybridMultilevel"/>
    <w:tmpl w:val="034AA3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F67797"/>
    <w:multiLevelType w:val="hybridMultilevel"/>
    <w:tmpl w:val="5700F0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682168"/>
    <w:multiLevelType w:val="hybridMultilevel"/>
    <w:tmpl w:val="856E75C0"/>
    <w:lvl w:ilvl="0" w:tplc="0407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71604C5A"/>
    <w:multiLevelType w:val="multilevel"/>
    <w:tmpl w:val="C18822C2"/>
    <w:lvl w:ilvl="0">
      <w:start w:val="1"/>
      <w:numFmt w:val="decimal"/>
      <w:pStyle w:val="berschrift1"/>
      <w:lvlText w:val="%1 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8"/>
        </w:tabs>
        <w:ind w:left="718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7A584B94"/>
    <w:multiLevelType w:val="hybridMultilevel"/>
    <w:tmpl w:val="6CC8A4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15"/>
  </w:num>
  <w:num w:numId="4">
    <w:abstractNumId w:val="14"/>
  </w:num>
  <w:num w:numId="5">
    <w:abstractNumId w:val="24"/>
  </w:num>
  <w:num w:numId="6">
    <w:abstractNumId w:val="19"/>
  </w:num>
  <w:num w:numId="7">
    <w:abstractNumId w:val="21"/>
  </w:num>
  <w:num w:numId="8">
    <w:abstractNumId w:val="9"/>
  </w:num>
  <w:num w:numId="9">
    <w:abstractNumId w:val="20"/>
  </w:num>
  <w:num w:numId="10">
    <w:abstractNumId w:val="3"/>
  </w:num>
  <w:num w:numId="11">
    <w:abstractNumId w:val="12"/>
  </w:num>
  <w:num w:numId="12">
    <w:abstractNumId w:val="0"/>
  </w:num>
  <w:num w:numId="13">
    <w:abstractNumId w:val="11"/>
  </w:num>
  <w:num w:numId="14">
    <w:abstractNumId w:val="2"/>
  </w:num>
  <w:num w:numId="15">
    <w:abstractNumId w:val="10"/>
  </w:num>
  <w:num w:numId="16">
    <w:abstractNumId w:val="18"/>
  </w:num>
  <w:num w:numId="17">
    <w:abstractNumId w:val="1"/>
  </w:num>
  <w:num w:numId="18">
    <w:abstractNumId w:val="7"/>
  </w:num>
  <w:num w:numId="19">
    <w:abstractNumId w:val="6"/>
  </w:num>
  <w:num w:numId="20">
    <w:abstractNumId w:val="8"/>
  </w:num>
  <w:num w:numId="21">
    <w:abstractNumId w:val="4"/>
  </w:num>
  <w:num w:numId="22">
    <w:abstractNumId w:val="16"/>
  </w:num>
  <w:num w:numId="23">
    <w:abstractNumId w:val="22"/>
  </w:num>
  <w:num w:numId="24">
    <w:abstractNumId w:val="17"/>
  </w:num>
  <w:num w:numId="25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A0F"/>
    <w:rsid w:val="00003428"/>
    <w:rsid w:val="00005058"/>
    <w:rsid w:val="00006D32"/>
    <w:rsid w:val="000130FB"/>
    <w:rsid w:val="00016CD8"/>
    <w:rsid w:val="00020586"/>
    <w:rsid w:val="000227BE"/>
    <w:rsid w:val="00022DFB"/>
    <w:rsid w:val="000273FC"/>
    <w:rsid w:val="00030D1B"/>
    <w:rsid w:val="00031154"/>
    <w:rsid w:val="000365BC"/>
    <w:rsid w:val="000401AF"/>
    <w:rsid w:val="0004360D"/>
    <w:rsid w:val="00044D6C"/>
    <w:rsid w:val="000657F4"/>
    <w:rsid w:val="00066D95"/>
    <w:rsid w:val="0006733D"/>
    <w:rsid w:val="000706FD"/>
    <w:rsid w:val="0007209E"/>
    <w:rsid w:val="000764AE"/>
    <w:rsid w:val="00086713"/>
    <w:rsid w:val="00087CBC"/>
    <w:rsid w:val="000937E3"/>
    <w:rsid w:val="00094258"/>
    <w:rsid w:val="00095361"/>
    <w:rsid w:val="00095E0F"/>
    <w:rsid w:val="000A3A37"/>
    <w:rsid w:val="000A3D01"/>
    <w:rsid w:val="000A47F5"/>
    <w:rsid w:val="000B02C0"/>
    <w:rsid w:val="000C0D40"/>
    <w:rsid w:val="000C4318"/>
    <w:rsid w:val="000C7BBA"/>
    <w:rsid w:val="000D0A29"/>
    <w:rsid w:val="000D114E"/>
    <w:rsid w:val="000E156A"/>
    <w:rsid w:val="000E504A"/>
    <w:rsid w:val="000F1657"/>
    <w:rsid w:val="000F1920"/>
    <w:rsid w:val="000F2DCE"/>
    <w:rsid w:val="00105D92"/>
    <w:rsid w:val="00121C31"/>
    <w:rsid w:val="00122D6E"/>
    <w:rsid w:val="00123D9E"/>
    <w:rsid w:val="00125C0B"/>
    <w:rsid w:val="00131C4E"/>
    <w:rsid w:val="001351A0"/>
    <w:rsid w:val="00136BAC"/>
    <w:rsid w:val="00137A0E"/>
    <w:rsid w:val="001400A4"/>
    <w:rsid w:val="00140AA1"/>
    <w:rsid w:val="00140DA7"/>
    <w:rsid w:val="0014245E"/>
    <w:rsid w:val="00146FCB"/>
    <w:rsid w:val="00154649"/>
    <w:rsid w:val="001549BB"/>
    <w:rsid w:val="00162645"/>
    <w:rsid w:val="00174B5A"/>
    <w:rsid w:val="00176291"/>
    <w:rsid w:val="00180914"/>
    <w:rsid w:val="00182B9B"/>
    <w:rsid w:val="00183ECD"/>
    <w:rsid w:val="00184471"/>
    <w:rsid w:val="00193BE3"/>
    <w:rsid w:val="00194622"/>
    <w:rsid w:val="001A132D"/>
    <w:rsid w:val="001A3446"/>
    <w:rsid w:val="001A40CF"/>
    <w:rsid w:val="001A6A29"/>
    <w:rsid w:val="001B01E8"/>
    <w:rsid w:val="001B0201"/>
    <w:rsid w:val="001C0060"/>
    <w:rsid w:val="001C209E"/>
    <w:rsid w:val="001C4271"/>
    <w:rsid w:val="001E3299"/>
    <w:rsid w:val="001E3978"/>
    <w:rsid w:val="001E6C05"/>
    <w:rsid w:val="001F08DF"/>
    <w:rsid w:val="001F1212"/>
    <w:rsid w:val="001F4D34"/>
    <w:rsid w:val="002056E9"/>
    <w:rsid w:val="00210B93"/>
    <w:rsid w:val="002129D4"/>
    <w:rsid w:val="00213109"/>
    <w:rsid w:val="0022023E"/>
    <w:rsid w:val="00223905"/>
    <w:rsid w:val="00223ED6"/>
    <w:rsid w:val="002247C4"/>
    <w:rsid w:val="00225561"/>
    <w:rsid w:val="00226528"/>
    <w:rsid w:val="00230909"/>
    <w:rsid w:val="00231471"/>
    <w:rsid w:val="00232837"/>
    <w:rsid w:val="00237B07"/>
    <w:rsid w:val="00240772"/>
    <w:rsid w:val="00242860"/>
    <w:rsid w:val="002515E3"/>
    <w:rsid w:val="00252C8D"/>
    <w:rsid w:val="00256C78"/>
    <w:rsid w:val="00266888"/>
    <w:rsid w:val="00267284"/>
    <w:rsid w:val="00270BA0"/>
    <w:rsid w:val="00270C3D"/>
    <w:rsid w:val="002714AF"/>
    <w:rsid w:val="00275F7C"/>
    <w:rsid w:val="0028347D"/>
    <w:rsid w:val="00287AE0"/>
    <w:rsid w:val="00291DD9"/>
    <w:rsid w:val="002942C1"/>
    <w:rsid w:val="002959F3"/>
    <w:rsid w:val="002A3154"/>
    <w:rsid w:val="002A6091"/>
    <w:rsid w:val="002B0FC8"/>
    <w:rsid w:val="002C4F06"/>
    <w:rsid w:val="002C682B"/>
    <w:rsid w:val="002C74E2"/>
    <w:rsid w:val="002D4BAF"/>
    <w:rsid w:val="002D515E"/>
    <w:rsid w:val="002D554C"/>
    <w:rsid w:val="002E6235"/>
    <w:rsid w:val="002F0021"/>
    <w:rsid w:val="002F7279"/>
    <w:rsid w:val="00305A3B"/>
    <w:rsid w:val="00314172"/>
    <w:rsid w:val="003170CC"/>
    <w:rsid w:val="00317E90"/>
    <w:rsid w:val="0032021F"/>
    <w:rsid w:val="0032232F"/>
    <w:rsid w:val="00332DD9"/>
    <w:rsid w:val="00336E6F"/>
    <w:rsid w:val="00337426"/>
    <w:rsid w:val="00346353"/>
    <w:rsid w:val="003510BE"/>
    <w:rsid w:val="0035636D"/>
    <w:rsid w:val="00356FB7"/>
    <w:rsid w:val="0035715C"/>
    <w:rsid w:val="00362694"/>
    <w:rsid w:val="00363403"/>
    <w:rsid w:val="0036534D"/>
    <w:rsid w:val="003704DB"/>
    <w:rsid w:val="003717DD"/>
    <w:rsid w:val="003733A3"/>
    <w:rsid w:val="003736CC"/>
    <w:rsid w:val="00373945"/>
    <w:rsid w:val="00375844"/>
    <w:rsid w:val="00377F38"/>
    <w:rsid w:val="003804A9"/>
    <w:rsid w:val="003826E3"/>
    <w:rsid w:val="00397C19"/>
    <w:rsid w:val="003A0499"/>
    <w:rsid w:val="003A3AA1"/>
    <w:rsid w:val="003A5A5D"/>
    <w:rsid w:val="003A5D6A"/>
    <w:rsid w:val="003B11D8"/>
    <w:rsid w:val="003B1346"/>
    <w:rsid w:val="003C11ED"/>
    <w:rsid w:val="003C3519"/>
    <w:rsid w:val="003C6F76"/>
    <w:rsid w:val="003D46AD"/>
    <w:rsid w:val="003D6100"/>
    <w:rsid w:val="003D7F39"/>
    <w:rsid w:val="003E5478"/>
    <w:rsid w:val="003E7019"/>
    <w:rsid w:val="003E70DE"/>
    <w:rsid w:val="003F7B87"/>
    <w:rsid w:val="0040453B"/>
    <w:rsid w:val="0040551A"/>
    <w:rsid w:val="00407A2E"/>
    <w:rsid w:val="004127AB"/>
    <w:rsid w:val="004152A4"/>
    <w:rsid w:val="00415D07"/>
    <w:rsid w:val="004169F1"/>
    <w:rsid w:val="00416B09"/>
    <w:rsid w:val="00422ADD"/>
    <w:rsid w:val="00425C57"/>
    <w:rsid w:val="004306D3"/>
    <w:rsid w:val="00430DB0"/>
    <w:rsid w:val="00431289"/>
    <w:rsid w:val="004329D5"/>
    <w:rsid w:val="00435D4F"/>
    <w:rsid w:val="0043730B"/>
    <w:rsid w:val="0043744F"/>
    <w:rsid w:val="00442F83"/>
    <w:rsid w:val="00444929"/>
    <w:rsid w:val="00446B0D"/>
    <w:rsid w:val="004506CD"/>
    <w:rsid w:val="00452FC3"/>
    <w:rsid w:val="004568DD"/>
    <w:rsid w:val="00461C51"/>
    <w:rsid w:val="004674C9"/>
    <w:rsid w:val="004727F5"/>
    <w:rsid w:val="00472D6D"/>
    <w:rsid w:val="00475420"/>
    <w:rsid w:val="004766EF"/>
    <w:rsid w:val="004772D7"/>
    <w:rsid w:val="004817CE"/>
    <w:rsid w:val="00481D91"/>
    <w:rsid w:val="00483DB6"/>
    <w:rsid w:val="00486D4F"/>
    <w:rsid w:val="0049106A"/>
    <w:rsid w:val="004914C0"/>
    <w:rsid w:val="0049737D"/>
    <w:rsid w:val="004A040B"/>
    <w:rsid w:val="004A128E"/>
    <w:rsid w:val="004A4102"/>
    <w:rsid w:val="004B0187"/>
    <w:rsid w:val="004B3E26"/>
    <w:rsid w:val="004B4421"/>
    <w:rsid w:val="004B4F82"/>
    <w:rsid w:val="004C0C6C"/>
    <w:rsid w:val="004C314D"/>
    <w:rsid w:val="004C35A1"/>
    <w:rsid w:val="004D0D60"/>
    <w:rsid w:val="004D141C"/>
    <w:rsid w:val="004D78FC"/>
    <w:rsid w:val="004E198E"/>
    <w:rsid w:val="004E729F"/>
    <w:rsid w:val="004F6818"/>
    <w:rsid w:val="004F7373"/>
    <w:rsid w:val="00516534"/>
    <w:rsid w:val="0051722A"/>
    <w:rsid w:val="00522E39"/>
    <w:rsid w:val="00531A9E"/>
    <w:rsid w:val="00531B9C"/>
    <w:rsid w:val="00532FB7"/>
    <w:rsid w:val="00533AF4"/>
    <w:rsid w:val="005348F8"/>
    <w:rsid w:val="00535DF4"/>
    <w:rsid w:val="00545642"/>
    <w:rsid w:val="005509E7"/>
    <w:rsid w:val="00552018"/>
    <w:rsid w:val="005554D3"/>
    <w:rsid w:val="005565E1"/>
    <w:rsid w:val="00566820"/>
    <w:rsid w:val="0057204E"/>
    <w:rsid w:val="00582B93"/>
    <w:rsid w:val="00585BF3"/>
    <w:rsid w:val="0058682E"/>
    <w:rsid w:val="0059453D"/>
    <w:rsid w:val="005A2B67"/>
    <w:rsid w:val="005B15AC"/>
    <w:rsid w:val="005B3BA9"/>
    <w:rsid w:val="005B3C70"/>
    <w:rsid w:val="005B6EF7"/>
    <w:rsid w:val="005B79D1"/>
    <w:rsid w:val="005C03F0"/>
    <w:rsid w:val="005D2391"/>
    <w:rsid w:val="005D3467"/>
    <w:rsid w:val="005D6201"/>
    <w:rsid w:val="005E1DEA"/>
    <w:rsid w:val="005E4E2A"/>
    <w:rsid w:val="005E5011"/>
    <w:rsid w:val="005E56AF"/>
    <w:rsid w:val="005E574B"/>
    <w:rsid w:val="005F631B"/>
    <w:rsid w:val="005F7202"/>
    <w:rsid w:val="00600144"/>
    <w:rsid w:val="0060708C"/>
    <w:rsid w:val="006074F6"/>
    <w:rsid w:val="00607E2E"/>
    <w:rsid w:val="006252C9"/>
    <w:rsid w:val="0063659F"/>
    <w:rsid w:val="00640697"/>
    <w:rsid w:val="00640D72"/>
    <w:rsid w:val="00642A3E"/>
    <w:rsid w:val="0064359F"/>
    <w:rsid w:val="00643B9A"/>
    <w:rsid w:val="00643E21"/>
    <w:rsid w:val="00654FB9"/>
    <w:rsid w:val="00656C80"/>
    <w:rsid w:val="00671E44"/>
    <w:rsid w:val="006743AB"/>
    <w:rsid w:val="006753F2"/>
    <w:rsid w:val="00691870"/>
    <w:rsid w:val="006B45B3"/>
    <w:rsid w:val="006B62BE"/>
    <w:rsid w:val="006C179A"/>
    <w:rsid w:val="006C7AC9"/>
    <w:rsid w:val="006D11BD"/>
    <w:rsid w:val="006D559E"/>
    <w:rsid w:val="006D5FB8"/>
    <w:rsid w:val="006E16A4"/>
    <w:rsid w:val="006E2897"/>
    <w:rsid w:val="006E3624"/>
    <w:rsid w:val="006E66BE"/>
    <w:rsid w:val="006E77C3"/>
    <w:rsid w:val="006F666D"/>
    <w:rsid w:val="007147D7"/>
    <w:rsid w:val="00714A18"/>
    <w:rsid w:val="007171B3"/>
    <w:rsid w:val="0072181D"/>
    <w:rsid w:val="007225B9"/>
    <w:rsid w:val="00723495"/>
    <w:rsid w:val="00724821"/>
    <w:rsid w:val="007253E9"/>
    <w:rsid w:val="007405BF"/>
    <w:rsid w:val="00740611"/>
    <w:rsid w:val="00740856"/>
    <w:rsid w:val="0074638E"/>
    <w:rsid w:val="007520E0"/>
    <w:rsid w:val="00752B3E"/>
    <w:rsid w:val="00753C94"/>
    <w:rsid w:val="00756F07"/>
    <w:rsid w:val="00765409"/>
    <w:rsid w:val="0077412C"/>
    <w:rsid w:val="00775545"/>
    <w:rsid w:val="00777AC7"/>
    <w:rsid w:val="00780F0E"/>
    <w:rsid w:val="00782907"/>
    <w:rsid w:val="00792715"/>
    <w:rsid w:val="00792DE1"/>
    <w:rsid w:val="007951FA"/>
    <w:rsid w:val="007A5826"/>
    <w:rsid w:val="007A75B5"/>
    <w:rsid w:val="007B24D4"/>
    <w:rsid w:val="007B5818"/>
    <w:rsid w:val="007B71C5"/>
    <w:rsid w:val="007C2D7B"/>
    <w:rsid w:val="007C36F8"/>
    <w:rsid w:val="007C4731"/>
    <w:rsid w:val="007C5482"/>
    <w:rsid w:val="007D4EB6"/>
    <w:rsid w:val="007D7080"/>
    <w:rsid w:val="007E38B9"/>
    <w:rsid w:val="007E4067"/>
    <w:rsid w:val="007E7175"/>
    <w:rsid w:val="007F6CBC"/>
    <w:rsid w:val="008005C9"/>
    <w:rsid w:val="00801024"/>
    <w:rsid w:val="008015FC"/>
    <w:rsid w:val="008047BA"/>
    <w:rsid w:val="00807535"/>
    <w:rsid w:val="0080761B"/>
    <w:rsid w:val="00815DCD"/>
    <w:rsid w:val="0082214B"/>
    <w:rsid w:val="00823BD7"/>
    <w:rsid w:val="00824414"/>
    <w:rsid w:val="0082451E"/>
    <w:rsid w:val="0082548C"/>
    <w:rsid w:val="0082642C"/>
    <w:rsid w:val="00833FC0"/>
    <w:rsid w:val="00836B47"/>
    <w:rsid w:val="008555D9"/>
    <w:rsid w:val="0085706E"/>
    <w:rsid w:val="00861EC0"/>
    <w:rsid w:val="00862643"/>
    <w:rsid w:val="0086651E"/>
    <w:rsid w:val="008677EA"/>
    <w:rsid w:val="008711BA"/>
    <w:rsid w:val="00872213"/>
    <w:rsid w:val="00875204"/>
    <w:rsid w:val="00883E82"/>
    <w:rsid w:val="00884088"/>
    <w:rsid w:val="008A368F"/>
    <w:rsid w:val="008A37E9"/>
    <w:rsid w:val="008B1227"/>
    <w:rsid w:val="008B5647"/>
    <w:rsid w:val="008C05A4"/>
    <w:rsid w:val="008C111B"/>
    <w:rsid w:val="008C1FA9"/>
    <w:rsid w:val="008C6E7E"/>
    <w:rsid w:val="008D344F"/>
    <w:rsid w:val="008D5E26"/>
    <w:rsid w:val="008D7154"/>
    <w:rsid w:val="008D7F7C"/>
    <w:rsid w:val="008E3D07"/>
    <w:rsid w:val="00901BB6"/>
    <w:rsid w:val="00905CCA"/>
    <w:rsid w:val="0091012E"/>
    <w:rsid w:val="00911014"/>
    <w:rsid w:val="00913FA1"/>
    <w:rsid w:val="00914954"/>
    <w:rsid w:val="00915A6F"/>
    <w:rsid w:val="00915E15"/>
    <w:rsid w:val="009176E4"/>
    <w:rsid w:val="00921EA6"/>
    <w:rsid w:val="009301B1"/>
    <w:rsid w:val="00935035"/>
    <w:rsid w:val="009357CE"/>
    <w:rsid w:val="00937F49"/>
    <w:rsid w:val="00946EFA"/>
    <w:rsid w:val="00953F46"/>
    <w:rsid w:val="00967FFD"/>
    <w:rsid w:val="009719B9"/>
    <w:rsid w:val="0097366A"/>
    <w:rsid w:val="00973959"/>
    <w:rsid w:val="00975616"/>
    <w:rsid w:val="009762B5"/>
    <w:rsid w:val="009819FB"/>
    <w:rsid w:val="00981F81"/>
    <w:rsid w:val="0098587C"/>
    <w:rsid w:val="009873B1"/>
    <w:rsid w:val="00987924"/>
    <w:rsid w:val="00993F8E"/>
    <w:rsid w:val="00994982"/>
    <w:rsid w:val="00997981"/>
    <w:rsid w:val="00997C0E"/>
    <w:rsid w:val="009A1C5F"/>
    <w:rsid w:val="009A6559"/>
    <w:rsid w:val="009A7A87"/>
    <w:rsid w:val="009C3698"/>
    <w:rsid w:val="009C7388"/>
    <w:rsid w:val="009D31AF"/>
    <w:rsid w:val="009D4617"/>
    <w:rsid w:val="009D76C0"/>
    <w:rsid w:val="009E494B"/>
    <w:rsid w:val="009F5214"/>
    <w:rsid w:val="00A03B3C"/>
    <w:rsid w:val="00A04CAA"/>
    <w:rsid w:val="00A10218"/>
    <w:rsid w:val="00A12874"/>
    <w:rsid w:val="00A13513"/>
    <w:rsid w:val="00A179DD"/>
    <w:rsid w:val="00A20166"/>
    <w:rsid w:val="00A21B0F"/>
    <w:rsid w:val="00A225F8"/>
    <w:rsid w:val="00A26A7F"/>
    <w:rsid w:val="00A27C1C"/>
    <w:rsid w:val="00A31C16"/>
    <w:rsid w:val="00A32F83"/>
    <w:rsid w:val="00A3349C"/>
    <w:rsid w:val="00A350F1"/>
    <w:rsid w:val="00A40EEB"/>
    <w:rsid w:val="00A43468"/>
    <w:rsid w:val="00A45484"/>
    <w:rsid w:val="00A46F6E"/>
    <w:rsid w:val="00A52F2F"/>
    <w:rsid w:val="00A54A57"/>
    <w:rsid w:val="00A65A1E"/>
    <w:rsid w:val="00A718A6"/>
    <w:rsid w:val="00A8348D"/>
    <w:rsid w:val="00A856E0"/>
    <w:rsid w:val="00A8656F"/>
    <w:rsid w:val="00A92428"/>
    <w:rsid w:val="00A92504"/>
    <w:rsid w:val="00A945B9"/>
    <w:rsid w:val="00A95335"/>
    <w:rsid w:val="00AA53DD"/>
    <w:rsid w:val="00AA6855"/>
    <w:rsid w:val="00AA7B4A"/>
    <w:rsid w:val="00AB7524"/>
    <w:rsid w:val="00AB7C01"/>
    <w:rsid w:val="00AD15C3"/>
    <w:rsid w:val="00AD23FB"/>
    <w:rsid w:val="00AD4E65"/>
    <w:rsid w:val="00AD594D"/>
    <w:rsid w:val="00AD66CB"/>
    <w:rsid w:val="00AD68E9"/>
    <w:rsid w:val="00AE631B"/>
    <w:rsid w:val="00AF2CF6"/>
    <w:rsid w:val="00AF3623"/>
    <w:rsid w:val="00AF7055"/>
    <w:rsid w:val="00B0188B"/>
    <w:rsid w:val="00B02490"/>
    <w:rsid w:val="00B04233"/>
    <w:rsid w:val="00B047C5"/>
    <w:rsid w:val="00B055F4"/>
    <w:rsid w:val="00B100F4"/>
    <w:rsid w:val="00B1024F"/>
    <w:rsid w:val="00B171F7"/>
    <w:rsid w:val="00B17258"/>
    <w:rsid w:val="00B24414"/>
    <w:rsid w:val="00B2607B"/>
    <w:rsid w:val="00B318CD"/>
    <w:rsid w:val="00B31A93"/>
    <w:rsid w:val="00B32331"/>
    <w:rsid w:val="00B32B85"/>
    <w:rsid w:val="00B4740D"/>
    <w:rsid w:val="00B52DEA"/>
    <w:rsid w:val="00B552F5"/>
    <w:rsid w:val="00B61171"/>
    <w:rsid w:val="00B63F95"/>
    <w:rsid w:val="00B659D6"/>
    <w:rsid w:val="00B70812"/>
    <w:rsid w:val="00B708FA"/>
    <w:rsid w:val="00B709B2"/>
    <w:rsid w:val="00B7354D"/>
    <w:rsid w:val="00B76EF6"/>
    <w:rsid w:val="00B77610"/>
    <w:rsid w:val="00B77810"/>
    <w:rsid w:val="00B83C22"/>
    <w:rsid w:val="00B84A6F"/>
    <w:rsid w:val="00B85A0F"/>
    <w:rsid w:val="00B90B99"/>
    <w:rsid w:val="00B916CA"/>
    <w:rsid w:val="00B920BE"/>
    <w:rsid w:val="00B92677"/>
    <w:rsid w:val="00B93567"/>
    <w:rsid w:val="00BA0F5D"/>
    <w:rsid w:val="00BA4114"/>
    <w:rsid w:val="00BA6D2D"/>
    <w:rsid w:val="00BB01A8"/>
    <w:rsid w:val="00BB192D"/>
    <w:rsid w:val="00BB2E98"/>
    <w:rsid w:val="00BB3956"/>
    <w:rsid w:val="00BB5817"/>
    <w:rsid w:val="00BB63A9"/>
    <w:rsid w:val="00BC00B8"/>
    <w:rsid w:val="00BC2416"/>
    <w:rsid w:val="00BC31B1"/>
    <w:rsid w:val="00BC5797"/>
    <w:rsid w:val="00BD3B7B"/>
    <w:rsid w:val="00BD40C0"/>
    <w:rsid w:val="00BD534D"/>
    <w:rsid w:val="00BE1F64"/>
    <w:rsid w:val="00BE7064"/>
    <w:rsid w:val="00BE7A61"/>
    <w:rsid w:val="00BF0236"/>
    <w:rsid w:val="00BF1B03"/>
    <w:rsid w:val="00BF30B3"/>
    <w:rsid w:val="00BF3459"/>
    <w:rsid w:val="00C00A56"/>
    <w:rsid w:val="00C02185"/>
    <w:rsid w:val="00C05C54"/>
    <w:rsid w:val="00C1035B"/>
    <w:rsid w:val="00C121B2"/>
    <w:rsid w:val="00C1444D"/>
    <w:rsid w:val="00C15766"/>
    <w:rsid w:val="00C158B7"/>
    <w:rsid w:val="00C15ECE"/>
    <w:rsid w:val="00C16371"/>
    <w:rsid w:val="00C1769D"/>
    <w:rsid w:val="00C26158"/>
    <w:rsid w:val="00C30ADE"/>
    <w:rsid w:val="00C41B39"/>
    <w:rsid w:val="00C4664A"/>
    <w:rsid w:val="00C47699"/>
    <w:rsid w:val="00C5350E"/>
    <w:rsid w:val="00C56473"/>
    <w:rsid w:val="00C615F9"/>
    <w:rsid w:val="00C738F0"/>
    <w:rsid w:val="00C83476"/>
    <w:rsid w:val="00C84368"/>
    <w:rsid w:val="00C905D0"/>
    <w:rsid w:val="00C913D1"/>
    <w:rsid w:val="00C94708"/>
    <w:rsid w:val="00CA5B89"/>
    <w:rsid w:val="00CB7551"/>
    <w:rsid w:val="00CC3835"/>
    <w:rsid w:val="00CC3982"/>
    <w:rsid w:val="00CC6085"/>
    <w:rsid w:val="00CD55AC"/>
    <w:rsid w:val="00CD58CA"/>
    <w:rsid w:val="00CE26A4"/>
    <w:rsid w:val="00CE3E2F"/>
    <w:rsid w:val="00CE4A8D"/>
    <w:rsid w:val="00CF13B6"/>
    <w:rsid w:val="00CF23FA"/>
    <w:rsid w:val="00D06CD3"/>
    <w:rsid w:val="00D101AE"/>
    <w:rsid w:val="00D23BE1"/>
    <w:rsid w:val="00D33E05"/>
    <w:rsid w:val="00D34B56"/>
    <w:rsid w:val="00D432BD"/>
    <w:rsid w:val="00D43B8F"/>
    <w:rsid w:val="00D4495E"/>
    <w:rsid w:val="00D46AF0"/>
    <w:rsid w:val="00D47A60"/>
    <w:rsid w:val="00D5160B"/>
    <w:rsid w:val="00D53B4C"/>
    <w:rsid w:val="00D556BC"/>
    <w:rsid w:val="00D55F29"/>
    <w:rsid w:val="00D56C30"/>
    <w:rsid w:val="00D57EEE"/>
    <w:rsid w:val="00D57F13"/>
    <w:rsid w:val="00D66725"/>
    <w:rsid w:val="00D67436"/>
    <w:rsid w:val="00D67D79"/>
    <w:rsid w:val="00D70E78"/>
    <w:rsid w:val="00D73E50"/>
    <w:rsid w:val="00D7470E"/>
    <w:rsid w:val="00D750F7"/>
    <w:rsid w:val="00D816AD"/>
    <w:rsid w:val="00D83118"/>
    <w:rsid w:val="00D86AFF"/>
    <w:rsid w:val="00D87BE2"/>
    <w:rsid w:val="00D90FCA"/>
    <w:rsid w:val="00D91A28"/>
    <w:rsid w:val="00D92C12"/>
    <w:rsid w:val="00D92EE4"/>
    <w:rsid w:val="00D9353D"/>
    <w:rsid w:val="00D93C76"/>
    <w:rsid w:val="00DA2697"/>
    <w:rsid w:val="00DA4D9B"/>
    <w:rsid w:val="00DB4136"/>
    <w:rsid w:val="00DC0251"/>
    <w:rsid w:val="00DC1497"/>
    <w:rsid w:val="00DC14F8"/>
    <w:rsid w:val="00DC5C69"/>
    <w:rsid w:val="00DC78A0"/>
    <w:rsid w:val="00DD541C"/>
    <w:rsid w:val="00DD60CD"/>
    <w:rsid w:val="00DE286D"/>
    <w:rsid w:val="00DE3403"/>
    <w:rsid w:val="00DE7602"/>
    <w:rsid w:val="00DF1E37"/>
    <w:rsid w:val="00DF2C0D"/>
    <w:rsid w:val="00DF67F0"/>
    <w:rsid w:val="00E01BFD"/>
    <w:rsid w:val="00E0259F"/>
    <w:rsid w:val="00E0278A"/>
    <w:rsid w:val="00E04502"/>
    <w:rsid w:val="00E051D4"/>
    <w:rsid w:val="00E07E24"/>
    <w:rsid w:val="00E119EB"/>
    <w:rsid w:val="00E1290E"/>
    <w:rsid w:val="00E1436B"/>
    <w:rsid w:val="00E21A79"/>
    <w:rsid w:val="00E25611"/>
    <w:rsid w:val="00E25E64"/>
    <w:rsid w:val="00E323C8"/>
    <w:rsid w:val="00E353A9"/>
    <w:rsid w:val="00E35925"/>
    <w:rsid w:val="00E35E60"/>
    <w:rsid w:val="00E369E8"/>
    <w:rsid w:val="00E40BC1"/>
    <w:rsid w:val="00E50FC2"/>
    <w:rsid w:val="00E55B15"/>
    <w:rsid w:val="00E579D9"/>
    <w:rsid w:val="00E66DBB"/>
    <w:rsid w:val="00E71131"/>
    <w:rsid w:val="00E72254"/>
    <w:rsid w:val="00E7439E"/>
    <w:rsid w:val="00E76304"/>
    <w:rsid w:val="00E7778B"/>
    <w:rsid w:val="00E77BD9"/>
    <w:rsid w:val="00E80885"/>
    <w:rsid w:val="00E814BB"/>
    <w:rsid w:val="00E93674"/>
    <w:rsid w:val="00E93AA0"/>
    <w:rsid w:val="00EA0700"/>
    <w:rsid w:val="00EA07CF"/>
    <w:rsid w:val="00EA447E"/>
    <w:rsid w:val="00EA4A53"/>
    <w:rsid w:val="00EA53C4"/>
    <w:rsid w:val="00EB0C07"/>
    <w:rsid w:val="00EB5F9C"/>
    <w:rsid w:val="00EC065A"/>
    <w:rsid w:val="00EC2526"/>
    <w:rsid w:val="00ED0175"/>
    <w:rsid w:val="00ED207F"/>
    <w:rsid w:val="00ED277D"/>
    <w:rsid w:val="00ED53F1"/>
    <w:rsid w:val="00ED5B07"/>
    <w:rsid w:val="00ED5E5B"/>
    <w:rsid w:val="00EE1405"/>
    <w:rsid w:val="00EE4888"/>
    <w:rsid w:val="00EE534F"/>
    <w:rsid w:val="00EE6C44"/>
    <w:rsid w:val="00EF036A"/>
    <w:rsid w:val="00EF6E2E"/>
    <w:rsid w:val="00F0118D"/>
    <w:rsid w:val="00F02169"/>
    <w:rsid w:val="00F02DB2"/>
    <w:rsid w:val="00F03BDC"/>
    <w:rsid w:val="00F03D41"/>
    <w:rsid w:val="00F04A81"/>
    <w:rsid w:val="00F17341"/>
    <w:rsid w:val="00F21CAA"/>
    <w:rsid w:val="00F2531D"/>
    <w:rsid w:val="00F36111"/>
    <w:rsid w:val="00F4470B"/>
    <w:rsid w:val="00F44FDC"/>
    <w:rsid w:val="00F466AD"/>
    <w:rsid w:val="00F47AD4"/>
    <w:rsid w:val="00F615A2"/>
    <w:rsid w:val="00F62BA7"/>
    <w:rsid w:val="00F67894"/>
    <w:rsid w:val="00F71B58"/>
    <w:rsid w:val="00F72D28"/>
    <w:rsid w:val="00F72D87"/>
    <w:rsid w:val="00F81761"/>
    <w:rsid w:val="00F829AA"/>
    <w:rsid w:val="00F905C1"/>
    <w:rsid w:val="00FA3DE4"/>
    <w:rsid w:val="00FA4516"/>
    <w:rsid w:val="00FA5104"/>
    <w:rsid w:val="00FB34D0"/>
    <w:rsid w:val="00FB47A2"/>
    <w:rsid w:val="00FC1727"/>
    <w:rsid w:val="00FC4856"/>
    <w:rsid w:val="00FC7570"/>
    <w:rsid w:val="00FD769E"/>
    <w:rsid w:val="00FD7D21"/>
    <w:rsid w:val="00FE0221"/>
    <w:rsid w:val="00FE3B3D"/>
    <w:rsid w:val="00FE563A"/>
    <w:rsid w:val="00FE569F"/>
    <w:rsid w:val="00FF07CC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942C1"/>
    <w:rPr>
      <w:rFonts w:ascii="Arial Narrow" w:hAnsi="Arial Narrow"/>
      <w:color w:val="000000"/>
      <w:sz w:val="22"/>
      <w:lang w:eastAsia="en-US"/>
    </w:rPr>
  </w:style>
  <w:style w:type="paragraph" w:styleId="berschrift1">
    <w:name w:val="heading 1"/>
    <w:basedOn w:val="Standard"/>
    <w:next w:val="Textkrper"/>
    <w:qFormat/>
    <w:rsid w:val="004127AB"/>
    <w:pPr>
      <w:keepNext/>
      <w:numPr>
        <w:numId w:val="2"/>
      </w:numPr>
      <w:tabs>
        <w:tab w:val="clear" w:pos="432"/>
        <w:tab w:val="left" w:pos="284"/>
      </w:tabs>
      <w:spacing w:before="180" w:after="120"/>
      <w:ind w:left="431" w:hanging="431"/>
      <w:outlineLvl w:val="0"/>
    </w:pPr>
    <w:rPr>
      <w:b/>
      <w:bCs/>
      <w:kern w:val="32"/>
      <w:sz w:val="28"/>
      <w:szCs w:val="32"/>
    </w:rPr>
  </w:style>
  <w:style w:type="paragraph" w:styleId="berschrift2">
    <w:name w:val="heading 2"/>
    <w:basedOn w:val="berschrift1"/>
    <w:next w:val="Textkrper"/>
    <w:link w:val="berschrift2Zchn"/>
    <w:qFormat/>
    <w:rsid w:val="002714AF"/>
    <w:pPr>
      <w:numPr>
        <w:numId w:val="25"/>
      </w:numPr>
      <w:spacing w:before="120"/>
      <w:ind w:left="357" w:hanging="357"/>
      <w:outlineLvl w:val="1"/>
    </w:pPr>
    <w:rPr>
      <w:bCs w:val="0"/>
      <w:iCs/>
      <w:sz w:val="24"/>
      <w:szCs w:val="28"/>
    </w:rPr>
  </w:style>
  <w:style w:type="paragraph" w:styleId="berschrift3">
    <w:name w:val="heading 3"/>
    <w:basedOn w:val="Standard"/>
    <w:next w:val="Textkrper"/>
    <w:qFormat/>
    <w:rsid w:val="001E6C05"/>
    <w:pPr>
      <w:keepNext/>
      <w:numPr>
        <w:ilvl w:val="2"/>
        <w:numId w:val="2"/>
      </w:numPr>
      <w:spacing w:before="120" w:after="60"/>
      <w:outlineLvl w:val="2"/>
    </w:pPr>
    <w:rPr>
      <w:b/>
      <w:bCs/>
      <w:szCs w:val="26"/>
    </w:rPr>
  </w:style>
  <w:style w:type="paragraph" w:styleId="berschrift4">
    <w:name w:val="heading 4"/>
    <w:basedOn w:val="Standard"/>
    <w:next w:val="Textkrper"/>
    <w:qFormat/>
    <w:rsid w:val="000A47F5"/>
    <w:pPr>
      <w:keepNext/>
      <w:numPr>
        <w:ilvl w:val="3"/>
        <w:numId w:val="2"/>
      </w:numPr>
      <w:spacing w:before="240" w:after="60"/>
      <w:outlineLvl w:val="3"/>
    </w:pPr>
    <w:rPr>
      <w:b/>
      <w:bCs/>
      <w:sz w:val="24"/>
      <w:szCs w:val="28"/>
    </w:rPr>
  </w:style>
  <w:style w:type="paragraph" w:styleId="berschrift5">
    <w:name w:val="heading 5"/>
    <w:basedOn w:val="Standard"/>
    <w:next w:val="Textkrper"/>
    <w:qFormat/>
    <w:rsid w:val="000A47F5"/>
    <w:pPr>
      <w:numPr>
        <w:ilvl w:val="4"/>
        <w:numId w:val="2"/>
      </w:numPr>
      <w:spacing w:before="240" w:after="60"/>
      <w:outlineLvl w:val="4"/>
    </w:pPr>
    <w:rPr>
      <w:b/>
      <w:bCs/>
      <w:iCs/>
      <w:sz w:val="26"/>
      <w:szCs w:val="26"/>
    </w:rPr>
  </w:style>
  <w:style w:type="paragraph" w:styleId="berschrift6">
    <w:name w:val="heading 6"/>
    <w:basedOn w:val="Standard"/>
    <w:next w:val="Textkrper"/>
    <w:qFormat/>
    <w:rsid w:val="00F905C1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F905C1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F905C1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F905C1"/>
    <w:pPr>
      <w:numPr>
        <w:ilvl w:val="8"/>
        <w:numId w:val="2"/>
      </w:numPr>
      <w:spacing w:before="240" w:after="60"/>
      <w:outlineLvl w:val="8"/>
    </w:pPr>
    <w:rPr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36B47"/>
    <w:pPr>
      <w:pBdr>
        <w:bottom w:val="single" w:sz="4" w:space="1" w:color="auto"/>
      </w:pBdr>
      <w:tabs>
        <w:tab w:val="right" w:pos="9356"/>
      </w:tabs>
    </w:pPr>
  </w:style>
  <w:style w:type="paragraph" w:styleId="Fuzeile">
    <w:name w:val="footer"/>
    <w:basedOn w:val="Standard"/>
    <w:link w:val="FuzeileZchn"/>
    <w:uiPriority w:val="99"/>
    <w:rsid w:val="00DB4136"/>
    <w:pPr>
      <w:tabs>
        <w:tab w:val="center" w:pos="4536"/>
        <w:tab w:val="right" w:pos="9072"/>
      </w:tabs>
      <w:spacing w:before="120"/>
    </w:pPr>
    <w:rPr>
      <w:sz w:val="16"/>
    </w:rPr>
  </w:style>
  <w:style w:type="character" w:styleId="Seitenzahl">
    <w:name w:val="page number"/>
    <w:basedOn w:val="Absatz-Standardschriftart"/>
    <w:rsid w:val="007147D7"/>
  </w:style>
  <w:style w:type="paragraph" w:styleId="Sprechblasentext">
    <w:name w:val="Balloon Text"/>
    <w:basedOn w:val="Standard"/>
    <w:semiHidden/>
    <w:rsid w:val="00A40EEB"/>
    <w:rPr>
      <w:rFonts w:ascii="Tahoma" w:hAnsi="Tahoma" w:cs="Tahoma"/>
      <w:sz w:val="16"/>
      <w:szCs w:val="16"/>
    </w:rPr>
  </w:style>
  <w:style w:type="paragraph" w:styleId="Index1">
    <w:name w:val="index 1"/>
    <w:basedOn w:val="Standard"/>
    <w:next w:val="Standard"/>
    <w:autoRedefine/>
    <w:semiHidden/>
    <w:rsid w:val="00AA7B4A"/>
    <w:pPr>
      <w:ind w:left="200" w:hanging="200"/>
    </w:pPr>
  </w:style>
  <w:style w:type="paragraph" w:styleId="Indexberschrift">
    <w:name w:val="index heading"/>
    <w:basedOn w:val="Standard"/>
    <w:next w:val="Index1"/>
    <w:semiHidden/>
    <w:rsid w:val="00AA7B4A"/>
    <w:pPr>
      <w:autoSpaceDE w:val="0"/>
      <w:autoSpaceDN w:val="0"/>
    </w:pPr>
    <w:rPr>
      <w:rFonts w:cs="Arial"/>
      <w:lang w:val="de-CH"/>
    </w:rPr>
  </w:style>
  <w:style w:type="character" w:customStyle="1" w:styleId="berschrift2Zchn">
    <w:name w:val="Überschrift 2 Zchn"/>
    <w:link w:val="berschrift2"/>
    <w:rsid w:val="002714AF"/>
    <w:rPr>
      <w:rFonts w:ascii="Arial Narrow" w:hAnsi="Arial Narrow"/>
      <w:b/>
      <w:iCs/>
      <w:color w:val="000000"/>
      <w:kern w:val="32"/>
      <w:sz w:val="24"/>
      <w:szCs w:val="28"/>
      <w:lang w:eastAsia="en-US"/>
    </w:rPr>
  </w:style>
  <w:style w:type="paragraph" w:styleId="Textkrper">
    <w:name w:val="Body Text"/>
    <w:basedOn w:val="Standard"/>
    <w:link w:val="TextkrperZchn"/>
    <w:rsid w:val="00E35925"/>
    <w:pPr>
      <w:spacing w:after="120"/>
      <w:jc w:val="both"/>
    </w:pPr>
  </w:style>
  <w:style w:type="paragraph" w:styleId="Titel">
    <w:name w:val="Title"/>
    <w:basedOn w:val="Textkrper"/>
    <w:next w:val="Autor"/>
    <w:qFormat/>
    <w:rsid w:val="00CE4A8D"/>
    <w:pPr>
      <w:autoSpaceDE w:val="0"/>
      <w:autoSpaceDN w:val="0"/>
      <w:spacing w:before="120" w:after="240" w:line="340" w:lineRule="atLeast"/>
      <w:jc w:val="left"/>
      <w:outlineLvl w:val="0"/>
    </w:pPr>
    <w:rPr>
      <w:rFonts w:cs="Arial"/>
      <w:b/>
      <w:bCs/>
      <w:iCs/>
      <w:kern w:val="28"/>
      <w:sz w:val="28"/>
      <w:szCs w:val="40"/>
      <w:lang w:bidi="he-IL"/>
    </w:rPr>
  </w:style>
  <w:style w:type="paragraph" w:styleId="Dokumentstruktur">
    <w:name w:val="Document Map"/>
    <w:basedOn w:val="Standard"/>
    <w:semiHidden/>
    <w:rsid w:val="00123D9E"/>
    <w:pPr>
      <w:shd w:val="clear" w:color="auto" w:fill="000080"/>
    </w:pPr>
    <w:rPr>
      <w:rFonts w:ascii="Tahoma" w:hAnsi="Tahoma" w:cs="Tahoma"/>
    </w:rPr>
  </w:style>
  <w:style w:type="numbering" w:customStyle="1" w:styleId="AufgezhlteListe">
    <w:name w:val="Aufgezählte Liste"/>
    <w:basedOn w:val="KeineListe"/>
    <w:rsid w:val="00B1024F"/>
    <w:pPr>
      <w:numPr>
        <w:numId w:val="1"/>
      </w:numPr>
    </w:pPr>
  </w:style>
  <w:style w:type="paragraph" w:styleId="Beschriftung">
    <w:name w:val="caption"/>
    <w:basedOn w:val="Standard"/>
    <w:next w:val="Textkrper"/>
    <w:qFormat/>
    <w:rsid w:val="004D0D60"/>
    <w:pPr>
      <w:spacing w:before="120" w:after="240"/>
    </w:pPr>
    <w:rPr>
      <w:b/>
      <w:bCs/>
      <w:sz w:val="21"/>
    </w:rPr>
  </w:style>
  <w:style w:type="paragraph" w:customStyle="1" w:styleId="Tabelleneintrag">
    <w:name w:val="Tabelleneintrag"/>
    <w:basedOn w:val="Textkrper"/>
    <w:rsid w:val="00D4495E"/>
    <w:pPr>
      <w:autoSpaceDE w:val="0"/>
      <w:autoSpaceDN w:val="0"/>
      <w:spacing w:before="60" w:after="60" w:line="260" w:lineRule="atLeast"/>
      <w:jc w:val="left"/>
    </w:pPr>
    <w:rPr>
      <w:iCs/>
      <w:szCs w:val="22"/>
      <w:lang w:bidi="he-IL"/>
    </w:rPr>
  </w:style>
  <w:style w:type="paragraph" w:customStyle="1" w:styleId="Tabellenberschrift">
    <w:name w:val="Tabellenüberschrift"/>
    <w:basedOn w:val="Textkrper"/>
    <w:rsid w:val="00D4495E"/>
    <w:pPr>
      <w:autoSpaceDE w:val="0"/>
      <w:autoSpaceDN w:val="0"/>
      <w:spacing w:before="60" w:after="60" w:line="260" w:lineRule="atLeast"/>
      <w:jc w:val="center"/>
    </w:pPr>
    <w:rPr>
      <w:b/>
      <w:iCs/>
      <w:color w:val="auto"/>
      <w:szCs w:val="22"/>
      <w:lang w:bidi="he-IL"/>
    </w:rPr>
  </w:style>
  <w:style w:type="table" w:styleId="Tabellenraster">
    <w:name w:val="Table Grid"/>
    <w:basedOn w:val="NormaleTabelle"/>
    <w:rsid w:val="00477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bottom w:w="85" w:type="dxa"/>
      </w:tcMar>
    </w:tcPr>
  </w:style>
  <w:style w:type="paragraph" w:customStyle="1" w:styleId="Tabellenbeschriftung">
    <w:name w:val="Tabellenbeschriftung"/>
    <w:basedOn w:val="Textkrper"/>
    <w:rsid w:val="007A5826"/>
    <w:pPr>
      <w:spacing w:before="60"/>
    </w:pPr>
    <w:rPr>
      <w:rFonts w:cs="Arial"/>
      <w:b/>
      <w:bCs/>
      <w:sz w:val="20"/>
      <w:lang w:eastAsia="de-DE"/>
    </w:rPr>
  </w:style>
  <w:style w:type="paragraph" w:styleId="StandardWeb">
    <w:name w:val="Normal (Web)"/>
    <w:basedOn w:val="Standard"/>
    <w:rsid w:val="00D4495E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  <w:lang w:eastAsia="de-DE"/>
    </w:rPr>
  </w:style>
  <w:style w:type="paragraph" w:customStyle="1" w:styleId="Autor">
    <w:name w:val="Autor"/>
    <w:basedOn w:val="Textkrper"/>
    <w:next w:val="Textkrper"/>
    <w:link w:val="AutorZchn"/>
    <w:rsid w:val="00D4495E"/>
    <w:rPr>
      <w:lang w:bidi="he-IL"/>
    </w:rPr>
  </w:style>
  <w:style w:type="character" w:customStyle="1" w:styleId="TextkrperZchn">
    <w:name w:val="Textkörper Zchn"/>
    <w:link w:val="Textkrper"/>
    <w:rsid w:val="00E35925"/>
    <w:rPr>
      <w:rFonts w:ascii="Arial Narrow" w:hAnsi="Arial Narrow"/>
      <w:color w:val="000000"/>
      <w:sz w:val="22"/>
      <w:lang w:val="de-DE" w:eastAsia="en-US" w:bidi="ar-SA"/>
    </w:rPr>
  </w:style>
  <w:style w:type="character" w:customStyle="1" w:styleId="AutorZchn">
    <w:name w:val="Autor Zchn"/>
    <w:link w:val="Autor"/>
    <w:rsid w:val="00D4495E"/>
    <w:rPr>
      <w:rFonts w:ascii="Arial Narrow" w:hAnsi="Arial Narrow"/>
      <w:color w:val="000000"/>
      <w:sz w:val="22"/>
      <w:lang w:val="de-DE" w:eastAsia="en-US" w:bidi="he-IL"/>
    </w:rPr>
  </w:style>
  <w:style w:type="paragraph" w:customStyle="1" w:styleId="Literatur">
    <w:name w:val="Literatur"/>
    <w:basedOn w:val="Textkrper"/>
    <w:rsid w:val="003F7B87"/>
    <w:pPr>
      <w:spacing w:before="60"/>
      <w:ind w:left="567" w:hanging="567"/>
    </w:pPr>
    <w:rPr>
      <w:sz w:val="20"/>
    </w:rPr>
  </w:style>
  <w:style w:type="paragraph" w:customStyle="1" w:styleId="TextkrperZentriert">
    <w:name w:val="Textkörper_Zentriert"/>
    <w:basedOn w:val="Textkrper"/>
    <w:next w:val="Textkrper"/>
    <w:rsid w:val="0085706E"/>
    <w:pPr>
      <w:jc w:val="center"/>
    </w:pPr>
    <w:rPr>
      <w:lang w:val="en-GB"/>
    </w:rPr>
  </w:style>
  <w:style w:type="paragraph" w:customStyle="1" w:styleId="Default">
    <w:name w:val="Default"/>
    <w:rsid w:val="00B7354D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Textkrper-Erstzeileneinzug">
    <w:name w:val="Body Text First Indent"/>
    <w:basedOn w:val="Textkrper"/>
    <w:link w:val="Textkrper-ErstzeileneinzugZchn"/>
    <w:rsid w:val="00E35925"/>
    <w:pPr>
      <w:ind w:firstLine="210"/>
      <w:jc w:val="left"/>
    </w:pPr>
  </w:style>
  <w:style w:type="character" w:customStyle="1" w:styleId="Textkrper-ErstzeileneinzugZchn">
    <w:name w:val="Textkörper-Erstzeileneinzug Zchn"/>
    <w:basedOn w:val="TextkrperZchn"/>
    <w:link w:val="Textkrper-Erstzeileneinzug"/>
    <w:rsid w:val="00E35925"/>
    <w:rPr>
      <w:rFonts w:ascii="Arial Narrow" w:hAnsi="Arial Narrow"/>
      <w:color w:val="000000"/>
      <w:sz w:val="22"/>
      <w:lang w:val="de-DE" w:eastAsia="en-US" w:bidi="ar-SA"/>
    </w:rPr>
  </w:style>
  <w:style w:type="paragraph" w:styleId="Textkrper-Zeileneinzug">
    <w:name w:val="Body Text Indent"/>
    <w:basedOn w:val="Standard"/>
    <w:link w:val="Textkrper-ZeileneinzugZchn"/>
    <w:rsid w:val="00E35925"/>
    <w:pPr>
      <w:spacing w:after="120"/>
      <w:ind w:left="283"/>
    </w:pPr>
  </w:style>
  <w:style w:type="character" w:customStyle="1" w:styleId="Textkrper-ZeileneinzugZchn">
    <w:name w:val="Textkörper-Zeileneinzug Zchn"/>
    <w:link w:val="Textkrper-Zeileneinzug"/>
    <w:rsid w:val="00E35925"/>
    <w:rPr>
      <w:rFonts w:ascii="Arial Narrow" w:hAnsi="Arial Narrow"/>
      <w:color w:val="000000"/>
      <w:sz w:val="22"/>
      <w:lang w:val="de-DE" w:eastAsia="en-US" w:bidi="ar-SA"/>
    </w:rPr>
  </w:style>
  <w:style w:type="paragraph" w:styleId="Textkrper-Erstzeileneinzug2">
    <w:name w:val="Body Text First Indent 2"/>
    <w:basedOn w:val="Textkrper-Zeileneinzug"/>
    <w:rsid w:val="00E35925"/>
    <w:pPr>
      <w:ind w:firstLine="210"/>
    </w:pPr>
  </w:style>
  <w:style w:type="paragraph" w:styleId="Listenabsatz">
    <w:name w:val="List Paragraph"/>
    <w:basedOn w:val="Standard"/>
    <w:uiPriority w:val="34"/>
    <w:qFormat/>
    <w:rsid w:val="001E6C05"/>
    <w:pPr>
      <w:numPr>
        <w:numId w:val="22"/>
      </w:numPr>
      <w:spacing w:after="60"/>
      <w:ind w:left="681" w:hanging="227"/>
      <w:contextualSpacing/>
    </w:pPr>
    <w:rPr>
      <w:rFonts w:eastAsia="Calibri"/>
      <w:color w:val="auto"/>
      <w:szCs w:val="22"/>
    </w:rPr>
  </w:style>
  <w:style w:type="paragraph" w:styleId="Funotentext">
    <w:name w:val="footnote text"/>
    <w:basedOn w:val="Standard"/>
    <w:link w:val="FunotentextZchn"/>
    <w:rsid w:val="00752B3E"/>
    <w:pPr>
      <w:ind w:left="170" w:hanging="170"/>
    </w:pPr>
    <w:rPr>
      <w:sz w:val="18"/>
    </w:rPr>
  </w:style>
  <w:style w:type="character" w:customStyle="1" w:styleId="FunotentextZchn">
    <w:name w:val="Fußnotentext Zchn"/>
    <w:link w:val="Funotentext"/>
    <w:rsid w:val="00752B3E"/>
    <w:rPr>
      <w:rFonts w:ascii="Arial Narrow" w:hAnsi="Arial Narrow"/>
      <w:color w:val="000000"/>
      <w:sz w:val="18"/>
      <w:lang w:eastAsia="en-US"/>
    </w:rPr>
  </w:style>
  <w:style w:type="character" w:styleId="Funotenzeichen">
    <w:name w:val="footnote reference"/>
    <w:rsid w:val="002E6235"/>
    <w:rPr>
      <w:vertAlign w:val="superscript"/>
    </w:rPr>
  </w:style>
  <w:style w:type="character" w:customStyle="1" w:styleId="FuzeileZchn">
    <w:name w:val="Fußzeile Zchn"/>
    <w:link w:val="Fuzeile"/>
    <w:uiPriority w:val="99"/>
    <w:rsid w:val="0060708C"/>
    <w:rPr>
      <w:rFonts w:ascii="Arial Narrow" w:hAnsi="Arial Narrow"/>
      <w:color w:val="000000"/>
      <w:sz w:val="16"/>
      <w:lang w:eastAsia="en-US"/>
    </w:rPr>
  </w:style>
  <w:style w:type="character" w:styleId="Hyperlink">
    <w:name w:val="Hyperlink"/>
    <w:rsid w:val="00442F83"/>
    <w:rPr>
      <w:color w:val="0000FF"/>
      <w:u w:val="single"/>
    </w:rPr>
  </w:style>
  <w:style w:type="character" w:styleId="Kommentarzeichen">
    <w:name w:val="annotation reference"/>
    <w:rsid w:val="000D0A2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D0A29"/>
    <w:rPr>
      <w:sz w:val="20"/>
    </w:rPr>
  </w:style>
  <w:style w:type="character" w:customStyle="1" w:styleId="KommentartextZchn">
    <w:name w:val="Kommentartext Zchn"/>
    <w:link w:val="Kommentartext"/>
    <w:rsid w:val="000D0A29"/>
    <w:rPr>
      <w:rFonts w:ascii="Arial Narrow" w:hAnsi="Arial Narrow"/>
      <w:color w:val="00000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0D0A29"/>
    <w:rPr>
      <w:b/>
      <w:bCs/>
    </w:rPr>
  </w:style>
  <w:style w:type="character" w:customStyle="1" w:styleId="KommentarthemaZchn">
    <w:name w:val="Kommentarthema Zchn"/>
    <w:link w:val="Kommentarthema"/>
    <w:rsid w:val="000D0A29"/>
    <w:rPr>
      <w:rFonts w:ascii="Arial Narrow" w:hAnsi="Arial Narrow"/>
      <w:b/>
      <w:bCs/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942C1"/>
    <w:rPr>
      <w:rFonts w:ascii="Arial Narrow" w:hAnsi="Arial Narrow"/>
      <w:color w:val="000000"/>
      <w:sz w:val="22"/>
      <w:lang w:eastAsia="en-US"/>
    </w:rPr>
  </w:style>
  <w:style w:type="paragraph" w:styleId="berschrift1">
    <w:name w:val="heading 1"/>
    <w:basedOn w:val="Standard"/>
    <w:next w:val="Textkrper"/>
    <w:qFormat/>
    <w:rsid w:val="004127AB"/>
    <w:pPr>
      <w:keepNext/>
      <w:numPr>
        <w:numId w:val="2"/>
      </w:numPr>
      <w:tabs>
        <w:tab w:val="clear" w:pos="432"/>
        <w:tab w:val="left" w:pos="284"/>
      </w:tabs>
      <w:spacing w:before="180" w:after="120"/>
      <w:ind w:left="431" w:hanging="431"/>
      <w:outlineLvl w:val="0"/>
    </w:pPr>
    <w:rPr>
      <w:b/>
      <w:bCs/>
      <w:kern w:val="32"/>
      <w:sz w:val="28"/>
      <w:szCs w:val="32"/>
    </w:rPr>
  </w:style>
  <w:style w:type="paragraph" w:styleId="berschrift2">
    <w:name w:val="heading 2"/>
    <w:basedOn w:val="berschrift1"/>
    <w:next w:val="Textkrper"/>
    <w:link w:val="berschrift2Zchn"/>
    <w:qFormat/>
    <w:rsid w:val="002714AF"/>
    <w:pPr>
      <w:numPr>
        <w:numId w:val="25"/>
      </w:numPr>
      <w:spacing w:before="120"/>
      <w:ind w:left="357" w:hanging="357"/>
      <w:outlineLvl w:val="1"/>
    </w:pPr>
    <w:rPr>
      <w:bCs w:val="0"/>
      <w:iCs/>
      <w:sz w:val="24"/>
      <w:szCs w:val="28"/>
    </w:rPr>
  </w:style>
  <w:style w:type="paragraph" w:styleId="berschrift3">
    <w:name w:val="heading 3"/>
    <w:basedOn w:val="Standard"/>
    <w:next w:val="Textkrper"/>
    <w:qFormat/>
    <w:rsid w:val="001E6C05"/>
    <w:pPr>
      <w:keepNext/>
      <w:numPr>
        <w:ilvl w:val="2"/>
        <w:numId w:val="2"/>
      </w:numPr>
      <w:spacing w:before="120" w:after="60"/>
      <w:outlineLvl w:val="2"/>
    </w:pPr>
    <w:rPr>
      <w:b/>
      <w:bCs/>
      <w:szCs w:val="26"/>
    </w:rPr>
  </w:style>
  <w:style w:type="paragraph" w:styleId="berschrift4">
    <w:name w:val="heading 4"/>
    <w:basedOn w:val="Standard"/>
    <w:next w:val="Textkrper"/>
    <w:qFormat/>
    <w:rsid w:val="000A47F5"/>
    <w:pPr>
      <w:keepNext/>
      <w:numPr>
        <w:ilvl w:val="3"/>
        <w:numId w:val="2"/>
      </w:numPr>
      <w:spacing w:before="240" w:after="60"/>
      <w:outlineLvl w:val="3"/>
    </w:pPr>
    <w:rPr>
      <w:b/>
      <w:bCs/>
      <w:sz w:val="24"/>
      <w:szCs w:val="28"/>
    </w:rPr>
  </w:style>
  <w:style w:type="paragraph" w:styleId="berschrift5">
    <w:name w:val="heading 5"/>
    <w:basedOn w:val="Standard"/>
    <w:next w:val="Textkrper"/>
    <w:qFormat/>
    <w:rsid w:val="000A47F5"/>
    <w:pPr>
      <w:numPr>
        <w:ilvl w:val="4"/>
        <w:numId w:val="2"/>
      </w:numPr>
      <w:spacing w:before="240" w:after="60"/>
      <w:outlineLvl w:val="4"/>
    </w:pPr>
    <w:rPr>
      <w:b/>
      <w:bCs/>
      <w:iCs/>
      <w:sz w:val="26"/>
      <w:szCs w:val="26"/>
    </w:rPr>
  </w:style>
  <w:style w:type="paragraph" w:styleId="berschrift6">
    <w:name w:val="heading 6"/>
    <w:basedOn w:val="Standard"/>
    <w:next w:val="Textkrper"/>
    <w:qFormat/>
    <w:rsid w:val="00F905C1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F905C1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F905C1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F905C1"/>
    <w:pPr>
      <w:numPr>
        <w:ilvl w:val="8"/>
        <w:numId w:val="2"/>
      </w:numPr>
      <w:spacing w:before="240" w:after="60"/>
      <w:outlineLvl w:val="8"/>
    </w:pPr>
    <w:rPr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36B47"/>
    <w:pPr>
      <w:pBdr>
        <w:bottom w:val="single" w:sz="4" w:space="1" w:color="auto"/>
      </w:pBdr>
      <w:tabs>
        <w:tab w:val="right" w:pos="9356"/>
      </w:tabs>
    </w:pPr>
  </w:style>
  <w:style w:type="paragraph" w:styleId="Fuzeile">
    <w:name w:val="footer"/>
    <w:basedOn w:val="Standard"/>
    <w:link w:val="FuzeileZchn"/>
    <w:uiPriority w:val="99"/>
    <w:rsid w:val="00DB4136"/>
    <w:pPr>
      <w:tabs>
        <w:tab w:val="center" w:pos="4536"/>
        <w:tab w:val="right" w:pos="9072"/>
      </w:tabs>
      <w:spacing w:before="120"/>
    </w:pPr>
    <w:rPr>
      <w:sz w:val="16"/>
    </w:rPr>
  </w:style>
  <w:style w:type="character" w:styleId="Seitenzahl">
    <w:name w:val="page number"/>
    <w:basedOn w:val="Absatz-Standardschriftart"/>
    <w:rsid w:val="007147D7"/>
  </w:style>
  <w:style w:type="paragraph" w:styleId="Sprechblasentext">
    <w:name w:val="Balloon Text"/>
    <w:basedOn w:val="Standard"/>
    <w:semiHidden/>
    <w:rsid w:val="00A40EEB"/>
    <w:rPr>
      <w:rFonts w:ascii="Tahoma" w:hAnsi="Tahoma" w:cs="Tahoma"/>
      <w:sz w:val="16"/>
      <w:szCs w:val="16"/>
    </w:rPr>
  </w:style>
  <w:style w:type="paragraph" w:styleId="Index1">
    <w:name w:val="index 1"/>
    <w:basedOn w:val="Standard"/>
    <w:next w:val="Standard"/>
    <w:autoRedefine/>
    <w:semiHidden/>
    <w:rsid w:val="00AA7B4A"/>
    <w:pPr>
      <w:ind w:left="200" w:hanging="200"/>
    </w:pPr>
  </w:style>
  <w:style w:type="paragraph" w:styleId="Indexberschrift">
    <w:name w:val="index heading"/>
    <w:basedOn w:val="Standard"/>
    <w:next w:val="Index1"/>
    <w:semiHidden/>
    <w:rsid w:val="00AA7B4A"/>
    <w:pPr>
      <w:autoSpaceDE w:val="0"/>
      <w:autoSpaceDN w:val="0"/>
    </w:pPr>
    <w:rPr>
      <w:rFonts w:cs="Arial"/>
      <w:lang w:val="de-CH"/>
    </w:rPr>
  </w:style>
  <w:style w:type="character" w:customStyle="1" w:styleId="berschrift2Zchn">
    <w:name w:val="Überschrift 2 Zchn"/>
    <w:link w:val="berschrift2"/>
    <w:rsid w:val="002714AF"/>
    <w:rPr>
      <w:rFonts w:ascii="Arial Narrow" w:hAnsi="Arial Narrow"/>
      <w:b/>
      <w:iCs/>
      <w:color w:val="000000"/>
      <w:kern w:val="32"/>
      <w:sz w:val="24"/>
      <w:szCs w:val="28"/>
      <w:lang w:eastAsia="en-US"/>
    </w:rPr>
  </w:style>
  <w:style w:type="paragraph" w:styleId="Textkrper">
    <w:name w:val="Body Text"/>
    <w:basedOn w:val="Standard"/>
    <w:link w:val="TextkrperZchn"/>
    <w:rsid w:val="00E35925"/>
    <w:pPr>
      <w:spacing w:after="120"/>
      <w:jc w:val="both"/>
    </w:pPr>
  </w:style>
  <w:style w:type="paragraph" w:styleId="Titel">
    <w:name w:val="Title"/>
    <w:basedOn w:val="Textkrper"/>
    <w:next w:val="Autor"/>
    <w:qFormat/>
    <w:rsid w:val="00CE4A8D"/>
    <w:pPr>
      <w:autoSpaceDE w:val="0"/>
      <w:autoSpaceDN w:val="0"/>
      <w:spacing w:before="120" w:after="240" w:line="340" w:lineRule="atLeast"/>
      <w:jc w:val="left"/>
      <w:outlineLvl w:val="0"/>
    </w:pPr>
    <w:rPr>
      <w:rFonts w:cs="Arial"/>
      <w:b/>
      <w:bCs/>
      <w:iCs/>
      <w:kern w:val="28"/>
      <w:sz w:val="28"/>
      <w:szCs w:val="40"/>
      <w:lang w:bidi="he-IL"/>
    </w:rPr>
  </w:style>
  <w:style w:type="paragraph" w:styleId="Dokumentstruktur">
    <w:name w:val="Document Map"/>
    <w:basedOn w:val="Standard"/>
    <w:semiHidden/>
    <w:rsid w:val="00123D9E"/>
    <w:pPr>
      <w:shd w:val="clear" w:color="auto" w:fill="000080"/>
    </w:pPr>
    <w:rPr>
      <w:rFonts w:ascii="Tahoma" w:hAnsi="Tahoma" w:cs="Tahoma"/>
    </w:rPr>
  </w:style>
  <w:style w:type="numbering" w:customStyle="1" w:styleId="AufgezhlteListe">
    <w:name w:val="Aufgezählte Liste"/>
    <w:basedOn w:val="KeineListe"/>
    <w:rsid w:val="00B1024F"/>
    <w:pPr>
      <w:numPr>
        <w:numId w:val="1"/>
      </w:numPr>
    </w:pPr>
  </w:style>
  <w:style w:type="paragraph" w:styleId="Beschriftung">
    <w:name w:val="caption"/>
    <w:basedOn w:val="Standard"/>
    <w:next w:val="Textkrper"/>
    <w:qFormat/>
    <w:rsid w:val="004D0D60"/>
    <w:pPr>
      <w:spacing w:before="120" w:after="240"/>
    </w:pPr>
    <w:rPr>
      <w:b/>
      <w:bCs/>
      <w:sz w:val="21"/>
    </w:rPr>
  </w:style>
  <w:style w:type="paragraph" w:customStyle="1" w:styleId="Tabelleneintrag">
    <w:name w:val="Tabelleneintrag"/>
    <w:basedOn w:val="Textkrper"/>
    <w:rsid w:val="00D4495E"/>
    <w:pPr>
      <w:autoSpaceDE w:val="0"/>
      <w:autoSpaceDN w:val="0"/>
      <w:spacing w:before="60" w:after="60" w:line="260" w:lineRule="atLeast"/>
      <w:jc w:val="left"/>
    </w:pPr>
    <w:rPr>
      <w:iCs/>
      <w:szCs w:val="22"/>
      <w:lang w:bidi="he-IL"/>
    </w:rPr>
  </w:style>
  <w:style w:type="paragraph" w:customStyle="1" w:styleId="Tabellenberschrift">
    <w:name w:val="Tabellenüberschrift"/>
    <w:basedOn w:val="Textkrper"/>
    <w:rsid w:val="00D4495E"/>
    <w:pPr>
      <w:autoSpaceDE w:val="0"/>
      <w:autoSpaceDN w:val="0"/>
      <w:spacing w:before="60" w:after="60" w:line="260" w:lineRule="atLeast"/>
      <w:jc w:val="center"/>
    </w:pPr>
    <w:rPr>
      <w:b/>
      <w:iCs/>
      <w:color w:val="auto"/>
      <w:szCs w:val="22"/>
      <w:lang w:bidi="he-IL"/>
    </w:rPr>
  </w:style>
  <w:style w:type="table" w:styleId="Tabellenraster">
    <w:name w:val="Table Grid"/>
    <w:basedOn w:val="NormaleTabelle"/>
    <w:rsid w:val="00477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bottom w:w="85" w:type="dxa"/>
      </w:tcMar>
    </w:tcPr>
  </w:style>
  <w:style w:type="paragraph" w:customStyle="1" w:styleId="Tabellenbeschriftung">
    <w:name w:val="Tabellenbeschriftung"/>
    <w:basedOn w:val="Textkrper"/>
    <w:rsid w:val="007A5826"/>
    <w:pPr>
      <w:spacing w:before="60"/>
    </w:pPr>
    <w:rPr>
      <w:rFonts w:cs="Arial"/>
      <w:b/>
      <w:bCs/>
      <w:sz w:val="20"/>
      <w:lang w:eastAsia="de-DE"/>
    </w:rPr>
  </w:style>
  <w:style w:type="paragraph" w:styleId="StandardWeb">
    <w:name w:val="Normal (Web)"/>
    <w:basedOn w:val="Standard"/>
    <w:rsid w:val="00D4495E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  <w:lang w:eastAsia="de-DE"/>
    </w:rPr>
  </w:style>
  <w:style w:type="paragraph" w:customStyle="1" w:styleId="Autor">
    <w:name w:val="Autor"/>
    <w:basedOn w:val="Textkrper"/>
    <w:next w:val="Textkrper"/>
    <w:link w:val="AutorZchn"/>
    <w:rsid w:val="00D4495E"/>
    <w:rPr>
      <w:lang w:bidi="he-IL"/>
    </w:rPr>
  </w:style>
  <w:style w:type="character" w:customStyle="1" w:styleId="TextkrperZchn">
    <w:name w:val="Textkörper Zchn"/>
    <w:link w:val="Textkrper"/>
    <w:rsid w:val="00E35925"/>
    <w:rPr>
      <w:rFonts w:ascii="Arial Narrow" w:hAnsi="Arial Narrow"/>
      <w:color w:val="000000"/>
      <w:sz w:val="22"/>
      <w:lang w:val="de-DE" w:eastAsia="en-US" w:bidi="ar-SA"/>
    </w:rPr>
  </w:style>
  <w:style w:type="character" w:customStyle="1" w:styleId="AutorZchn">
    <w:name w:val="Autor Zchn"/>
    <w:link w:val="Autor"/>
    <w:rsid w:val="00D4495E"/>
    <w:rPr>
      <w:rFonts w:ascii="Arial Narrow" w:hAnsi="Arial Narrow"/>
      <w:color w:val="000000"/>
      <w:sz w:val="22"/>
      <w:lang w:val="de-DE" w:eastAsia="en-US" w:bidi="he-IL"/>
    </w:rPr>
  </w:style>
  <w:style w:type="paragraph" w:customStyle="1" w:styleId="Literatur">
    <w:name w:val="Literatur"/>
    <w:basedOn w:val="Textkrper"/>
    <w:rsid w:val="003F7B87"/>
    <w:pPr>
      <w:spacing w:before="60"/>
      <w:ind w:left="567" w:hanging="567"/>
    </w:pPr>
    <w:rPr>
      <w:sz w:val="20"/>
    </w:rPr>
  </w:style>
  <w:style w:type="paragraph" w:customStyle="1" w:styleId="TextkrperZentriert">
    <w:name w:val="Textkörper_Zentriert"/>
    <w:basedOn w:val="Textkrper"/>
    <w:next w:val="Textkrper"/>
    <w:rsid w:val="0085706E"/>
    <w:pPr>
      <w:jc w:val="center"/>
    </w:pPr>
    <w:rPr>
      <w:lang w:val="en-GB"/>
    </w:rPr>
  </w:style>
  <w:style w:type="paragraph" w:customStyle="1" w:styleId="Default">
    <w:name w:val="Default"/>
    <w:rsid w:val="00B7354D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Textkrper-Erstzeileneinzug">
    <w:name w:val="Body Text First Indent"/>
    <w:basedOn w:val="Textkrper"/>
    <w:link w:val="Textkrper-ErstzeileneinzugZchn"/>
    <w:rsid w:val="00E35925"/>
    <w:pPr>
      <w:ind w:firstLine="210"/>
      <w:jc w:val="left"/>
    </w:pPr>
  </w:style>
  <w:style w:type="character" w:customStyle="1" w:styleId="Textkrper-ErstzeileneinzugZchn">
    <w:name w:val="Textkörper-Erstzeileneinzug Zchn"/>
    <w:basedOn w:val="TextkrperZchn"/>
    <w:link w:val="Textkrper-Erstzeileneinzug"/>
    <w:rsid w:val="00E35925"/>
    <w:rPr>
      <w:rFonts w:ascii="Arial Narrow" w:hAnsi="Arial Narrow"/>
      <w:color w:val="000000"/>
      <w:sz w:val="22"/>
      <w:lang w:val="de-DE" w:eastAsia="en-US" w:bidi="ar-SA"/>
    </w:rPr>
  </w:style>
  <w:style w:type="paragraph" w:styleId="Textkrper-Zeileneinzug">
    <w:name w:val="Body Text Indent"/>
    <w:basedOn w:val="Standard"/>
    <w:link w:val="Textkrper-ZeileneinzugZchn"/>
    <w:rsid w:val="00E35925"/>
    <w:pPr>
      <w:spacing w:after="120"/>
      <w:ind w:left="283"/>
    </w:pPr>
  </w:style>
  <w:style w:type="character" w:customStyle="1" w:styleId="Textkrper-ZeileneinzugZchn">
    <w:name w:val="Textkörper-Zeileneinzug Zchn"/>
    <w:link w:val="Textkrper-Zeileneinzug"/>
    <w:rsid w:val="00E35925"/>
    <w:rPr>
      <w:rFonts w:ascii="Arial Narrow" w:hAnsi="Arial Narrow"/>
      <w:color w:val="000000"/>
      <w:sz w:val="22"/>
      <w:lang w:val="de-DE" w:eastAsia="en-US" w:bidi="ar-SA"/>
    </w:rPr>
  </w:style>
  <w:style w:type="paragraph" w:styleId="Textkrper-Erstzeileneinzug2">
    <w:name w:val="Body Text First Indent 2"/>
    <w:basedOn w:val="Textkrper-Zeileneinzug"/>
    <w:rsid w:val="00E35925"/>
    <w:pPr>
      <w:ind w:firstLine="210"/>
    </w:pPr>
  </w:style>
  <w:style w:type="paragraph" w:styleId="Listenabsatz">
    <w:name w:val="List Paragraph"/>
    <w:basedOn w:val="Standard"/>
    <w:uiPriority w:val="34"/>
    <w:qFormat/>
    <w:rsid w:val="001E6C05"/>
    <w:pPr>
      <w:numPr>
        <w:numId w:val="22"/>
      </w:numPr>
      <w:spacing w:after="60"/>
      <w:ind w:left="681" w:hanging="227"/>
      <w:contextualSpacing/>
    </w:pPr>
    <w:rPr>
      <w:rFonts w:eastAsia="Calibri"/>
      <w:color w:val="auto"/>
      <w:szCs w:val="22"/>
    </w:rPr>
  </w:style>
  <w:style w:type="paragraph" w:styleId="Funotentext">
    <w:name w:val="footnote text"/>
    <w:basedOn w:val="Standard"/>
    <w:link w:val="FunotentextZchn"/>
    <w:rsid w:val="00752B3E"/>
    <w:pPr>
      <w:ind w:left="170" w:hanging="170"/>
    </w:pPr>
    <w:rPr>
      <w:sz w:val="18"/>
    </w:rPr>
  </w:style>
  <w:style w:type="character" w:customStyle="1" w:styleId="FunotentextZchn">
    <w:name w:val="Fußnotentext Zchn"/>
    <w:link w:val="Funotentext"/>
    <w:rsid w:val="00752B3E"/>
    <w:rPr>
      <w:rFonts w:ascii="Arial Narrow" w:hAnsi="Arial Narrow"/>
      <w:color w:val="000000"/>
      <w:sz w:val="18"/>
      <w:lang w:eastAsia="en-US"/>
    </w:rPr>
  </w:style>
  <w:style w:type="character" w:styleId="Funotenzeichen">
    <w:name w:val="footnote reference"/>
    <w:rsid w:val="002E6235"/>
    <w:rPr>
      <w:vertAlign w:val="superscript"/>
    </w:rPr>
  </w:style>
  <w:style w:type="character" w:customStyle="1" w:styleId="FuzeileZchn">
    <w:name w:val="Fußzeile Zchn"/>
    <w:link w:val="Fuzeile"/>
    <w:uiPriority w:val="99"/>
    <w:rsid w:val="0060708C"/>
    <w:rPr>
      <w:rFonts w:ascii="Arial Narrow" w:hAnsi="Arial Narrow"/>
      <w:color w:val="000000"/>
      <w:sz w:val="16"/>
      <w:lang w:eastAsia="en-US"/>
    </w:rPr>
  </w:style>
  <w:style w:type="character" w:styleId="Hyperlink">
    <w:name w:val="Hyperlink"/>
    <w:rsid w:val="00442F83"/>
    <w:rPr>
      <w:color w:val="0000FF"/>
      <w:u w:val="single"/>
    </w:rPr>
  </w:style>
  <w:style w:type="character" w:styleId="Kommentarzeichen">
    <w:name w:val="annotation reference"/>
    <w:rsid w:val="000D0A2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D0A29"/>
    <w:rPr>
      <w:sz w:val="20"/>
    </w:rPr>
  </w:style>
  <w:style w:type="character" w:customStyle="1" w:styleId="KommentartextZchn">
    <w:name w:val="Kommentartext Zchn"/>
    <w:link w:val="Kommentartext"/>
    <w:rsid w:val="000D0A29"/>
    <w:rPr>
      <w:rFonts w:ascii="Arial Narrow" w:hAnsi="Arial Narrow"/>
      <w:color w:val="00000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0D0A29"/>
    <w:rPr>
      <w:b/>
      <w:bCs/>
    </w:rPr>
  </w:style>
  <w:style w:type="character" w:customStyle="1" w:styleId="KommentarthemaZchn">
    <w:name w:val="Kommentarthema Zchn"/>
    <w:link w:val="Kommentarthema"/>
    <w:rsid w:val="000D0A29"/>
    <w:rPr>
      <w:rFonts w:ascii="Arial Narrow" w:hAnsi="Arial Narrow"/>
      <w:b/>
      <w:bCs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43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49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2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60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57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48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43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62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08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8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3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35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8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58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7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93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9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404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8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724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286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60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776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17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77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3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0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53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58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10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58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4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7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76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37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88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53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4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5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58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7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13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5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78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32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00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3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65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72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91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6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7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54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16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6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538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015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6861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267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909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742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432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459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4453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274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97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3914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906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433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gif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anbr\LOKALE~1\Temp\Projektstammblatt-Vorlage-1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BF767ADA4A3D43BB08FDE7547AEE18" ma:contentTypeVersion="0" ma:contentTypeDescription="Ein neues Dokument erstellen." ma:contentTypeScope="" ma:versionID="e7f386acd37bcad4f969b603eab9855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5dc90cf06628c3b90945c8266c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FB7CB31C-9892-4414-A4F8-EC95CB9123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D40C92-1F58-40C0-9D67-DBEB52AB2C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1F69F0-7736-47FF-82D6-39C2DAE107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E607AA-E3D3-4DAE-99E6-57072C739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Projektstammblatt-Vorlage-1.dot</Template>
  <TotalTime>0</TotalTime>
  <Pages>5</Pages>
  <Words>1931</Words>
  <Characters>12170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Projektskizze Aufbau DSMS Phase I</vt:lpstr>
    </vt:vector>
  </TitlesOfParts>
  <Company>DBFPS/BwFPS</Company>
  <LinksUpToDate>false</LinksUpToDate>
  <CharactersWithSpaces>14073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Projektskizze Aufbau DSMS Phase I</dc:title>
  <dc:subject/>
  <dc:creator>Andreas Brennecke</dc:creator>
  <cp:keywords/>
  <dc:description/>
  <cp:lastModifiedBy>Andreas Brennecke</cp:lastModifiedBy>
  <cp:revision>23</cp:revision>
  <cp:lastPrinted>2019-06-17T08:29:00Z</cp:lastPrinted>
  <dcterms:created xsi:type="dcterms:W3CDTF">2018-04-10T10:03:00Z</dcterms:created>
  <dcterms:modified xsi:type="dcterms:W3CDTF">2019-06-18T07:55:00Z</dcterms:modified>
  <cp:category>DBFPS/BwFPS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0x01010099BF767ADA4A3D43BB08FDE7547AEE18</vt:lpwstr>
  </property>
</Properties>
</file>