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DCD2E6" w14:textId="77777777" w:rsidR="00171A5E" w:rsidRDefault="00171A5E" w:rsidP="00171A5E"/>
    <w:p w14:paraId="1093C67B" w14:textId="77777777" w:rsidR="00171A5E" w:rsidRDefault="00171A5E" w:rsidP="00171A5E"/>
    <w:p w14:paraId="10321927" w14:textId="77777777" w:rsidR="00171A5E" w:rsidRPr="00EA4E2C" w:rsidRDefault="00171A5E" w:rsidP="00171A5E">
      <w:pPr>
        <w:jc w:val="center"/>
      </w:pPr>
      <w:r w:rsidRPr="00EA4E2C">
        <w:rPr>
          <w:noProof/>
          <w:lang w:eastAsia="de-DE"/>
        </w:rPr>
        <w:drawing>
          <wp:inline distT="0" distB="0" distL="0" distR="0" wp14:anchorId="1D2EA0B9" wp14:editId="20D8A4D0">
            <wp:extent cx="2043975" cy="540000"/>
            <wp:effectExtent l="0" t="0" r="0" b="0"/>
            <wp:docPr id="9" name="logobsp" descr="Logo (Beispiel in reduzierter Gr&amp;ouml;&amp;sz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sp" descr="Logo (Beispiel in reduzierter Gr&amp;ouml;&amp;szli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3975" cy="540000"/>
                    </a:xfrm>
                    <a:prstGeom prst="rect">
                      <a:avLst/>
                    </a:prstGeom>
                    <a:noFill/>
                    <a:ln>
                      <a:noFill/>
                    </a:ln>
                  </pic:spPr>
                </pic:pic>
              </a:graphicData>
            </a:graphic>
          </wp:inline>
        </w:drawing>
      </w:r>
      <w:r>
        <w:t xml:space="preserve">       </w:t>
      </w:r>
      <w:r w:rsidRPr="00EA4E2C">
        <w:rPr>
          <w:noProof/>
          <w:lang w:eastAsia="de-DE"/>
        </w:rPr>
        <w:drawing>
          <wp:inline distT="0" distB="0" distL="0" distR="0" wp14:anchorId="32377D9B" wp14:editId="15DA6613">
            <wp:extent cx="1487912" cy="576000"/>
            <wp:effectExtent l="0" t="0" r="0" b="0"/>
            <wp:docPr id="2" name="Bild 4" descr="UniBi_Logo_54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i_Logo_54_farbi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7912" cy="576000"/>
                    </a:xfrm>
                    <a:prstGeom prst="rect">
                      <a:avLst/>
                    </a:prstGeom>
                    <a:noFill/>
                    <a:ln>
                      <a:noFill/>
                    </a:ln>
                  </pic:spPr>
                </pic:pic>
              </a:graphicData>
            </a:graphic>
          </wp:inline>
        </w:drawing>
      </w:r>
    </w:p>
    <w:p w14:paraId="6CFBB70B" w14:textId="77777777" w:rsidR="00171A5E" w:rsidRPr="00EA4E2C" w:rsidRDefault="00171A5E" w:rsidP="00171A5E">
      <w:pPr>
        <w:jc w:val="center"/>
      </w:pPr>
      <w:r w:rsidRPr="00EA4E2C">
        <w:rPr>
          <w:rFonts w:ascii="Arial" w:hAnsi="Arial" w:cs="Arial"/>
          <w:noProof/>
          <w:sz w:val="18"/>
          <w:szCs w:val="18"/>
          <w:lang w:eastAsia="de-DE"/>
        </w:rPr>
        <w:drawing>
          <wp:inline distT="0" distB="0" distL="0" distR="0" wp14:anchorId="768A944E" wp14:editId="3D687763">
            <wp:extent cx="1107535" cy="684000"/>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7535" cy="684000"/>
                    </a:xfrm>
                    <a:prstGeom prst="rect">
                      <a:avLst/>
                    </a:prstGeom>
                  </pic:spPr>
                </pic:pic>
              </a:graphicData>
            </a:graphic>
          </wp:inline>
        </w:drawing>
      </w:r>
      <w:r>
        <w:t xml:space="preserve">      </w:t>
      </w:r>
      <w:r w:rsidRPr="00EA4E2C">
        <w:rPr>
          <w:noProof/>
          <w:lang w:eastAsia="de-DE"/>
        </w:rPr>
        <w:drawing>
          <wp:inline distT="0" distB="0" distL="0" distR="0" wp14:anchorId="6BB8DEF6" wp14:editId="2E4E86F1">
            <wp:extent cx="1641611" cy="468000"/>
            <wp:effectExtent l="0" t="0" r="0" b="8255"/>
            <wp:docPr id="16" name="Grafik 16" descr="https://www.uni-siegen.de/cd/basiselemente/logo/logo_uni_siegen_rgb.jpg?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iegen.de/cd/basiselemente/logo/logo_uni_siegen_rgb.jpg?lang=d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1611" cy="468000"/>
                    </a:xfrm>
                    <a:prstGeom prst="rect">
                      <a:avLst/>
                    </a:prstGeom>
                    <a:noFill/>
                    <a:ln>
                      <a:noFill/>
                    </a:ln>
                  </pic:spPr>
                </pic:pic>
              </a:graphicData>
            </a:graphic>
          </wp:inline>
        </w:drawing>
      </w:r>
      <w:r>
        <w:t xml:space="preserve">     </w:t>
      </w:r>
      <w:r>
        <w:rPr>
          <w:noProof/>
          <w:lang w:eastAsia="de-DE"/>
        </w:rPr>
        <w:drawing>
          <wp:inline distT="0" distB="0" distL="0" distR="0" wp14:anchorId="159BA3E5" wp14:editId="0EEB4197">
            <wp:extent cx="908312" cy="300144"/>
            <wp:effectExtent l="0" t="0" r="6350" b="5080"/>
            <wp:docPr id="17" name="Grafik 17" descr="DFN-CERT Services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CERT Services GmbH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08269" cy="300130"/>
                    </a:xfrm>
                    <a:prstGeom prst="rect">
                      <a:avLst/>
                    </a:prstGeom>
                    <a:noFill/>
                    <a:ln>
                      <a:noFill/>
                    </a:ln>
                  </pic:spPr>
                </pic:pic>
              </a:graphicData>
            </a:graphic>
          </wp:inline>
        </w:drawing>
      </w:r>
    </w:p>
    <w:p w14:paraId="0FAA24F3" w14:textId="77777777" w:rsidR="00171A5E" w:rsidRDefault="00171A5E" w:rsidP="00171A5E"/>
    <w:p w14:paraId="0D582CD0" w14:textId="77777777" w:rsidR="00171A5E" w:rsidRDefault="00171A5E" w:rsidP="00171A5E"/>
    <w:p w14:paraId="0ABBD353" w14:textId="77777777" w:rsidR="00171A5E" w:rsidRDefault="00171A5E" w:rsidP="00171A5E"/>
    <w:p w14:paraId="6171F9CD" w14:textId="77777777" w:rsidR="00171A5E" w:rsidRDefault="00171A5E" w:rsidP="00171A5E"/>
    <w:p w14:paraId="6C8921E9" w14:textId="77777777" w:rsidR="00171A5E" w:rsidRDefault="00171A5E" w:rsidP="00171A5E"/>
    <w:p w14:paraId="62A6CDA0" w14:textId="77777777" w:rsidR="00171A5E" w:rsidRDefault="00171A5E" w:rsidP="00171A5E"/>
    <w:p w14:paraId="342B4EFD" w14:textId="34465DA5" w:rsidR="00171A5E" w:rsidRPr="00171A5E" w:rsidRDefault="00171A5E" w:rsidP="00171A5E">
      <w:pPr>
        <w:pStyle w:val="Titel"/>
        <w:jc w:val="left"/>
        <w:rPr>
          <w:sz w:val="40"/>
        </w:rPr>
      </w:pPr>
      <w:r w:rsidRPr="00171A5E">
        <w:rPr>
          <w:sz w:val="40"/>
        </w:rPr>
        <w:t xml:space="preserve">Handreichung zur </w:t>
      </w:r>
      <w:r w:rsidRPr="00171A5E">
        <w:rPr>
          <w:sz w:val="40"/>
        </w:rPr>
        <w:br/>
      </w:r>
      <w:r w:rsidRPr="00171A5E">
        <w:rPr>
          <w:sz w:val="40"/>
        </w:rPr>
        <w:t>AV-Vertragsprüfung</w:t>
      </w:r>
    </w:p>
    <w:p w14:paraId="7C820DE8" w14:textId="77777777" w:rsidR="00171A5E" w:rsidRDefault="00171A5E" w:rsidP="00171A5E"/>
    <w:p w14:paraId="0BC829E7" w14:textId="61928593" w:rsidR="00171A5E" w:rsidRDefault="00171A5E" w:rsidP="00171A5E">
      <w:r>
        <w:t>V</w:t>
      </w:r>
      <w:r>
        <w:t>ersion 2</w:t>
      </w:r>
      <w:r>
        <w:t>.0, 11</w:t>
      </w:r>
      <w:r>
        <w:t xml:space="preserve">. </w:t>
      </w:r>
      <w:r>
        <w:t>Juni</w:t>
      </w:r>
      <w:r>
        <w:t xml:space="preserve"> 2019</w:t>
      </w:r>
    </w:p>
    <w:p w14:paraId="18FC3C51" w14:textId="77777777" w:rsidR="00171A5E" w:rsidRDefault="00171A5E" w:rsidP="00171A5E"/>
    <w:p w14:paraId="4D1B481F" w14:textId="77777777" w:rsidR="00171A5E" w:rsidRDefault="00171A5E" w:rsidP="00171A5E"/>
    <w:p w14:paraId="2AAAA06F" w14:textId="77777777" w:rsidR="00171A5E" w:rsidRDefault="00171A5E" w:rsidP="00171A5E"/>
    <w:p w14:paraId="6ED98DA0" w14:textId="77777777" w:rsidR="00171A5E" w:rsidRDefault="00171A5E" w:rsidP="00171A5E"/>
    <w:p w14:paraId="2B1B2205" w14:textId="77777777" w:rsidR="00171A5E" w:rsidRDefault="00171A5E" w:rsidP="00171A5E"/>
    <w:p w14:paraId="4AF4ED10" w14:textId="77777777" w:rsidR="00171A5E" w:rsidRDefault="00171A5E" w:rsidP="00171A5E"/>
    <w:p w14:paraId="31375116" w14:textId="77777777" w:rsidR="00171A5E" w:rsidRDefault="00171A5E" w:rsidP="00171A5E"/>
    <w:p w14:paraId="322E7D67" w14:textId="77777777" w:rsidR="00171A5E" w:rsidRDefault="00171A5E" w:rsidP="00171A5E"/>
    <w:p w14:paraId="3C8DAC0A" w14:textId="77777777" w:rsidR="00171A5E" w:rsidRDefault="00171A5E" w:rsidP="00171A5E"/>
    <w:p w14:paraId="220DCA62" w14:textId="77777777" w:rsidR="00171A5E" w:rsidRDefault="00171A5E" w:rsidP="00171A5E"/>
    <w:p w14:paraId="0619E7C6" w14:textId="77777777" w:rsidR="00171A5E" w:rsidRDefault="00171A5E" w:rsidP="00171A5E"/>
    <w:p w14:paraId="2ADD4610" w14:textId="77777777" w:rsidR="00171A5E" w:rsidRPr="00837125" w:rsidRDefault="00171A5E" w:rsidP="00171A5E"/>
    <w:p w14:paraId="1FA2A826" w14:textId="77777777" w:rsidR="00171A5E" w:rsidRDefault="00171A5E" w:rsidP="00171A5E">
      <w:r w:rsidRPr="00837125">
        <w:t>Die Nutzung dieses Dokuments ist zulässig unter der Lizenz CC BY-SA 3.0</w:t>
      </w:r>
      <w:r>
        <w:t xml:space="preserve"> </w:t>
      </w:r>
      <w:r>
        <w:tab/>
      </w:r>
      <w:r w:rsidRPr="00837125">
        <w:br/>
      </w:r>
      <w:hyperlink r:id="rId14" w:history="1">
        <w:r w:rsidRPr="00023575">
          <w:rPr>
            <w:rStyle w:val="Hyperlink"/>
          </w:rPr>
          <w:t>https://creativecommons.org/licenses/by-sa/3.0/de/legalcode</w:t>
        </w:r>
      </w:hyperlink>
      <w:r>
        <w:t xml:space="preserve"> </w:t>
      </w:r>
      <w:r w:rsidRPr="00837125">
        <w:br/>
        <w:t>Autor: NRW Projektgruppe „Umsetzung der EU-Datenschutz-Grundverordnung (</w:t>
      </w:r>
      <w:r>
        <w:t>DS-GVODS-GVO</w:t>
      </w:r>
      <w:r w:rsidRPr="00837125">
        <w:t>) −</w:t>
      </w:r>
      <w:r w:rsidRPr="00837125">
        <w:br/>
        <w:t>Datenschutzmanagem</w:t>
      </w:r>
      <w:bookmarkStart w:id="0" w:name="_GoBack"/>
      <w:bookmarkEnd w:id="0"/>
      <w:r w:rsidRPr="00837125">
        <w:t>entsysteme“ 2018</w:t>
      </w:r>
    </w:p>
    <w:p w14:paraId="3E19808A" w14:textId="77777777" w:rsidR="00171A5E" w:rsidRDefault="00171A5E" w:rsidP="00171A5E"/>
    <w:p w14:paraId="7364F397" w14:textId="77777777" w:rsidR="00171A5E" w:rsidRDefault="00171A5E" w:rsidP="00171A5E"/>
    <w:p w14:paraId="02E1D04F" w14:textId="77777777" w:rsidR="00171A5E" w:rsidRDefault="00171A5E" w:rsidP="00171A5E"/>
    <w:p w14:paraId="2C012245" w14:textId="77777777" w:rsidR="00171A5E" w:rsidRDefault="00171A5E" w:rsidP="00171A5E"/>
    <w:p w14:paraId="428C740E" w14:textId="77777777" w:rsidR="00171A5E" w:rsidRDefault="00171A5E" w:rsidP="00171A5E"/>
    <w:p w14:paraId="214D1667" w14:textId="77777777" w:rsidR="00171A5E" w:rsidRDefault="00171A5E" w:rsidP="00171A5E"/>
    <w:p w14:paraId="256134AD" w14:textId="77777777" w:rsidR="00171A5E" w:rsidRPr="00837125" w:rsidRDefault="00171A5E" w:rsidP="00171A5E">
      <w:pPr>
        <w:jc w:val="right"/>
      </w:pPr>
      <w:r>
        <w:rPr>
          <w:rFonts w:ascii="Calibri" w:eastAsia="Calibri" w:hAnsi="Calibri"/>
        </w:rPr>
        <w:t xml:space="preserve">gefördert vom   </w:t>
      </w:r>
      <w:r w:rsidRPr="00166019">
        <w:rPr>
          <w:rFonts w:ascii="Calibri" w:eastAsia="Calibri" w:hAnsi="Calibri"/>
          <w:noProof/>
          <w:lang w:eastAsia="de-DE"/>
        </w:rPr>
        <w:drawing>
          <wp:inline distT="0" distB="0" distL="0" distR="0" wp14:anchorId="723FF693" wp14:editId="1AE35280">
            <wp:extent cx="2241326" cy="459199"/>
            <wp:effectExtent l="0" t="0" r="698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240139" cy="458956"/>
                    </a:xfrm>
                    <a:prstGeom prst="rect">
                      <a:avLst/>
                    </a:prstGeom>
                    <a:noFill/>
                    <a:ln>
                      <a:noFill/>
                    </a:ln>
                    <a:extLst/>
                  </pic:spPr>
                </pic:pic>
              </a:graphicData>
            </a:graphic>
          </wp:inline>
        </w:drawing>
      </w:r>
      <w:r w:rsidRPr="00837125">
        <w:br w:type="page"/>
      </w:r>
    </w:p>
    <w:p w14:paraId="10F968C3" w14:textId="7A41C43A" w:rsidR="004D7D59" w:rsidRDefault="00F3437C" w:rsidP="00E87061">
      <w:pPr>
        <w:pStyle w:val="Titel"/>
        <w:tabs>
          <w:tab w:val="right" w:pos="9354"/>
        </w:tabs>
        <w:jc w:val="left"/>
      </w:pPr>
      <w:r>
        <w:lastRenderedPageBreak/>
        <w:t xml:space="preserve">Prüfprotokoll zu </w:t>
      </w:r>
      <w:r w:rsidR="00B918CE">
        <w:t>der</w:t>
      </w:r>
      <w:r w:rsidR="00493F5C">
        <w:t xml:space="preserve"> </w:t>
      </w:r>
      <w:r w:rsidR="00C71BBF">
        <w:t>geplante</w:t>
      </w:r>
      <w:r w:rsidR="00B918CE">
        <w:t>n</w:t>
      </w:r>
      <w:r w:rsidR="00C71BBF">
        <w:t xml:space="preserve"> </w:t>
      </w:r>
      <w:r w:rsidR="00493F5C">
        <w:t>Auftragsverarbeitung</w:t>
      </w:r>
      <w:r w:rsidR="00466E02">
        <w:t xml:space="preserve"> </w:t>
      </w:r>
      <w:r w:rsidR="00C71BBF">
        <w:t xml:space="preserve">mit </w:t>
      </w:r>
      <w:r w:rsidR="00D50BDB">
        <w:t>…</w:t>
      </w:r>
    </w:p>
    <w:p w14:paraId="1AB9C4AE" w14:textId="05B4DECD" w:rsidR="00DD5A9F" w:rsidRPr="006139CA" w:rsidRDefault="00466E02" w:rsidP="006139CA">
      <w:pPr>
        <w:pStyle w:val="Textkrper"/>
      </w:pPr>
      <w:r w:rsidRPr="006139CA">
        <w:t>(</w:t>
      </w:r>
      <w:r w:rsidR="00D50BDB" w:rsidRPr="006139CA">
        <w:t>Prüfer, Datum</w:t>
      </w:r>
      <w:r w:rsidR="00DD5A9F" w:rsidRPr="006139CA">
        <w:t>)</w:t>
      </w:r>
    </w:p>
    <w:p w14:paraId="4F0434B1" w14:textId="658CE6C7" w:rsidR="00865466" w:rsidRDefault="00B43B4C" w:rsidP="00865466">
      <w:pPr>
        <w:pStyle w:val="berschrift1"/>
      </w:pPr>
      <w:r>
        <w:t xml:space="preserve">Checkliste zur </w:t>
      </w:r>
      <w:r w:rsidR="00865466">
        <w:t>Auswahl eines Auftragsverarbeiters</w:t>
      </w:r>
    </w:p>
    <w:p w14:paraId="0A456BFE" w14:textId="5E6F7197" w:rsidR="004D6F9D" w:rsidRPr="004D6F9D" w:rsidRDefault="004D6F9D" w:rsidP="004D6F9D">
      <w:pPr>
        <w:pStyle w:val="Textkrper"/>
      </w:pPr>
      <w:r>
        <w:t>(</w:t>
      </w:r>
      <w:r w:rsidR="00D50BDB">
        <w:t xml:space="preserve">Die datenschutzkonforme Auswahl des </w:t>
      </w:r>
      <w:proofErr w:type="spellStart"/>
      <w:r w:rsidR="00D50BDB">
        <w:t>Auftragsverarbeiters</w:t>
      </w:r>
      <w:proofErr w:type="spellEnd"/>
      <w:r w:rsidR="00D50BDB">
        <w:t xml:space="preserve"> muss </w:t>
      </w:r>
      <w:r w:rsidR="00960C26">
        <w:t>vor Abschluss</w:t>
      </w:r>
      <w:r>
        <w:t xml:space="preserve"> eines Vertrags (Hauptvertrags) oder einer Beauftragung von der Bedarfsstelle, ggf. unter Beratung des Datenschutzbeauftragten geprüft werden</w:t>
      </w:r>
      <w:r w:rsidR="00D50BDB">
        <w:t>.</w:t>
      </w:r>
      <w:r>
        <w:t>)</w:t>
      </w:r>
    </w:p>
    <w:tbl>
      <w:tblPr>
        <w:tblStyle w:val="Tabellenraster"/>
        <w:tblW w:w="9356" w:type="dxa"/>
        <w:tblInd w:w="108" w:type="dxa"/>
        <w:tblLook w:val="04A0" w:firstRow="1" w:lastRow="0" w:firstColumn="1" w:lastColumn="0" w:noHBand="0" w:noVBand="1"/>
      </w:tblPr>
      <w:tblGrid>
        <w:gridCol w:w="5387"/>
        <w:gridCol w:w="1678"/>
        <w:gridCol w:w="2291"/>
      </w:tblGrid>
      <w:tr w:rsidR="00661306" w:rsidRPr="0061799A" w14:paraId="436FA75D" w14:textId="77777777" w:rsidTr="00661306">
        <w:tc>
          <w:tcPr>
            <w:tcW w:w="5387" w:type="dxa"/>
          </w:tcPr>
          <w:p w14:paraId="04E6D457" w14:textId="77777777" w:rsidR="00661306" w:rsidRPr="0061799A" w:rsidRDefault="00661306" w:rsidP="00661306">
            <w:pPr>
              <w:pStyle w:val="Textkrper"/>
              <w:jc w:val="center"/>
              <w:rPr>
                <w:b/>
                <w:color w:val="000000" w:themeColor="text1"/>
              </w:rPr>
            </w:pPr>
            <w:r w:rsidRPr="0061799A">
              <w:rPr>
                <w:b/>
                <w:color w:val="000000" w:themeColor="text1"/>
              </w:rPr>
              <w:t>Bedingung</w:t>
            </w:r>
          </w:p>
        </w:tc>
        <w:tc>
          <w:tcPr>
            <w:tcW w:w="1678" w:type="dxa"/>
          </w:tcPr>
          <w:p w14:paraId="266CC115" w14:textId="77777777" w:rsidR="00661306" w:rsidRPr="0061799A" w:rsidRDefault="00661306" w:rsidP="00661306">
            <w:pPr>
              <w:pStyle w:val="Tabelleneintrag"/>
              <w:jc w:val="center"/>
              <w:rPr>
                <w:b/>
              </w:rPr>
            </w:pPr>
          </w:p>
        </w:tc>
        <w:tc>
          <w:tcPr>
            <w:tcW w:w="2291" w:type="dxa"/>
          </w:tcPr>
          <w:p w14:paraId="3538144D" w14:textId="77777777" w:rsidR="00661306" w:rsidRPr="0061799A" w:rsidRDefault="00661306" w:rsidP="00661306">
            <w:pPr>
              <w:pStyle w:val="Tabelleneintrag"/>
              <w:jc w:val="center"/>
              <w:rPr>
                <w:b/>
              </w:rPr>
            </w:pPr>
            <w:r w:rsidRPr="0061799A">
              <w:rPr>
                <w:b/>
              </w:rPr>
              <w:t xml:space="preserve">Begründung und </w:t>
            </w:r>
            <w:r>
              <w:rPr>
                <w:b/>
              </w:rPr>
              <w:br/>
            </w:r>
            <w:r w:rsidRPr="0061799A">
              <w:rPr>
                <w:b/>
              </w:rPr>
              <w:t>A</w:t>
            </w:r>
            <w:r w:rsidRPr="0061799A">
              <w:rPr>
                <w:b/>
              </w:rPr>
              <w:t>n</w:t>
            </w:r>
            <w:r w:rsidRPr="0061799A">
              <w:rPr>
                <w:b/>
              </w:rPr>
              <w:t>merkung</w:t>
            </w:r>
            <w:r>
              <w:rPr>
                <w:b/>
              </w:rPr>
              <w:t>en</w:t>
            </w:r>
          </w:p>
        </w:tc>
      </w:tr>
      <w:tr w:rsidR="00960C26" w:rsidRPr="0061799A" w14:paraId="5D6C1058" w14:textId="77777777" w:rsidTr="00483282">
        <w:tc>
          <w:tcPr>
            <w:tcW w:w="9356" w:type="dxa"/>
            <w:gridSpan w:val="3"/>
          </w:tcPr>
          <w:p w14:paraId="3A515664" w14:textId="631C9417" w:rsidR="00960C26" w:rsidRPr="0061799A" w:rsidRDefault="00960C26" w:rsidP="00661306">
            <w:pPr>
              <w:pStyle w:val="Tabelleneintrag"/>
              <w:jc w:val="center"/>
              <w:rPr>
                <w:b/>
              </w:rPr>
            </w:pPr>
            <w:r>
              <w:rPr>
                <w:b/>
              </w:rPr>
              <w:t xml:space="preserve">Fachliche Eignung des </w:t>
            </w:r>
            <w:proofErr w:type="spellStart"/>
            <w:r>
              <w:rPr>
                <w:b/>
              </w:rPr>
              <w:t>Auftragsverarbeiters</w:t>
            </w:r>
            <w:proofErr w:type="spellEnd"/>
          </w:p>
        </w:tc>
      </w:tr>
      <w:tr w:rsidR="00D50BDB" w:rsidRPr="008A3BF8" w14:paraId="3BE02BB7" w14:textId="6520CB09" w:rsidTr="00D50BDB">
        <w:tc>
          <w:tcPr>
            <w:tcW w:w="5387" w:type="dxa"/>
          </w:tcPr>
          <w:p w14:paraId="239731BF" w14:textId="245C3EAC" w:rsidR="00D50BDB" w:rsidRPr="00D347F9" w:rsidRDefault="00D50BDB" w:rsidP="00D347F9">
            <w:pPr>
              <w:pStyle w:val="Textkrper"/>
              <w:rPr>
                <w:color w:val="000000" w:themeColor="text1"/>
              </w:rPr>
            </w:pPr>
            <w:r>
              <w:rPr>
                <w:color w:val="000000" w:themeColor="text1"/>
              </w:rPr>
              <w:t xml:space="preserve">Bietet der </w:t>
            </w:r>
            <w:proofErr w:type="spellStart"/>
            <w:r>
              <w:rPr>
                <w:color w:val="000000" w:themeColor="text1"/>
              </w:rPr>
              <w:t>Auftragsverarbeiter</w:t>
            </w:r>
            <w:proofErr w:type="spellEnd"/>
            <w:r>
              <w:rPr>
                <w:color w:val="000000" w:themeColor="text1"/>
              </w:rPr>
              <w:t xml:space="preserve"> hinreichend Garantien dafür, dass die Verarbeitung durch geeignete Maßnahmen in Einklang mit der EU-DSGVO erfolgt und die Rechte der Betroffenen gewahrt bleiben?</w:t>
            </w:r>
          </w:p>
        </w:tc>
        <w:tc>
          <w:tcPr>
            <w:tcW w:w="1678" w:type="dxa"/>
          </w:tcPr>
          <w:p w14:paraId="7A5C240E" w14:textId="34637132" w:rsidR="00D50BDB" w:rsidRPr="008A3BF8" w:rsidRDefault="00661306" w:rsidP="00DE2A38">
            <w:pPr>
              <w:pStyle w:val="Tabelleneintrag"/>
              <w:jc w:val="center"/>
            </w:pPr>
            <w:sdt>
              <w:sdtPr>
                <w:id w:val="397491871"/>
                <w14:checkbox>
                  <w14:checked w14:val="0"/>
                  <w14:checkedState w14:val="2612" w14:font="MS Gothic"/>
                  <w14:uncheckedState w14:val="2610" w14:font="MS Gothic"/>
                </w14:checkbox>
              </w:sdtPr>
              <w:sdtContent>
                <w:r w:rsidR="00D50BDB">
                  <w:rPr>
                    <w:rFonts w:ascii="MS Gothic" w:eastAsia="MS Gothic" w:hAnsi="MS Gothic" w:hint="eastAsia"/>
                  </w:rPr>
                  <w:t>☐</w:t>
                </w:r>
              </w:sdtContent>
            </w:sdt>
            <w:r w:rsidR="00D50BDB">
              <w:t xml:space="preserve"> ja    </w:t>
            </w:r>
            <w:sdt>
              <w:sdtPr>
                <w:id w:val="-1585292306"/>
                <w14:checkbox>
                  <w14:checked w14:val="0"/>
                  <w14:checkedState w14:val="2612" w14:font="MS Gothic"/>
                  <w14:uncheckedState w14:val="2610" w14:font="MS Gothic"/>
                </w14:checkbox>
              </w:sdtPr>
              <w:sdtContent>
                <w:r w:rsidR="00D50BDB">
                  <w:rPr>
                    <w:rFonts w:ascii="MS Gothic" w:eastAsia="MS Gothic" w:hAnsi="MS Gothic" w:hint="eastAsia"/>
                  </w:rPr>
                  <w:t>☐</w:t>
                </w:r>
              </w:sdtContent>
            </w:sdt>
            <w:r w:rsidR="00D50BDB">
              <w:t xml:space="preserve"> nein </w:t>
            </w:r>
            <w:r w:rsidR="00D50BDB">
              <w:br/>
              <w:t xml:space="preserve">(ja bei mind. </w:t>
            </w:r>
            <w:r w:rsidR="00D50BDB">
              <w:br/>
              <w:t>ein</w:t>
            </w:r>
            <w:r w:rsidR="0005577E">
              <w:t>em</w:t>
            </w:r>
            <w:r w:rsidR="00D50BDB">
              <w:t xml:space="preserve"> </w:t>
            </w:r>
            <w:r w:rsidR="0005577E">
              <w:t>„</w:t>
            </w:r>
            <w:r w:rsidR="00D50BDB">
              <w:t>ja</w:t>
            </w:r>
            <w:r w:rsidR="0005577E">
              <w:t>“</w:t>
            </w:r>
            <w:r w:rsidR="00D50BDB">
              <w:t xml:space="preserve"> unter 1.-</w:t>
            </w:r>
            <w:r w:rsidR="0005577E">
              <w:t>4</w:t>
            </w:r>
            <w:r w:rsidR="00D50BDB">
              <w:t>.)</w:t>
            </w:r>
          </w:p>
        </w:tc>
        <w:tc>
          <w:tcPr>
            <w:tcW w:w="2291" w:type="dxa"/>
          </w:tcPr>
          <w:p w14:paraId="3619F57B" w14:textId="77777777" w:rsidR="00D50BDB" w:rsidRDefault="00D50BDB" w:rsidP="00DE2A38">
            <w:pPr>
              <w:pStyle w:val="Tabelleneintrag"/>
              <w:jc w:val="center"/>
            </w:pPr>
          </w:p>
        </w:tc>
      </w:tr>
      <w:tr w:rsidR="00D50BDB" w:rsidRPr="008A3BF8" w14:paraId="08382D93" w14:textId="1CEB4807" w:rsidTr="00D50BDB">
        <w:tc>
          <w:tcPr>
            <w:tcW w:w="5387" w:type="dxa"/>
          </w:tcPr>
          <w:p w14:paraId="21F9E46C" w14:textId="2EBF4CCC" w:rsidR="00D50BDB" w:rsidRPr="008A3BF8" w:rsidRDefault="00D50BDB" w:rsidP="00D270C7">
            <w:pPr>
              <w:pStyle w:val="Tabelleneintrag"/>
              <w:numPr>
                <w:ilvl w:val="0"/>
                <w:numId w:val="31"/>
              </w:numPr>
              <w:ind w:left="743" w:hanging="425"/>
            </w:pPr>
            <w:r>
              <w:rPr>
                <w:color w:val="000000" w:themeColor="text1"/>
              </w:rPr>
              <w:t xml:space="preserve">Hinreichende Dokumentation </w:t>
            </w:r>
            <w:r w:rsidR="00FF3EE8">
              <w:rPr>
                <w:color w:val="000000" w:themeColor="text1"/>
              </w:rPr>
              <w:t>eines ausreichend hohen</w:t>
            </w:r>
            <w:r>
              <w:rPr>
                <w:color w:val="000000" w:themeColor="text1"/>
              </w:rPr>
              <w:t xml:space="preserve"> Sicherheit</w:t>
            </w:r>
            <w:r w:rsidR="00FF3EE8">
              <w:rPr>
                <w:color w:val="000000" w:themeColor="text1"/>
              </w:rPr>
              <w:t>sniveaus bei der Datenverarbeitung</w:t>
            </w:r>
            <w:r>
              <w:rPr>
                <w:color w:val="000000" w:themeColor="text1"/>
              </w:rPr>
              <w:t xml:space="preserve"> liegt vor (gibt es ein Sicherheitskonzept / einen hinreichenden Maßnahmenkatalog)</w:t>
            </w:r>
            <w:r w:rsidR="0005577E">
              <w:rPr>
                <w:color w:val="000000" w:themeColor="text1"/>
              </w:rPr>
              <w:t xml:space="preserve">. </w:t>
            </w:r>
            <w:r w:rsidR="0005577E" w:rsidRPr="0005577E">
              <w:rPr>
                <w:b/>
                <w:color w:val="000000" w:themeColor="text1"/>
              </w:rPr>
              <w:t>Eine Begründung dieser Ei</w:t>
            </w:r>
            <w:r w:rsidR="0005577E" w:rsidRPr="0005577E">
              <w:rPr>
                <w:b/>
                <w:color w:val="000000" w:themeColor="text1"/>
              </w:rPr>
              <w:t>n</w:t>
            </w:r>
            <w:r w:rsidR="0005577E" w:rsidRPr="0005577E">
              <w:rPr>
                <w:b/>
                <w:color w:val="000000" w:themeColor="text1"/>
              </w:rPr>
              <w:t>schätzung ist erforderlich und im Anhang beizuf</w:t>
            </w:r>
            <w:r w:rsidR="0005577E" w:rsidRPr="0005577E">
              <w:rPr>
                <w:b/>
                <w:color w:val="000000" w:themeColor="text1"/>
              </w:rPr>
              <w:t>ü</w:t>
            </w:r>
            <w:r w:rsidR="0005577E" w:rsidRPr="0005577E">
              <w:rPr>
                <w:b/>
                <w:color w:val="000000" w:themeColor="text1"/>
              </w:rPr>
              <w:t>gen.</w:t>
            </w:r>
          </w:p>
        </w:tc>
        <w:tc>
          <w:tcPr>
            <w:tcW w:w="1678" w:type="dxa"/>
          </w:tcPr>
          <w:p w14:paraId="0ABCCE04" w14:textId="177FD6EF" w:rsidR="00D50BDB" w:rsidRPr="008A3BF8" w:rsidRDefault="00661306" w:rsidP="00DE2A38">
            <w:pPr>
              <w:pStyle w:val="Tabelleneintrag"/>
              <w:jc w:val="center"/>
            </w:pPr>
            <w:sdt>
              <w:sdtPr>
                <w:id w:val="273299747"/>
                <w14:checkbox>
                  <w14:checked w14:val="0"/>
                  <w14:checkedState w14:val="2612" w14:font="MS Gothic"/>
                  <w14:uncheckedState w14:val="2610" w14:font="MS Gothic"/>
                </w14:checkbox>
              </w:sdtPr>
              <w:sdtContent>
                <w:r w:rsidR="00D50BDB">
                  <w:rPr>
                    <w:rFonts w:ascii="MS Gothic" w:eastAsia="MS Gothic" w:hAnsi="MS Gothic" w:hint="eastAsia"/>
                  </w:rPr>
                  <w:t>☐</w:t>
                </w:r>
              </w:sdtContent>
            </w:sdt>
            <w:r w:rsidR="00D50BDB" w:rsidRPr="00E25CA7">
              <w:t xml:space="preserve"> ja    </w:t>
            </w:r>
            <w:sdt>
              <w:sdtPr>
                <w:id w:val="1390382305"/>
                <w14:checkbox>
                  <w14:checked w14:val="0"/>
                  <w14:checkedState w14:val="2612" w14:font="MS Gothic"/>
                  <w14:uncheckedState w14:val="2610" w14:font="MS Gothic"/>
                </w14:checkbox>
              </w:sdtPr>
              <w:sdtContent>
                <w:r w:rsidR="00D50BDB" w:rsidRPr="00E25CA7">
                  <w:rPr>
                    <w:rFonts w:ascii="MS Gothic" w:eastAsia="MS Gothic" w:hAnsi="MS Gothic" w:hint="eastAsia"/>
                  </w:rPr>
                  <w:t>☐</w:t>
                </w:r>
              </w:sdtContent>
            </w:sdt>
            <w:r w:rsidR="00D50BDB" w:rsidRPr="00E25CA7">
              <w:t xml:space="preserve"> nein </w:t>
            </w:r>
          </w:p>
        </w:tc>
        <w:tc>
          <w:tcPr>
            <w:tcW w:w="2291" w:type="dxa"/>
          </w:tcPr>
          <w:p w14:paraId="0936EDF1" w14:textId="77777777" w:rsidR="00D50BDB" w:rsidRDefault="00D50BDB" w:rsidP="00DE2A38">
            <w:pPr>
              <w:pStyle w:val="Tabelleneintrag"/>
              <w:jc w:val="center"/>
            </w:pPr>
          </w:p>
        </w:tc>
      </w:tr>
      <w:tr w:rsidR="00D50BDB" w:rsidRPr="008A3BF8" w14:paraId="210E571E" w14:textId="1B52EF46" w:rsidTr="00D50BDB">
        <w:tc>
          <w:tcPr>
            <w:tcW w:w="5387" w:type="dxa"/>
          </w:tcPr>
          <w:p w14:paraId="6E3903C4" w14:textId="541C5C44" w:rsidR="00D50BDB" w:rsidRPr="008A3BF8" w:rsidRDefault="00FF3EE8" w:rsidP="00D270C7">
            <w:pPr>
              <w:pStyle w:val="Tabelleneintrag"/>
              <w:numPr>
                <w:ilvl w:val="0"/>
                <w:numId w:val="31"/>
              </w:numPr>
              <w:ind w:left="743" w:hanging="425"/>
            </w:pPr>
            <w:r>
              <w:rPr>
                <w:color w:val="000000" w:themeColor="text1"/>
              </w:rPr>
              <w:t>Liegen anerkannte</w:t>
            </w:r>
            <w:r w:rsidR="00D50BDB">
              <w:rPr>
                <w:color w:val="000000" w:themeColor="text1"/>
              </w:rPr>
              <w:t xml:space="preserve"> </w:t>
            </w:r>
            <w:r>
              <w:rPr>
                <w:color w:val="000000" w:themeColor="text1"/>
              </w:rPr>
              <w:t>Zertifizierungen bzw.</w:t>
            </w:r>
            <w:r w:rsidR="00DE2A38">
              <w:rPr>
                <w:color w:val="000000" w:themeColor="text1"/>
              </w:rPr>
              <w:t xml:space="preserve"> Nachweise über jüngst stattgefundene</w:t>
            </w:r>
            <w:r w:rsidR="00D50BDB">
              <w:rPr>
                <w:color w:val="000000" w:themeColor="text1"/>
              </w:rPr>
              <w:t xml:space="preserve"> Audits</w:t>
            </w:r>
            <w:r w:rsidR="00DE2A38">
              <w:rPr>
                <w:color w:val="000000" w:themeColor="text1"/>
              </w:rPr>
              <w:t xml:space="preserve"> vor,</w:t>
            </w:r>
            <w:r w:rsidR="00D50BDB">
              <w:rPr>
                <w:color w:val="000000" w:themeColor="text1"/>
              </w:rPr>
              <w:t xml:space="preserve"> aus denen sich die sichere </w:t>
            </w:r>
            <w:r w:rsidR="007734B9">
              <w:rPr>
                <w:color w:val="000000" w:themeColor="text1"/>
              </w:rPr>
              <w:t xml:space="preserve">und datenschutzkonforme </w:t>
            </w:r>
            <w:r w:rsidR="00D50BDB">
              <w:rPr>
                <w:color w:val="000000" w:themeColor="text1"/>
              </w:rPr>
              <w:t>Verarbeitung e</w:t>
            </w:r>
            <w:r w:rsidR="00D50BDB">
              <w:rPr>
                <w:color w:val="000000" w:themeColor="text1"/>
              </w:rPr>
              <w:t>r</w:t>
            </w:r>
            <w:r w:rsidR="00D50BDB">
              <w:rPr>
                <w:color w:val="000000" w:themeColor="text1"/>
              </w:rPr>
              <w:t>geben (die Zertifikate</w:t>
            </w:r>
            <w:r w:rsidR="00DE2A38">
              <w:rPr>
                <w:color w:val="000000" w:themeColor="text1"/>
              </w:rPr>
              <w:t xml:space="preserve"> und der Prüfbereich des/der A</w:t>
            </w:r>
            <w:r w:rsidR="00DE2A38">
              <w:rPr>
                <w:color w:val="000000" w:themeColor="text1"/>
              </w:rPr>
              <w:t>u</w:t>
            </w:r>
            <w:r w:rsidR="00DE2A38">
              <w:rPr>
                <w:color w:val="000000" w:themeColor="text1"/>
              </w:rPr>
              <w:t>dits</w:t>
            </w:r>
            <w:r w:rsidR="00D50BDB">
              <w:rPr>
                <w:color w:val="000000" w:themeColor="text1"/>
              </w:rPr>
              <w:t xml:space="preserve"> müssen die gesamte Verarbeitung umfassen, nicht nur Teile der Infrastruktur)</w:t>
            </w:r>
          </w:p>
        </w:tc>
        <w:tc>
          <w:tcPr>
            <w:tcW w:w="1678" w:type="dxa"/>
          </w:tcPr>
          <w:p w14:paraId="1C526C38" w14:textId="46DE5737" w:rsidR="00D50BDB" w:rsidRPr="008A3BF8" w:rsidRDefault="00661306" w:rsidP="00DE2A38">
            <w:pPr>
              <w:pStyle w:val="Tabelleneintrag"/>
              <w:jc w:val="center"/>
            </w:pPr>
            <w:sdt>
              <w:sdtPr>
                <w:id w:val="53975571"/>
                <w14:checkbox>
                  <w14:checked w14:val="0"/>
                  <w14:checkedState w14:val="2612" w14:font="MS Gothic"/>
                  <w14:uncheckedState w14:val="2610" w14:font="MS Gothic"/>
                </w14:checkbox>
              </w:sdtPr>
              <w:sdtContent>
                <w:r w:rsidR="00D50BDB">
                  <w:rPr>
                    <w:rFonts w:ascii="MS Gothic" w:eastAsia="MS Gothic" w:hAnsi="MS Gothic" w:hint="eastAsia"/>
                  </w:rPr>
                  <w:t>☐</w:t>
                </w:r>
              </w:sdtContent>
            </w:sdt>
            <w:r w:rsidR="00D50BDB" w:rsidRPr="00E25CA7">
              <w:t xml:space="preserve"> ja    </w:t>
            </w:r>
            <w:sdt>
              <w:sdtPr>
                <w:id w:val="423612350"/>
                <w14:checkbox>
                  <w14:checked w14:val="0"/>
                  <w14:checkedState w14:val="2612" w14:font="MS Gothic"/>
                  <w14:uncheckedState w14:val="2610" w14:font="MS Gothic"/>
                </w14:checkbox>
              </w:sdtPr>
              <w:sdtContent>
                <w:r w:rsidR="00D50BDB" w:rsidRPr="00E25CA7">
                  <w:rPr>
                    <w:rFonts w:ascii="MS Gothic" w:eastAsia="MS Gothic" w:hAnsi="MS Gothic" w:hint="eastAsia"/>
                  </w:rPr>
                  <w:t>☐</w:t>
                </w:r>
              </w:sdtContent>
            </w:sdt>
            <w:r w:rsidR="00D50BDB" w:rsidRPr="00E25CA7">
              <w:t xml:space="preserve"> nein </w:t>
            </w:r>
          </w:p>
        </w:tc>
        <w:tc>
          <w:tcPr>
            <w:tcW w:w="2291" w:type="dxa"/>
          </w:tcPr>
          <w:p w14:paraId="57B21729" w14:textId="77777777" w:rsidR="00D50BDB" w:rsidRDefault="00D50BDB" w:rsidP="00DE2A38">
            <w:pPr>
              <w:pStyle w:val="Tabelleneintrag"/>
              <w:jc w:val="center"/>
            </w:pPr>
          </w:p>
        </w:tc>
      </w:tr>
      <w:tr w:rsidR="00D50BDB" w:rsidRPr="008A3BF8" w14:paraId="2C24B7A0" w14:textId="662F6BB7" w:rsidTr="00D50BDB">
        <w:tc>
          <w:tcPr>
            <w:tcW w:w="5387" w:type="dxa"/>
          </w:tcPr>
          <w:p w14:paraId="3E30EB45" w14:textId="7E4EAB98" w:rsidR="00D50BDB" w:rsidRPr="008A3BF8" w:rsidRDefault="00B44E78" w:rsidP="00D270C7">
            <w:pPr>
              <w:pStyle w:val="Tabelleneintrag"/>
              <w:numPr>
                <w:ilvl w:val="0"/>
                <w:numId w:val="31"/>
              </w:numPr>
              <w:ind w:left="743" w:hanging="425"/>
            </w:pPr>
            <w:r>
              <w:rPr>
                <w:color w:val="000000" w:themeColor="text1"/>
              </w:rPr>
              <w:t xml:space="preserve">Der Auftragsverarbeiter hat sich zur Umsetzung von </w:t>
            </w:r>
            <w:r w:rsidR="00D50BDB">
              <w:rPr>
                <w:color w:val="000000" w:themeColor="text1"/>
              </w:rPr>
              <w:t>genehmigte</w:t>
            </w:r>
            <w:r>
              <w:rPr>
                <w:color w:val="000000" w:themeColor="text1"/>
              </w:rPr>
              <w:t>n</w:t>
            </w:r>
            <w:r w:rsidR="00D50BDB">
              <w:rPr>
                <w:color w:val="000000" w:themeColor="text1"/>
              </w:rPr>
              <w:t xml:space="preserve"> Verhaltensregeln </w:t>
            </w:r>
            <w:r w:rsidR="00DE2A38">
              <w:rPr>
                <w:color w:val="000000" w:themeColor="text1"/>
              </w:rPr>
              <w:t xml:space="preserve">gemäß Artikel 40 DSGVO </w:t>
            </w:r>
            <w:r w:rsidR="00D50BDB">
              <w:rPr>
                <w:color w:val="000000" w:themeColor="text1"/>
              </w:rPr>
              <w:t>v</w:t>
            </w:r>
            <w:r>
              <w:rPr>
                <w:color w:val="000000" w:themeColor="text1"/>
              </w:rPr>
              <w:t>erpflichtet.</w:t>
            </w:r>
          </w:p>
        </w:tc>
        <w:tc>
          <w:tcPr>
            <w:tcW w:w="1678" w:type="dxa"/>
          </w:tcPr>
          <w:p w14:paraId="75BE99F1" w14:textId="77777777" w:rsidR="00D50BDB" w:rsidRPr="008A3BF8" w:rsidRDefault="00661306" w:rsidP="00DE2A38">
            <w:pPr>
              <w:pStyle w:val="Tabelleneintrag"/>
              <w:jc w:val="center"/>
            </w:pPr>
            <w:sdt>
              <w:sdtPr>
                <w:id w:val="77790471"/>
                <w14:checkbox>
                  <w14:checked w14:val="0"/>
                  <w14:checkedState w14:val="2612" w14:font="MS Gothic"/>
                  <w14:uncheckedState w14:val="2610" w14:font="MS Gothic"/>
                </w14:checkbox>
              </w:sdtPr>
              <w:sdtContent>
                <w:r w:rsidR="00D50BDB">
                  <w:rPr>
                    <w:rFonts w:ascii="MS Gothic" w:eastAsia="MS Gothic" w:hAnsi="MS Gothic" w:hint="eastAsia"/>
                  </w:rPr>
                  <w:t>☐</w:t>
                </w:r>
              </w:sdtContent>
            </w:sdt>
            <w:r w:rsidR="00D50BDB" w:rsidRPr="00E25CA7">
              <w:t xml:space="preserve"> ja    </w:t>
            </w:r>
            <w:sdt>
              <w:sdtPr>
                <w:id w:val="1691023820"/>
                <w14:checkbox>
                  <w14:checked w14:val="0"/>
                  <w14:checkedState w14:val="2612" w14:font="MS Gothic"/>
                  <w14:uncheckedState w14:val="2610" w14:font="MS Gothic"/>
                </w14:checkbox>
              </w:sdtPr>
              <w:sdtContent>
                <w:r w:rsidR="00D50BDB" w:rsidRPr="00E25CA7">
                  <w:rPr>
                    <w:rFonts w:ascii="MS Gothic" w:eastAsia="MS Gothic" w:hAnsi="MS Gothic" w:hint="eastAsia"/>
                  </w:rPr>
                  <w:t>☐</w:t>
                </w:r>
              </w:sdtContent>
            </w:sdt>
            <w:r w:rsidR="00D50BDB" w:rsidRPr="00E25CA7">
              <w:t xml:space="preserve"> nein </w:t>
            </w:r>
          </w:p>
        </w:tc>
        <w:tc>
          <w:tcPr>
            <w:tcW w:w="2291" w:type="dxa"/>
          </w:tcPr>
          <w:p w14:paraId="444433EE" w14:textId="77777777" w:rsidR="00D50BDB" w:rsidRDefault="00D50BDB" w:rsidP="00DE2A38">
            <w:pPr>
              <w:pStyle w:val="Tabelleneintrag"/>
              <w:jc w:val="center"/>
            </w:pPr>
          </w:p>
        </w:tc>
      </w:tr>
      <w:tr w:rsidR="00A24EC7" w:rsidRPr="008A3BF8" w14:paraId="1C1459CD" w14:textId="77777777" w:rsidTr="00D50BDB">
        <w:tc>
          <w:tcPr>
            <w:tcW w:w="5387" w:type="dxa"/>
          </w:tcPr>
          <w:p w14:paraId="3A0A9ECB" w14:textId="642ECC23" w:rsidR="00A24EC7" w:rsidRDefault="00A24EC7" w:rsidP="00D270C7">
            <w:pPr>
              <w:pStyle w:val="Tabelleneintrag"/>
              <w:numPr>
                <w:ilvl w:val="0"/>
                <w:numId w:val="31"/>
              </w:numPr>
              <w:ind w:left="743" w:hanging="425"/>
              <w:rPr>
                <w:color w:val="000000" w:themeColor="text1"/>
              </w:rPr>
            </w:pPr>
            <w:r>
              <w:rPr>
                <w:color w:val="000000" w:themeColor="text1"/>
              </w:rPr>
              <w:t>Der Auftragsverarbeiter wurde vom Verantwortlichen oder einem beauftragten, qualifizierten Dritten auf se</w:t>
            </w:r>
            <w:r>
              <w:rPr>
                <w:color w:val="000000" w:themeColor="text1"/>
              </w:rPr>
              <w:t>i</w:t>
            </w:r>
            <w:r>
              <w:rPr>
                <w:color w:val="000000" w:themeColor="text1"/>
              </w:rPr>
              <w:t>ne Tauglichkeit für diese Auftragsverarbeitung hin überprüft.</w:t>
            </w:r>
          </w:p>
        </w:tc>
        <w:tc>
          <w:tcPr>
            <w:tcW w:w="1678" w:type="dxa"/>
          </w:tcPr>
          <w:p w14:paraId="447A9F26" w14:textId="56EC6CEB" w:rsidR="00A24EC7" w:rsidRDefault="00661306" w:rsidP="00DE2A38">
            <w:pPr>
              <w:pStyle w:val="Tabelleneintrag"/>
              <w:jc w:val="center"/>
            </w:pPr>
            <w:sdt>
              <w:sdtPr>
                <w:id w:val="611707757"/>
                <w14:checkbox>
                  <w14:checked w14:val="0"/>
                  <w14:checkedState w14:val="2612" w14:font="MS Gothic"/>
                  <w14:uncheckedState w14:val="2610" w14:font="MS Gothic"/>
                </w14:checkbox>
              </w:sdtPr>
              <w:sdtContent>
                <w:r w:rsidR="00A24EC7">
                  <w:rPr>
                    <w:rFonts w:ascii="MS Gothic" w:eastAsia="MS Gothic" w:hAnsi="MS Gothic" w:hint="eastAsia"/>
                  </w:rPr>
                  <w:t>☐</w:t>
                </w:r>
              </w:sdtContent>
            </w:sdt>
            <w:r w:rsidR="00A24EC7" w:rsidRPr="00E25CA7">
              <w:t xml:space="preserve"> ja    </w:t>
            </w:r>
            <w:sdt>
              <w:sdtPr>
                <w:id w:val="925614112"/>
                <w14:checkbox>
                  <w14:checked w14:val="0"/>
                  <w14:checkedState w14:val="2612" w14:font="MS Gothic"/>
                  <w14:uncheckedState w14:val="2610" w14:font="MS Gothic"/>
                </w14:checkbox>
              </w:sdtPr>
              <w:sdtContent>
                <w:r w:rsidR="003B25C0">
                  <w:rPr>
                    <w:rFonts w:ascii="MS Gothic" w:eastAsia="MS Gothic" w:hAnsi="MS Gothic" w:hint="eastAsia"/>
                  </w:rPr>
                  <w:t>☐</w:t>
                </w:r>
              </w:sdtContent>
            </w:sdt>
            <w:r w:rsidR="00A24EC7" w:rsidRPr="00E25CA7">
              <w:t xml:space="preserve"> nein</w:t>
            </w:r>
          </w:p>
        </w:tc>
        <w:tc>
          <w:tcPr>
            <w:tcW w:w="2291" w:type="dxa"/>
          </w:tcPr>
          <w:p w14:paraId="2F3840A2" w14:textId="77777777" w:rsidR="00A24EC7" w:rsidRDefault="00A24EC7" w:rsidP="00DE2A38">
            <w:pPr>
              <w:pStyle w:val="Tabelleneintrag"/>
              <w:jc w:val="center"/>
            </w:pPr>
          </w:p>
        </w:tc>
      </w:tr>
      <w:tr w:rsidR="00661306" w:rsidRPr="008A3BF8" w14:paraId="0A85808E" w14:textId="77777777" w:rsidTr="00D50BDB">
        <w:tc>
          <w:tcPr>
            <w:tcW w:w="5387" w:type="dxa"/>
          </w:tcPr>
          <w:p w14:paraId="02EE64B2" w14:textId="272A311A" w:rsidR="00661306" w:rsidRDefault="00661306" w:rsidP="00661306">
            <w:pPr>
              <w:pStyle w:val="Textkrper"/>
            </w:pPr>
            <w:r>
              <w:t>Wurden einschlägige Quellen zur öffentlichen Begu</w:t>
            </w:r>
            <w:r>
              <w:t>t</w:t>
            </w:r>
            <w:r>
              <w:t xml:space="preserve">achtung des </w:t>
            </w:r>
            <w:proofErr w:type="spellStart"/>
            <w:r>
              <w:t>Auftragsverarbeiters</w:t>
            </w:r>
            <w:proofErr w:type="spellEnd"/>
            <w:r>
              <w:t xml:space="preserve"> konsultiert? (z. B. Suchmaschinen-Suche)</w:t>
            </w:r>
          </w:p>
        </w:tc>
        <w:tc>
          <w:tcPr>
            <w:tcW w:w="1678" w:type="dxa"/>
          </w:tcPr>
          <w:p w14:paraId="0E99BC16" w14:textId="18AA7EE0" w:rsidR="00661306" w:rsidRDefault="00661306" w:rsidP="00DE2A38">
            <w:pPr>
              <w:pStyle w:val="Tabelleneintrag"/>
              <w:jc w:val="center"/>
            </w:pPr>
            <w:sdt>
              <w:sdtPr>
                <w:id w:val="-182599051"/>
                <w14:checkbox>
                  <w14:checked w14:val="0"/>
                  <w14:checkedState w14:val="2612" w14:font="MS Gothic"/>
                  <w14:uncheckedState w14:val="2610" w14:font="MS Gothic"/>
                </w14:checkbox>
              </w:sdtPr>
              <w:sdtContent>
                <w:r>
                  <w:rPr>
                    <w:rFonts w:ascii="MS Gothic" w:eastAsia="MS Gothic" w:hAnsi="MS Gothic" w:hint="eastAsia"/>
                  </w:rPr>
                  <w:t>☐</w:t>
                </w:r>
              </w:sdtContent>
            </w:sdt>
            <w:r w:rsidRPr="00E25CA7">
              <w:t xml:space="preserve"> ja    </w:t>
            </w:r>
            <w:sdt>
              <w:sdtPr>
                <w:id w:val="1680702204"/>
                <w14:checkbox>
                  <w14:checked w14:val="0"/>
                  <w14:checkedState w14:val="2612" w14:font="MS Gothic"/>
                  <w14:uncheckedState w14:val="2610" w14:font="MS Gothic"/>
                </w14:checkbox>
              </w:sdtPr>
              <w:sdtContent>
                <w:r w:rsidRPr="00E25CA7">
                  <w:rPr>
                    <w:rFonts w:ascii="MS Gothic" w:eastAsia="MS Gothic" w:hAnsi="MS Gothic" w:hint="eastAsia"/>
                  </w:rPr>
                  <w:t>☐</w:t>
                </w:r>
              </w:sdtContent>
            </w:sdt>
            <w:r w:rsidRPr="00E25CA7">
              <w:t xml:space="preserve"> nein</w:t>
            </w:r>
          </w:p>
        </w:tc>
        <w:tc>
          <w:tcPr>
            <w:tcW w:w="2291" w:type="dxa"/>
          </w:tcPr>
          <w:p w14:paraId="3AD14D0B" w14:textId="77777777" w:rsidR="00661306" w:rsidRDefault="00661306" w:rsidP="00DE2A38">
            <w:pPr>
              <w:pStyle w:val="Tabelleneintrag"/>
              <w:jc w:val="center"/>
            </w:pPr>
          </w:p>
        </w:tc>
      </w:tr>
      <w:tr w:rsidR="00661306" w:rsidRPr="008A3BF8" w14:paraId="318EDA4F" w14:textId="12231DD2" w:rsidTr="00D50BDB">
        <w:tc>
          <w:tcPr>
            <w:tcW w:w="5387" w:type="dxa"/>
          </w:tcPr>
          <w:p w14:paraId="46EFC4DB" w14:textId="475AFBDB" w:rsidR="00661306" w:rsidRPr="00D347F9" w:rsidRDefault="00661306" w:rsidP="00DE2A38">
            <w:pPr>
              <w:pStyle w:val="Textkrper"/>
              <w:rPr>
                <w:color w:val="000000" w:themeColor="text1"/>
              </w:rPr>
            </w:pPr>
            <w:r>
              <w:rPr>
                <w:color w:val="000000" w:themeColor="text1"/>
              </w:rPr>
              <w:t>Liegen keine Hinweise auf Datenschutzverstöße beim Au</w:t>
            </w:r>
            <w:r>
              <w:rPr>
                <w:color w:val="000000" w:themeColor="text1"/>
              </w:rPr>
              <w:t>f</w:t>
            </w:r>
            <w:r>
              <w:rPr>
                <w:color w:val="000000" w:themeColor="text1"/>
              </w:rPr>
              <w:t>tragsverarbeiter vor?</w:t>
            </w:r>
          </w:p>
        </w:tc>
        <w:tc>
          <w:tcPr>
            <w:tcW w:w="1678" w:type="dxa"/>
          </w:tcPr>
          <w:p w14:paraId="775FCED6" w14:textId="0DD5D7FA" w:rsidR="00661306" w:rsidRPr="008A3BF8" w:rsidRDefault="00661306" w:rsidP="00DE2A38">
            <w:pPr>
              <w:pStyle w:val="Tabelleneintrag"/>
              <w:jc w:val="center"/>
            </w:pPr>
            <w:sdt>
              <w:sdtPr>
                <w:rPr>
                  <w:iCs w:val="0"/>
                </w:rPr>
                <w:id w:val="667138485"/>
                <w14:checkbox>
                  <w14:checked w14:val="0"/>
                  <w14:checkedState w14:val="2612" w14:font="MS Gothic"/>
                  <w14:uncheckedState w14:val="2610" w14:font="MS Gothic"/>
                </w14:checkbox>
              </w:sdtPr>
              <w:sdtContent>
                <w:r>
                  <w:rPr>
                    <w:rFonts w:ascii="MS Gothic" w:eastAsia="MS Gothic" w:hAnsi="MS Gothic" w:hint="eastAsia"/>
                  </w:rPr>
                  <w:t>☐</w:t>
                </w:r>
              </w:sdtContent>
            </w:sdt>
            <w:r w:rsidRPr="0088758E">
              <w:t xml:space="preserve"> ja    </w:t>
            </w:r>
            <w:sdt>
              <w:sdtPr>
                <w:rPr>
                  <w:iCs w:val="0"/>
                </w:rPr>
                <w:id w:val="-1015308877"/>
                <w14:checkbox>
                  <w14:checked w14:val="0"/>
                  <w14:checkedState w14:val="2612" w14:font="MS Gothic"/>
                  <w14:uncheckedState w14:val="2610" w14:font="MS Gothic"/>
                </w14:checkbox>
              </w:sdtPr>
              <w:sdtContent>
                <w:r w:rsidRPr="0088758E">
                  <w:rPr>
                    <w:rFonts w:ascii="MS Gothic" w:eastAsia="MS Gothic" w:hAnsi="MS Gothic" w:hint="eastAsia"/>
                  </w:rPr>
                  <w:t>☐</w:t>
                </w:r>
              </w:sdtContent>
            </w:sdt>
            <w:r w:rsidRPr="0088758E">
              <w:t xml:space="preserve"> nein </w:t>
            </w:r>
          </w:p>
        </w:tc>
        <w:tc>
          <w:tcPr>
            <w:tcW w:w="2291" w:type="dxa"/>
          </w:tcPr>
          <w:p w14:paraId="56BED199" w14:textId="5FCB37A8" w:rsidR="00661306" w:rsidRDefault="00661306" w:rsidP="00DE2A38">
            <w:pPr>
              <w:pStyle w:val="Tabelleneintrag"/>
              <w:jc w:val="center"/>
            </w:pPr>
          </w:p>
        </w:tc>
      </w:tr>
      <w:tr w:rsidR="00661306" w:rsidRPr="008A3BF8" w14:paraId="0DA83851" w14:textId="40635B64" w:rsidTr="00D50BDB">
        <w:tc>
          <w:tcPr>
            <w:tcW w:w="5387" w:type="dxa"/>
          </w:tcPr>
          <w:p w14:paraId="5059D833" w14:textId="5AA18718" w:rsidR="00661306" w:rsidRPr="008A3BF8" w:rsidRDefault="00661306" w:rsidP="00DE2A38">
            <w:pPr>
              <w:pStyle w:val="Tabelleneintrag"/>
            </w:pPr>
            <w:r>
              <w:rPr>
                <w:color w:val="000000" w:themeColor="text1"/>
              </w:rPr>
              <w:t>Lassen die Leistungsbeschreibungen, Dokumentationen und mündlichen Antworten des Auftragsverarbeiters eine fachg</w:t>
            </w:r>
            <w:r>
              <w:rPr>
                <w:color w:val="000000" w:themeColor="text1"/>
              </w:rPr>
              <w:t>e</w:t>
            </w:r>
            <w:r>
              <w:rPr>
                <w:color w:val="000000" w:themeColor="text1"/>
              </w:rPr>
              <w:t>rechte und professionelle Verarbeitung der Daten erwarten?</w:t>
            </w:r>
          </w:p>
        </w:tc>
        <w:tc>
          <w:tcPr>
            <w:tcW w:w="1678" w:type="dxa"/>
          </w:tcPr>
          <w:p w14:paraId="21C7EBA7" w14:textId="58ABF12E" w:rsidR="00661306" w:rsidRPr="008A3BF8" w:rsidRDefault="00661306" w:rsidP="00DE2A38">
            <w:pPr>
              <w:pStyle w:val="Tabelleneintrag"/>
              <w:jc w:val="center"/>
            </w:pPr>
            <w:sdt>
              <w:sdtPr>
                <w:rPr>
                  <w:iCs w:val="0"/>
                </w:rPr>
                <w:id w:val="897332270"/>
                <w14:checkbox>
                  <w14:checked w14:val="0"/>
                  <w14:checkedState w14:val="2612" w14:font="MS Gothic"/>
                  <w14:uncheckedState w14:val="2610" w14:font="MS Gothic"/>
                </w14:checkbox>
              </w:sdtPr>
              <w:sdtContent>
                <w:r>
                  <w:rPr>
                    <w:rFonts w:ascii="MS Gothic" w:eastAsia="MS Gothic" w:hAnsi="MS Gothic" w:hint="eastAsia"/>
                  </w:rPr>
                  <w:t>☐</w:t>
                </w:r>
              </w:sdtContent>
            </w:sdt>
            <w:r w:rsidRPr="0088758E">
              <w:t xml:space="preserve"> ja    </w:t>
            </w:r>
            <w:sdt>
              <w:sdtPr>
                <w:rPr>
                  <w:iCs w:val="0"/>
                </w:rPr>
                <w:id w:val="746546977"/>
                <w14:checkbox>
                  <w14:checked w14:val="0"/>
                  <w14:checkedState w14:val="2612" w14:font="MS Gothic"/>
                  <w14:uncheckedState w14:val="2610" w14:font="MS Gothic"/>
                </w14:checkbox>
              </w:sdtPr>
              <w:sdtContent>
                <w:r w:rsidRPr="0088758E">
                  <w:rPr>
                    <w:rFonts w:ascii="MS Gothic" w:eastAsia="MS Gothic" w:hAnsi="MS Gothic" w:hint="eastAsia"/>
                  </w:rPr>
                  <w:t>☐</w:t>
                </w:r>
              </w:sdtContent>
            </w:sdt>
            <w:r w:rsidRPr="0088758E">
              <w:t xml:space="preserve"> nein </w:t>
            </w:r>
          </w:p>
        </w:tc>
        <w:tc>
          <w:tcPr>
            <w:tcW w:w="2291" w:type="dxa"/>
          </w:tcPr>
          <w:p w14:paraId="3135AB60" w14:textId="57505896" w:rsidR="00661306" w:rsidRDefault="00661306" w:rsidP="00DE2A38">
            <w:pPr>
              <w:pStyle w:val="Tabelleneintrag"/>
              <w:jc w:val="center"/>
            </w:pPr>
          </w:p>
        </w:tc>
      </w:tr>
      <w:tr w:rsidR="00661306" w:rsidRPr="008A3BF8" w14:paraId="15FEDE8D" w14:textId="72FC4322" w:rsidTr="00D50BDB">
        <w:tc>
          <w:tcPr>
            <w:tcW w:w="5387" w:type="dxa"/>
          </w:tcPr>
          <w:p w14:paraId="17A53F62" w14:textId="16410F2C" w:rsidR="00661306" w:rsidRPr="008A3BF8" w:rsidRDefault="00661306" w:rsidP="00DE2A38">
            <w:pPr>
              <w:pStyle w:val="Tabelleneintrag"/>
            </w:pPr>
            <w:r>
              <w:rPr>
                <w:color w:val="000000" w:themeColor="text1"/>
              </w:rPr>
              <w:t>Besteht der Eindruck, dass die Schutzmaßnahmen des Au</w:t>
            </w:r>
            <w:r>
              <w:rPr>
                <w:color w:val="000000" w:themeColor="text1"/>
              </w:rPr>
              <w:t>f</w:t>
            </w:r>
            <w:r>
              <w:rPr>
                <w:color w:val="000000" w:themeColor="text1"/>
              </w:rPr>
              <w:t>tragsverarbeiters den Risiken bei der Verarbeitung gerecht we</w:t>
            </w:r>
            <w:r>
              <w:rPr>
                <w:color w:val="000000" w:themeColor="text1"/>
              </w:rPr>
              <w:t>r</w:t>
            </w:r>
            <w:r>
              <w:rPr>
                <w:color w:val="000000" w:themeColor="text1"/>
              </w:rPr>
              <w:t>den?</w:t>
            </w:r>
          </w:p>
        </w:tc>
        <w:tc>
          <w:tcPr>
            <w:tcW w:w="1678" w:type="dxa"/>
          </w:tcPr>
          <w:p w14:paraId="397D464E" w14:textId="122CAC52" w:rsidR="00661306" w:rsidRPr="008A3BF8" w:rsidRDefault="00661306" w:rsidP="00DE2A38">
            <w:pPr>
              <w:pStyle w:val="Tabelleneintrag"/>
              <w:jc w:val="center"/>
            </w:pPr>
            <w:sdt>
              <w:sdtPr>
                <w:id w:val="2099601156"/>
                <w14:checkbox>
                  <w14:checked w14:val="0"/>
                  <w14:checkedState w14:val="2612" w14:font="MS Gothic"/>
                  <w14:uncheckedState w14:val="2610" w14:font="MS Gothic"/>
                </w14:checkbox>
              </w:sdtPr>
              <w:sdtContent>
                <w:r>
                  <w:rPr>
                    <w:rFonts w:ascii="MS Gothic" w:eastAsia="MS Gothic" w:hAnsi="MS Gothic" w:hint="eastAsia"/>
                  </w:rPr>
                  <w:t>☐</w:t>
                </w:r>
              </w:sdtContent>
            </w:sdt>
            <w:r w:rsidRPr="0088758E">
              <w:t xml:space="preserve"> ja    </w:t>
            </w:r>
            <w:sdt>
              <w:sdtPr>
                <w:id w:val="1868176936"/>
                <w14:checkbox>
                  <w14:checked w14:val="0"/>
                  <w14:checkedState w14:val="2612" w14:font="MS Gothic"/>
                  <w14:uncheckedState w14:val="2610" w14:font="MS Gothic"/>
                </w14:checkbox>
              </w:sdtPr>
              <w:sdtContent>
                <w:r w:rsidRPr="0088758E">
                  <w:rPr>
                    <w:rFonts w:ascii="MS Gothic" w:eastAsia="MS Gothic" w:hAnsi="MS Gothic" w:hint="eastAsia"/>
                  </w:rPr>
                  <w:t>☐</w:t>
                </w:r>
              </w:sdtContent>
            </w:sdt>
            <w:r w:rsidRPr="0088758E">
              <w:t xml:space="preserve"> nein </w:t>
            </w:r>
          </w:p>
        </w:tc>
        <w:tc>
          <w:tcPr>
            <w:tcW w:w="2291" w:type="dxa"/>
          </w:tcPr>
          <w:p w14:paraId="52A87792" w14:textId="77777777" w:rsidR="00661306" w:rsidRDefault="00661306" w:rsidP="00DE2A38">
            <w:pPr>
              <w:pStyle w:val="Tabelleneintrag"/>
              <w:jc w:val="center"/>
            </w:pPr>
          </w:p>
        </w:tc>
      </w:tr>
      <w:tr w:rsidR="00661306" w:rsidRPr="008A3BF8" w14:paraId="6FA3FC5B" w14:textId="77777777" w:rsidTr="002A6DAC">
        <w:tc>
          <w:tcPr>
            <w:tcW w:w="9356" w:type="dxa"/>
            <w:gridSpan w:val="3"/>
          </w:tcPr>
          <w:p w14:paraId="26F3BCF0" w14:textId="2AB8F74C" w:rsidR="00661306" w:rsidRPr="00F01C85" w:rsidRDefault="00661306" w:rsidP="00DE2A38">
            <w:pPr>
              <w:pStyle w:val="Tabelleneintrag"/>
              <w:jc w:val="center"/>
              <w:rPr>
                <w:b/>
              </w:rPr>
            </w:pPr>
            <w:r>
              <w:rPr>
                <w:b/>
              </w:rPr>
              <w:lastRenderedPageBreak/>
              <w:t>Ort der Verarbeitung und Sitz des Auftragnehmers</w:t>
            </w:r>
          </w:p>
        </w:tc>
      </w:tr>
      <w:tr w:rsidR="00661306" w:rsidRPr="008A3BF8" w14:paraId="3318D037" w14:textId="23FFFE92" w:rsidTr="00D50BDB">
        <w:tc>
          <w:tcPr>
            <w:tcW w:w="5387" w:type="dxa"/>
          </w:tcPr>
          <w:p w14:paraId="4622A157" w14:textId="07064C51" w:rsidR="00661306" w:rsidRDefault="00661306" w:rsidP="00DE2A38">
            <w:pPr>
              <w:pStyle w:val="Tabelleneintrag"/>
              <w:rPr>
                <w:color w:val="000000" w:themeColor="text1"/>
              </w:rPr>
            </w:pPr>
            <w:r>
              <w:rPr>
                <w:color w:val="000000" w:themeColor="text1"/>
              </w:rPr>
              <w:t xml:space="preserve">Findet die Verarbeitung der Daten ausschließlich innerhalb der EU / EWR statt? </w:t>
            </w:r>
          </w:p>
          <w:p w14:paraId="61A03FC3" w14:textId="5AF564D2" w:rsidR="00661306" w:rsidRPr="008A3BF8" w:rsidRDefault="00661306" w:rsidP="00651B92">
            <w:pPr>
              <w:pStyle w:val="Tabelleneintrag"/>
              <w:ind w:left="709"/>
            </w:pPr>
            <w:r>
              <w:rPr>
                <w:color w:val="000000" w:themeColor="text1"/>
              </w:rPr>
              <w:t>(Zu beachten: Auch Fernzugriff zur Wartung o.Ä. von außerhalb EU/EWR bedeutet eine Verarbeitung auße</w:t>
            </w:r>
            <w:r>
              <w:rPr>
                <w:color w:val="000000" w:themeColor="text1"/>
              </w:rPr>
              <w:t>r</w:t>
            </w:r>
            <w:r>
              <w:rPr>
                <w:color w:val="000000" w:themeColor="text1"/>
              </w:rPr>
              <w:t>halb EU/EWR.)</w:t>
            </w:r>
          </w:p>
        </w:tc>
        <w:tc>
          <w:tcPr>
            <w:tcW w:w="1678" w:type="dxa"/>
          </w:tcPr>
          <w:p w14:paraId="5BBB14C6" w14:textId="1F6868F9" w:rsidR="00661306" w:rsidRPr="008A3BF8" w:rsidRDefault="00661306" w:rsidP="00DE2A38">
            <w:pPr>
              <w:pStyle w:val="Tabelleneintrag"/>
              <w:jc w:val="center"/>
            </w:pPr>
            <w:sdt>
              <w:sdtPr>
                <w:id w:val="-1221749652"/>
                <w14:checkbox>
                  <w14:checked w14:val="0"/>
                  <w14:checkedState w14:val="2612" w14:font="MS Gothic"/>
                  <w14:uncheckedState w14:val="2610" w14:font="MS Gothic"/>
                </w14:checkbox>
              </w:sdtPr>
              <w:sdtContent>
                <w:r>
                  <w:rPr>
                    <w:rFonts w:ascii="MS Gothic" w:eastAsia="MS Gothic" w:hAnsi="MS Gothic" w:hint="eastAsia"/>
                  </w:rPr>
                  <w:t>☐</w:t>
                </w:r>
              </w:sdtContent>
            </w:sdt>
            <w:r w:rsidRPr="0088758E">
              <w:t xml:space="preserve"> ja    </w:t>
            </w:r>
            <w:sdt>
              <w:sdtPr>
                <w:id w:val="1702280029"/>
                <w14:checkbox>
                  <w14:checked w14:val="0"/>
                  <w14:checkedState w14:val="2612" w14:font="MS Gothic"/>
                  <w14:uncheckedState w14:val="2610" w14:font="MS Gothic"/>
                </w14:checkbox>
              </w:sdtPr>
              <w:sdtContent>
                <w:r w:rsidRPr="0088758E">
                  <w:rPr>
                    <w:rFonts w:ascii="MS Gothic" w:eastAsia="MS Gothic" w:hAnsi="MS Gothic" w:hint="eastAsia"/>
                  </w:rPr>
                  <w:t>☐</w:t>
                </w:r>
              </w:sdtContent>
            </w:sdt>
            <w:r w:rsidRPr="0088758E">
              <w:t xml:space="preserve"> nein </w:t>
            </w:r>
          </w:p>
        </w:tc>
        <w:tc>
          <w:tcPr>
            <w:tcW w:w="2291" w:type="dxa"/>
          </w:tcPr>
          <w:p w14:paraId="2ED5FB69" w14:textId="77777777" w:rsidR="00661306" w:rsidRDefault="00661306" w:rsidP="00DE2A38">
            <w:pPr>
              <w:pStyle w:val="Tabelleneintrag"/>
              <w:jc w:val="center"/>
            </w:pPr>
          </w:p>
        </w:tc>
      </w:tr>
      <w:tr w:rsidR="00661306" w:rsidRPr="008A3BF8" w14:paraId="584D05E2" w14:textId="621AB2D9" w:rsidTr="00D50BDB">
        <w:tc>
          <w:tcPr>
            <w:tcW w:w="5387" w:type="dxa"/>
          </w:tcPr>
          <w:p w14:paraId="59F8911D" w14:textId="6197DADF" w:rsidR="00661306" w:rsidRPr="008A3BF8" w:rsidRDefault="00661306" w:rsidP="00DE2A38">
            <w:pPr>
              <w:pStyle w:val="Tabelleneintrag"/>
            </w:pPr>
            <w:r>
              <w:rPr>
                <w:color w:val="000000" w:themeColor="text1"/>
              </w:rPr>
              <w:t>Liegt der Sitz des Auftragsverarbeiters innerhalb EU/EWR?</w:t>
            </w:r>
          </w:p>
        </w:tc>
        <w:tc>
          <w:tcPr>
            <w:tcW w:w="1678" w:type="dxa"/>
          </w:tcPr>
          <w:p w14:paraId="2FE3FC26" w14:textId="4091D225" w:rsidR="00661306" w:rsidRPr="008A3BF8" w:rsidRDefault="00661306" w:rsidP="00DE2A38">
            <w:pPr>
              <w:pStyle w:val="Tabelleneintrag"/>
              <w:jc w:val="center"/>
            </w:pPr>
            <w:sdt>
              <w:sdtPr>
                <w:id w:val="1169908503"/>
                <w14:checkbox>
                  <w14:checked w14:val="0"/>
                  <w14:checkedState w14:val="2612" w14:font="MS Gothic"/>
                  <w14:uncheckedState w14:val="2610" w14:font="MS Gothic"/>
                </w14:checkbox>
              </w:sdtPr>
              <w:sdtContent>
                <w:r>
                  <w:rPr>
                    <w:rFonts w:ascii="MS Gothic" w:eastAsia="MS Gothic" w:hAnsi="MS Gothic" w:hint="eastAsia"/>
                  </w:rPr>
                  <w:t>☐</w:t>
                </w:r>
              </w:sdtContent>
            </w:sdt>
            <w:r w:rsidRPr="0088758E">
              <w:t xml:space="preserve"> ja    </w:t>
            </w:r>
            <w:sdt>
              <w:sdtPr>
                <w:id w:val="-887410053"/>
                <w14:checkbox>
                  <w14:checked w14:val="0"/>
                  <w14:checkedState w14:val="2612" w14:font="MS Gothic"/>
                  <w14:uncheckedState w14:val="2610" w14:font="MS Gothic"/>
                </w14:checkbox>
              </w:sdtPr>
              <w:sdtContent>
                <w:r w:rsidRPr="0088758E">
                  <w:rPr>
                    <w:rFonts w:ascii="MS Gothic" w:eastAsia="MS Gothic" w:hAnsi="MS Gothic" w:hint="eastAsia"/>
                  </w:rPr>
                  <w:t>☐</w:t>
                </w:r>
              </w:sdtContent>
            </w:sdt>
            <w:r w:rsidRPr="0088758E">
              <w:t xml:space="preserve"> nein </w:t>
            </w:r>
          </w:p>
        </w:tc>
        <w:tc>
          <w:tcPr>
            <w:tcW w:w="2291" w:type="dxa"/>
          </w:tcPr>
          <w:p w14:paraId="354C2884" w14:textId="77777777" w:rsidR="00661306" w:rsidRDefault="00661306" w:rsidP="00DE2A38">
            <w:pPr>
              <w:pStyle w:val="Tabelleneintrag"/>
              <w:jc w:val="center"/>
            </w:pPr>
          </w:p>
        </w:tc>
      </w:tr>
      <w:tr w:rsidR="00661306" w:rsidRPr="008A3BF8" w14:paraId="758059C4" w14:textId="45BB2931" w:rsidTr="00D50BDB">
        <w:tc>
          <w:tcPr>
            <w:tcW w:w="5387" w:type="dxa"/>
          </w:tcPr>
          <w:p w14:paraId="1DE7A544" w14:textId="4BBA5856" w:rsidR="00661306" w:rsidRPr="008A3BF8" w:rsidRDefault="00661306" w:rsidP="00651B92">
            <w:pPr>
              <w:pStyle w:val="Tabelleneintrag"/>
              <w:ind w:left="709"/>
            </w:pPr>
            <w:r>
              <w:rPr>
                <w:color w:val="000000" w:themeColor="text1"/>
              </w:rPr>
              <w:t>Falls nein, gibt es einen in der EU ansässigen Vertreter gemäß Art. 27 und Art. 4 Nr. 17 DSGVO?</w:t>
            </w:r>
          </w:p>
        </w:tc>
        <w:tc>
          <w:tcPr>
            <w:tcW w:w="1678" w:type="dxa"/>
          </w:tcPr>
          <w:p w14:paraId="5ABBE656" w14:textId="3DAB7258" w:rsidR="00661306" w:rsidRPr="008A3BF8" w:rsidRDefault="00661306" w:rsidP="00DE2A38">
            <w:pPr>
              <w:pStyle w:val="Tabelleneintrag"/>
              <w:jc w:val="center"/>
            </w:pPr>
            <w:sdt>
              <w:sdtPr>
                <w:id w:val="-199015043"/>
                <w14:checkbox>
                  <w14:checked w14:val="0"/>
                  <w14:checkedState w14:val="2612" w14:font="MS Gothic"/>
                  <w14:uncheckedState w14:val="2610" w14:font="MS Gothic"/>
                </w14:checkbox>
              </w:sdtPr>
              <w:sdtContent>
                <w:r>
                  <w:rPr>
                    <w:rFonts w:ascii="MS Gothic" w:eastAsia="MS Gothic" w:hAnsi="MS Gothic" w:hint="eastAsia"/>
                  </w:rPr>
                  <w:t>☐</w:t>
                </w:r>
              </w:sdtContent>
            </w:sdt>
            <w:r w:rsidRPr="0088758E">
              <w:t xml:space="preserve"> ja    </w:t>
            </w:r>
            <w:sdt>
              <w:sdtPr>
                <w:id w:val="684799788"/>
                <w14:checkbox>
                  <w14:checked w14:val="0"/>
                  <w14:checkedState w14:val="2612" w14:font="MS Gothic"/>
                  <w14:uncheckedState w14:val="2610" w14:font="MS Gothic"/>
                </w14:checkbox>
              </w:sdtPr>
              <w:sdtContent>
                <w:r w:rsidRPr="0088758E">
                  <w:rPr>
                    <w:rFonts w:ascii="MS Gothic" w:eastAsia="MS Gothic" w:hAnsi="MS Gothic" w:hint="eastAsia"/>
                  </w:rPr>
                  <w:t>☐</w:t>
                </w:r>
              </w:sdtContent>
            </w:sdt>
            <w:r w:rsidRPr="0088758E">
              <w:t xml:space="preserve"> nein </w:t>
            </w:r>
          </w:p>
        </w:tc>
        <w:tc>
          <w:tcPr>
            <w:tcW w:w="2291" w:type="dxa"/>
          </w:tcPr>
          <w:p w14:paraId="38282374" w14:textId="77777777" w:rsidR="00661306" w:rsidRDefault="00661306" w:rsidP="00DE2A38">
            <w:pPr>
              <w:pStyle w:val="Tabelleneintrag"/>
              <w:jc w:val="center"/>
            </w:pPr>
          </w:p>
        </w:tc>
      </w:tr>
      <w:tr w:rsidR="00661306" w:rsidRPr="008A3BF8" w14:paraId="7E0B17D5" w14:textId="76E4ED22" w:rsidTr="00D50BDB">
        <w:tc>
          <w:tcPr>
            <w:tcW w:w="5387" w:type="dxa"/>
          </w:tcPr>
          <w:p w14:paraId="15C19D17" w14:textId="1C95A866" w:rsidR="00661306" w:rsidRDefault="00661306" w:rsidP="005C4FC6">
            <w:pPr>
              <w:pStyle w:val="Tabelleneintrag"/>
              <w:rPr>
                <w:color w:val="000000" w:themeColor="text1"/>
              </w:rPr>
            </w:pPr>
            <w:r>
              <w:rPr>
                <w:color w:val="000000" w:themeColor="text1"/>
              </w:rPr>
              <w:t>Verarbeiten alle Unterauftragnehmer die personenbezogenen Daten ausschließlich innerhalb EU/EWR (Ansässigkeit innerhalb EU/EWR und/oder ausdrückliche Garantie der Verarbeitung innerhalb EU/EWR)?</w:t>
            </w:r>
          </w:p>
        </w:tc>
        <w:tc>
          <w:tcPr>
            <w:tcW w:w="1678" w:type="dxa"/>
          </w:tcPr>
          <w:p w14:paraId="3FB42C0F" w14:textId="79274C44" w:rsidR="00661306" w:rsidRPr="0088758E" w:rsidRDefault="00661306" w:rsidP="00DE2A38">
            <w:pPr>
              <w:pStyle w:val="Tabelleneintrag"/>
              <w:jc w:val="center"/>
            </w:pPr>
            <w:sdt>
              <w:sdtPr>
                <w:id w:val="1630674083"/>
                <w14:checkbox>
                  <w14:checked w14:val="0"/>
                  <w14:checkedState w14:val="2612" w14:font="MS Gothic"/>
                  <w14:uncheckedState w14:val="2610" w14:font="MS Gothic"/>
                </w14:checkbox>
              </w:sdtPr>
              <w:sdtContent>
                <w:r>
                  <w:rPr>
                    <w:rFonts w:ascii="MS Gothic" w:eastAsia="MS Gothic" w:hAnsi="MS Gothic" w:hint="eastAsia"/>
                  </w:rPr>
                  <w:t>☐</w:t>
                </w:r>
              </w:sdtContent>
            </w:sdt>
            <w:r w:rsidRPr="0088758E">
              <w:t xml:space="preserve"> ja    </w:t>
            </w:r>
            <w:sdt>
              <w:sdtPr>
                <w:id w:val="-114285540"/>
                <w14:checkbox>
                  <w14:checked w14:val="0"/>
                  <w14:checkedState w14:val="2612" w14:font="MS Gothic"/>
                  <w14:uncheckedState w14:val="2610" w14:font="MS Gothic"/>
                </w14:checkbox>
              </w:sdtPr>
              <w:sdtContent>
                <w:r>
                  <w:rPr>
                    <w:rFonts w:ascii="MS Gothic" w:eastAsia="MS Gothic" w:hAnsi="MS Gothic" w:hint="eastAsia"/>
                  </w:rPr>
                  <w:t>☐</w:t>
                </w:r>
              </w:sdtContent>
            </w:sdt>
            <w:r w:rsidRPr="0088758E">
              <w:t xml:space="preserve"> nein</w:t>
            </w:r>
          </w:p>
        </w:tc>
        <w:tc>
          <w:tcPr>
            <w:tcW w:w="2291" w:type="dxa"/>
          </w:tcPr>
          <w:p w14:paraId="476A22F1" w14:textId="77777777" w:rsidR="00661306" w:rsidRDefault="00661306" w:rsidP="00DE2A38">
            <w:pPr>
              <w:pStyle w:val="Tabelleneintrag"/>
              <w:jc w:val="center"/>
            </w:pPr>
          </w:p>
        </w:tc>
      </w:tr>
      <w:tr w:rsidR="00661306" w:rsidRPr="008A3BF8" w14:paraId="1127A513" w14:textId="4DCB5F7A" w:rsidTr="00D50BDB">
        <w:tc>
          <w:tcPr>
            <w:tcW w:w="5387" w:type="dxa"/>
          </w:tcPr>
          <w:p w14:paraId="69271CF0" w14:textId="051B4854" w:rsidR="00661306" w:rsidRDefault="00661306" w:rsidP="00DE2A38">
            <w:pPr>
              <w:pStyle w:val="Tabelleneintrag"/>
              <w:rPr>
                <w:color w:val="000000" w:themeColor="text1"/>
              </w:rPr>
            </w:pPr>
            <w:r>
              <w:rPr>
                <w:color w:val="000000" w:themeColor="text1"/>
              </w:rPr>
              <w:t>Werden im Falle einer Verarbeitung außerhalb EU/EWR Ang</w:t>
            </w:r>
            <w:r>
              <w:rPr>
                <w:color w:val="000000" w:themeColor="text1"/>
              </w:rPr>
              <w:t>a</w:t>
            </w:r>
            <w:r>
              <w:rPr>
                <w:color w:val="000000" w:themeColor="text1"/>
              </w:rPr>
              <w:t>ben zur rechtlichen Zulässigkeit gemacht? Wenn ja, welche?</w:t>
            </w:r>
          </w:p>
        </w:tc>
        <w:tc>
          <w:tcPr>
            <w:tcW w:w="1678" w:type="dxa"/>
          </w:tcPr>
          <w:p w14:paraId="1C8E10CF" w14:textId="161B66B8" w:rsidR="00661306" w:rsidRPr="0088758E" w:rsidRDefault="00661306" w:rsidP="00DE2A38">
            <w:pPr>
              <w:pStyle w:val="Tabelleneintrag"/>
              <w:jc w:val="center"/>
            </w:pPr>
            <w:sdt>
              <w:sdtPr>
                <w:id w:val="-1268686353"/>
                <w14:checkbox>
                  <w14:checked w14:val="0"/>
                  <w14:checkedState w14:val="2612" w14:font="MS Gothic"/>
                  <w14:uncheckedState w14:val="2610" w14:font="MS Gothic"/>
                </w14:checkbox>
              </w:sdtPr>
              <w:sdtContent>
                <w:r>
                  <w:rPr>
                    <w:rFonts w:ascii="MS Gothic" w:eastAsia="MS Gothic" w:hAnsi="MS Gothic" w:hint="eastAsia"/>
                  </w:rPr>
                  <w:t>☐</w:t>
                </w:r>
              </w:sdtContent>
            </w:sdt>
            <w:r w:rsidRPr="0088758E">
              <w:t xml:space="preserve"> ja    </w:t>
            </w:r>
            <w:sdt>
              <w:sdtPr>
                <w:id w:val="1628891119"/>
                <w14:checkbox>
                  <w14:checked w14:val="0"/>
                  <w14:checkedState w14:val="2612" w14:font="MS Gothic"/>
                  <w14:uncheckedState w14:val="2610" w14:font="MS Gothic"/>
                </w14:checkbox>
              </w:sdtPr>
              <w:sdtContent>
                <w:r w:rsidRPr="0088758E">
                  <w:rPr>
                    <w:rFonts w:ascii="MS Gothic" w:eastAsia="MS Gothic" w:hAnsi="MS Gothic" w:hint="eastAsia"/>
                  </w:rPr>
                  <w:t>☐</w:t>
                </w:r>
              </w:sdtContent>
            </w:sdt>
            <w:r w:rsidRPr="0088758E">
              <w:t xml:space="preserve"> nein</w:t>
            </w:r>
          </w:p>
        </w:tc>
        <w:tc>
          <w:tcPr>
            <w:tcW w:w="2291" w:type="dxa"/>
          </w:tcPr>
          <w:p w14:paraId="0E1AA2B1" w14:textId="77777777" w:rsidR="00661306" w:rsidRDefault="00661306" w:rsidP="00DE2A38">
            <w:pPr>
              <w:pStyle w:val="Tabelleneintrag"/>
              <w:jc w:val="center"/>
            </w:pPr>
          </w:p>
        </w:tc>
      </w:tr>
      <w:tr w:rsidR="00661306" w:rsidRPr="008A3BF8" w14:paraId="6E40CB3E" w14:textId="77777777" w:rsidTr="00D50BDB">
        <w:tc>
          <w:tcPr>
            <w:tcW w:w="5387" w:type="dxa"/>
          </w:tcPr>
          <w:p w14:paraId="3AF0375B" w14:textId="02B275E4" w:rsidR="00661306" w:rsidRDefault="00661306" w:rsidP="00255880">
            <w:pPr>
              <w:pStyle w:val="Tabelleneintrag"/>
              <w:rPr>
                <w:color w:val="000000" w:themeColor="text1"/>
              </w:rPr>
            </w:pPr>
            <w:r>
              <w:rPr>
                <w:color w:val="000000" w:themeColor="text1"/>
              </w:rPr>
              <w:t>Hat der Auftragsverarbeiter eine Mutter- oder Tochtergesel</w:t>
            </w:r>
            <w:r>
              <w:rPr>
                <w:color w:val="000000" w:themeColor="text1"/>
              </w:rPr>
              <w:t>l</w:t>
            </w:r>
            <w:r>
              <w:rPr>
                <w:color w:val="000000" w:themeColor="text1"/>
              </w:rPr>
              <w:t>schaft mit US-amerikanischer Registrierung? (Wenn ja besteht prinzipiell ein Zugriff auf personenbezogene Daten durch (US-) Behörden beim Auftragsverarbeiter unter dem CLOUD Act von 2018)</w:t>
            </w:r>
          </w:p>
        </w:tc>
        <w:tc>
          <w:tcPr>
            <w:tcW w:w="1678" w:type="dxa"/>
          </w:tcPr>
          <w:p w14:paraId="2C887CD8" w14:textId="57177668" w:rsidR="00661306" w:rsidRDefault="00661306" w:rsidP="00DE2A38">
            <w:pPr>
              <w:pStyle w:val="Tabelleneintrag"/>
              <w:jc w:val="center"/>
            </w:pPr>
            <w:sdt>
              <w:sdtPr>
                <w:id w:val="-428504196"/>
                <w14:checkbox>
                  <w14:checked w14:val="0"/>
                  <w14:checkedState w14:val="2612" w14:font="MS Gothic"/>
                  <w14:uncheckedState w14:val="2610" w14:font="MS Gothic"/>
                </w14:checkbox>
              </w:sdtPr>
              <w:sdtContent>
                <w:r>
                  <w:rPr>
                    <w:rFonts w:ascii="MS Gothic" w:eastAsia="MS Gothic" w:hAnsi="MS Gothic" w:hint="eastAsia"/>
                  </w:rPr>
                  <w:t>☐</w:t>
                </w:r>
              </w:sdtContent>
            </w:sdt>
            <w:r w:rsidRPr="0088758E">
              <w:t xml:space="preserve"> ja    </w:t>
            </w:r>
            <w:sdt>
              <w:sdtPr>
                <w:id w:val="2123261115"/>
                <w14:checkbox>
                  <w14:checked w14:val="0"/>
                  <w14:checkedState w14:val="2612" w14:font="MS Gothic"/>
                  <w14:uncheckedState w14:val="2610" w14:font="MS Gothic"/>
                </w14:checkbox>
              </w:sdtPr>
              <w:sdtContent>
                <w:r w:rsidRPr="0088758E">
                  <w:rPr>
                    <w:rFonts w:ascii="MS Gothic" w:eastAsia="MS Gothic" w:hAnsi="MS Gothic" w:hint="eastAsia"/>
                  </w:rPr>
                  <w:t>☐</w:t>
                </w:r>
              </w:sdtContent>
            </w:sdt>
            <w:r w:rsidRPr="0088758E">
              <w:t xml:space="preserve"> nein</w:t>
            </w:r>
          </w:p>
        </w:tc>
        <w:tc>
          <w:tcPr>
            <w:tcW w:w="2291" w:type="dxa"/>
          </w:tcPr>
          <w:p w14:paraId="0B2A3BB2" w14:textId="77777777" w:rsidR="00661306" w:rsidRDefault="00661306" w:rsidP="00DE2A38">
            <w:pPr>
              <w:pStyle w:val="Tabelleneintrag"/>
              <w:jc w:val="center"/>
            </w:pPr>
          </w:p>
        </w:tc>
      </w:tr>
    </w:tbl>
    <w:p w14:paraId="43875C36" w14:textId="77777777" w:rsidR="004520A8" w:rsidRDefault="004520A8" w:rsidP="00D270C7">
      <w:pPr>
        <w:pStyle w:val="Textkrper"/>
        <w:rPr>
          <w:b/>
        </w:rPr>
      </w:pPr>
    </w:p>
    <w:p w14:paraId="04457E9A" w14:textId="4A0F2EE8" w:rsidR="00D270C7" w:rsidRPr="00255880" w:rsidRDefault="004E07D2" w:rsidP="00D270C7">
      <w:pPr>
        <w:pStyle w:val="Textkrper"/>
        <w:rPr>
          <w:b/>
        </w:rPr>
      </w:pPr>
      <w:r w:rsidRPr="00255880">
        <w:rPr>
          <w:b/>
        </w:rPr>
        <w:t>Aufzählung der Referenzen zur Erfahrung als Auftragsverarbeiter:</w:t>
      </w:r>
    </w:p>
    <w:p w14:paraId="151F1939" w14:textId="1FC4B066" w:rsidR="004E07D2" w:rsidRDefault="004E07D2" w:rsidP="00D270C7">
      <w:pPr>
        <w:pStyle w:val="Textkrper"/>
      </w:pPr>
    </w:p>
    <w:p w14:paraId="553BF34C" w14:textId="77777777" w:rsidR="00661306" w:rsidRDefault="00661306" w:rsidP="00D270C7">
      <w:pPr>
        <w:pStyle w:val="Textkrper"/>
      </w:pPr>
    </w:p>
    <w:p w14:paraId="77F17F20" w14:textId="77777777" w:rsidR="00661306" w:rsidRDefault="00661306" w:rsidP="00D270C7">
      <w:pPr>
        <w:pStyle w:val="Textkrper"/>
      </w:pPr>
    </w:p>
    <w:p w14:paraId="57AFF346" w14:textId="77777777" w:rsidR="004E07D2" w:rsidRDefault="004E07D2" w:rsidP="00D270C7">
      <w:pPr>
        <w:pStyle w:val="Textkrper"/>
      </w:pPr>
    </w:p>
    <w:p w14:paraId="79168447" w14:textId="1DE765E9" w:rsidR="00D270C7" w:rsidRPr="004D6F9D" w:rsidRDefault="00D270C7" w:rsidP="00D270C7">
      <w:pPr>
        <w:pStyle w:val="Textkrper"/>
        <w:rPr>
          <w:b/>
        </w:rPr>
      </w:pPr>
      <w:r w:rsidRPr="004D6F9D">
        <w:rPr>
          <w:b/>
        </w:rPr>
        <w:t xml:space="preserve">Bei nein-Antworten, Begründung warum der </w:t>
      </w:r>
      <w:r w:rsidRPr="004D6F9D">
        <w:rPr>
          <w:b/>
          <w:color w:val="000000" w:themeColor="text1"/>
        </w:rPr>
        <w:t xml:space="preserve">Auftragsverarbeiter </w:t>
      </w:r>
      <w:r w:rsidRPr="004D6F9D">
        <w:rPr>
          <w:b/>
        </w:rPr>
        <w:t>dennoch in Frage kommt:</w:t>
      </w:r>
    </w:p>
    <w:p w14:paraId="6FDD89AE" w14:textId="77777777" w:rsidR="00D270C7" w:rsidRDefault="00D270C7" w:rsidP="00D270C7">
      <w:pPr>
        <w:pStyle w:val="Textkrper"/>
      </w:pPr>
    </w:p>
    <w:p w14:paraId="20F7DC03" w14:textId="3CEE2BC8" w:rsidR="00D270C7" w:rsidRDefault="00D270C7" w:rsidP="00D270C7">
      <w:pPr>
        <w:pStyle w:val="Textkrper"/>
      </w:pPr>
    </w:p>
    <w:p w14:paraId="18127864" w14:textId="17A15AEA" w:rsidR="00024D45" w:rsidRDefault="00024D45" w:rsidP="00D270C7">
      <w:pPr>
        <w:pStyle w:val="Textkrper"/>
      </w:pPr>
    </w:p>
    <w:p w14:paraId="24297A88" w14:textId="664E7DBC" w:rsidR="00024D45" w:rsidRDefault="00024D45" w:rsidP="00D270C7">
      <w:pPr>
        <w:pStyle w:val="Textkrper"/>
      </w:pPr>
    </w:p>
    <w:p w14:paraId="6C3A7654" w14:textId="19DA56F9" w:rsidR="00024D45" w:rsidRDefault="00024D45" w:rsidP="00D270C7">
      <w:pPr>
        <w:pStyle w:val="Textkrper"/>
      </w:pPr>
    </w:p>
    <w:p w14:paraId="68475C01" w14:textId="14A1927E" w:rsidR="00024D45" w:rsidRDefault="00024D45" w:rsidP="00D270C7">
      <w:pPr>
        <w:pStyle w:val="Textkrper"/>
      </w:pPr>
    </w:p>
    <w:p w14:paraId="157DB67B" w14:textId="12CE43D5" w:rsidR="00024D45" w:rsidRDefault="00024D45" w:rsidP="00D270C7">
      <w:pPr>
        <w:pStyle w:val="Textkrper"/>
      </w:pPr>
    </w:p>
    <w:p w14:paraId="0E0D103C" w14:textId="263476B6" w:rsidR="00024D45" w:rsidRDefault="00024D45" w:rsidP="00D270C7">
      <w:pPr>
        <w:pStyle w:val="Textkrper"/>
      </w:pPr>
    </w:p>
    <w:p w14:paraId="1DDC4561" w14:textId="77777777" w:rsidR="00024D45" w:rsidRDefault="00024D45" w:rsidP="00D270C7">
      <w:pPr>
        <w:pStyle w:val="Textkrper"/>
      </w:pPr>
    </w:p>
    <w:p w14:paraId="4C841401" w14:textId="77777777" w:rsidR="00661306" w:rsidRDefault="00661306">
      <w:pPr>
        <w:rPr>
          <w:b/>
          <w:bCs/>
          <w:kern w:val="32"/>
          <w:sz w:val="28"/>
          <w:szCs w:val="32"/>
        </w:rPr>
      </w:pPr>
      <w:r>
        <w:br w:type="page"/>
      </w:r>
    </w:p>
    <w:p w14:paraId="15D864E3" w14:textId="06A6EAA3" w:rsidR="00024D45" w:rsidRPr="00C71BBF" w:rsidRDefault="00024D45" w:rsidP="00024D45">
      <w:pPr>
        <w:pStyle w:val="berschrift1"/>
      </w:pPr>
      <w:r>
        <w:lastRenderedPageBreak/>
        <w:t>Checkliste zur AV-Vertragsprüfung</w:t>
      </w:r>
    </w:p>
    <w:tbl>
      <w:tblPr>
        <w:tblStyle w:val="Tabellenraster"/>
        <w:tblW w:w="9380" w:type="dxa"/>
        <w:tblInd w:w="108" w:type="dxa"/>
        <w:tblLayout w:type="fixed"/>
        <w:tblLook w:val="04A0" w:firstRow="1" w:lastRow="0" w:firstColumn="1" w:lastColumn="0" w:noHBand="0" w:noVBand="1"/>
      </w:tblPr>
      <w:tblGrid>
        <w:gridCol w:w="3130"/>
        <w:gridCol w:w="981"/>
        <w:gridCol w:w="2839"/>
        <w:gridCol w:w="847"/>
        <w:gridCol w:w="1583"/>
      </w:tblGrid>
      <w:tr w:rsidR="00024D45" w:rsidRPr="008A3BF8" w14:paraId="424A3FF8" w14:textId="77777777" w:rsidTr="00960C26">
        <w:tc>
          <w:tcPr>
            <w:tcW w:w="3130" w:type="dxa"/>
          </w:tcPr>
          <w:p w14:paraId="29A314C9" w14:textId="3AB518F0" w:rsidR="00024D45" w:rsidRDefault="00024D45" w:rsidP="002D3CE7">
            <w:pPr>
              <w:pStyle w:val="Tabellenberschrift"/>
            </w:pPr>
            <w:r>
              <w:t xml:space="preserve">Werden die folgenden Punkte </w:t>
            </w:r>
            <w:r w:rsidR="002D3CE7">
              <w:br/>
            </w:r>
            <w:r>
              <w:t xml:space="preserve">im AV-Vertrag hinreichend </w:t>
            </w:r>
            <w:r w:rsidR="002D3CE7">
              <w:br/>
            </w:r>
            <w:r>
              <w:t>b</w:t>
            </w:r>
            <w:r>
              <w:t>e</w:t>
            </w:r>
            <w:r>
              <w:t>schrieben?</w:t>
            </w:r>
          </w:p>
        </w:tc>
        <w:tc>
          <w:tcPr>
            <w:tcW w:w="981" w:type="dxa"/>
          </w:tcPr>
          <w:p w14:paraId="70611EF6" w14:textId="77777777" w:rsidR="00024D45" w:rsidRPr="00E0797A" w:rsidRDefault="00024D45" w:rsidP="002D3CE7">
            <w:pPr>
              <w:pStyle w:val="Tabellenberschrift"/>
            </w:pPr>
            <w:r>
              <w:t>Fun</w:t>
            </w:r>
            <w:r>
              <w:t>d</w:t>
            </w:r>
            <w:r>
              <w:t>stelle</w:t>
            </w:r>
          </w:p>
        </w:tc>
        <w:tc>
          <w:tcPr>
            <w:tcW w:w="2839" w:type="dxa"/>
          </w:tcPr>
          <w:p w14:paraId="58EDA932" w14:textId="77777777" w:rsidR="00024D45" w:rsidRPr="00E74F67" w:rsidRDefault="00024D45" w:rsidP="002D3CE7">
            <w:pPr>
              <w:pStyle w:val="Tabellenberschrift"/>
            </w:pPr>
            <w:r w:rsidRPr="00E74F67">
              <w:t>Erläuterung</w:t>
            </w:r>
          </w:p>
        </w:tc>
        <w:tc>
          <w:tcPr>
            <w:tcW w:w="847" w:type="dxa"/>
          </w:tcPr>
          <w:p w14:paraId="3080B74F" w14:textId="77777777" w:rsidR="00024D45" w:rsidRDefault="00024D45" w:rsidP="002D3CE7">
            <w:pPr>
              <w:pStyle w:val="Tabellenberschrift"/>
            </w:pPr>
          </w:p>
        </w:tc>
        <w:tc>
          <w:tcPr>
            <w:tcW w:w="1583" w:type="dxa"/>
          </w:tcPr>
          <w:p w14:paraId="55052ADD" w14:textId="77777777" w:rsidR="00024D45" w:rsidRDefault="00024D45" w:rsidP="002D3CE7">
            <w:pPr>
              <w:pStyle w:val="Tabellenberschrift"/>
            </w:pPr>
            <w:r>
              <w:t>Anmerkungen</w:t>
            </w:r>
          </w:p>
        </w:tc>
      </w:tr>
      <w:tr w:rsidR="00024D45" w:rsidRPr="008A3BF8" w14:paraId="465A1378" w14:textId="77777777" w:rsidTr="00960C26">
        <w:tc>
          <w:tcPr>
            <w:tcW w:w="9380" w:type="dxa"/>
            <w:gridSpan w:val="5"/>
          </w:tcPr>
          <w:p w14:paraId="3584E536" w14:textId="77777777" w:rsidR="00024D45" w:rsidRDefault="00024D45" w:rsidP="00661306">
            <w:pPr>
              <w:pStyle w:val="Tabellenberschrift"/>
            </w:pPr>
            <w:r>
              <w:t>Kontaktdaten und Vertrag</w:t>
            </w:r>
          </w:p>
        </w:tc>
      </w:tr>
      <w:tr w:rsidR="00024D45" w:rsidRPr="008A3BF8" w14:paraId="07113582" w14:textId="77777777" w:rsidTr="00960C26">
        <w:tc>
          <w:tcPr>
            <w:tcW w:w="3130" w:type="dxa"/>
          </w:tcPr>
          <w:p w14:paraId="7552419A" w14:textId="508A8282" w:rsidR="00024D45" w:rsidRPr="008A3BF8" w:rsidRDefault="00024D45" w:rsidP="00661306">
            <w:pPr>
              <w:pStyle w:val="Tabelleneintrag"/>
            </w:pPr>
            <w:r>
              <w:t xml:space="preserve">Angaben zu den </w:t>
            </w:r>
            <w:r w:rsidRPr="008A3BF8">
              <w:t>Vertragspartner</w:t>
            </w:r>
            <w:r>
              <w:t>n gemacht</w:t>
            </w:r>
            <w:r w:rsidRPr="008A3BF8">
              <w:t xml:space="preserve">: </w:t>
            </w:r>
            <w:r w:rsidR="002D3CE7">
              <w:br/>
            </w:r>
            <w:r w:rsidRPr="008A3BF8">
              <w:t xml:space="preserve">Verantwortlicher, </w:t>
            </w:r>
            <w:proofErr w:type="spellStart"/>
            <w:r w:rsidRPr="008A3BF8">
              <w:t>Auftragsverarbe</w:t>
            </w:r>
            <w:r w:rsidRPr="008A3BF8">
              <w:t>i</w:t>
            </w:r>
            <w:r w:rsidRPr="008A3BF8">
              <w:t>ter</w:t>
            </w:r>
            <w:proofErr w:type="spellEnd"/>
            <w:r>
              <w:t>, ggf. Subunterne</w:t>
            </w:r>
            <w:r>
              <w:t>h</w:t>
            </w:r>
            <w:r>
              <w:t>mer, Vertreter (</w:t>
            </w:r>
            <w:r w:rsidR="005008DC">
              <w:t xml:space="preserve">Angabe „Vertreter“ erforderlich: </w:t>
            </w:r>
            <w:r>
              <w:t>nur wenn keine Niede</w:t>
            </w:r>
            <w:r>
              <w:t>r</w:t>
            </w:r>
            <w:r w:rsidR="002D3CE7">
              <w:t>lassung in der EU besteht)</w:t>
            </w:r>
          </w:p>
        </w:tc>
        <w:tc>
          <w:tcPr>
            <w:tcW w:w="981" w:type="dxa"/>
          </w:tcPr>
          <w:p w14:paraId="6FABA754" w14:textId="6EC1B183" w:rsidR="00024D45" w:rsidRDefault="00024D45" w:rsidP="00661306">
            <w:pPr>
              <w:pStyle w:val="Tabelleneintrag"/>
              <w:jc w:val="center"/>
            </w:pPr>
            <w:r>
              <w:t>Art. 28 Abs. 3 S. 1</w:t>
            </w:r>
            <w:r w:rsidR="005008DC">
              <w:br/>
            </w:r>
            <w:r w:rsidR="005008DC">
              <w:br/>
              <w:t>Vertreter: Art. 27</w:t>
            </w:r>
          </w:p>
        </w:tc>
        <w:tc>
          <w:tcPr>
            <w:tcW w:w="2839" w:type="dxa"/>
          </w:tcPr>
          <w:p w14:paraId="273F416C" w14:textId="77777777" w:rsidR="00024D45" w:rsidRPr="00661306" w:rsidRDefault="00024D45" w:rsidP="00661306">
            <w:pPr>
              <w:pStyle w:val="Tabelleneintrag"/>
            </w:pPr>
            <w:r w:rsidRPr="00661306">
              <w:t>Erforderliche Angaben:</w:t>
            </w:r>
          </w:p>
          <w:p w14:paraId="40BD821C" w14:textId="77777777" w:rsidR="00024D45" w:rsidRPr="00661306" w:rsidRDefault="00024D45" w:rsidP="00661306">
            <w:pPr>
              <w:pStyle w:val="Tabelleneintrag"/>
            </w:pPr>
            <w:r w:rsidRPr="00661306">
              <w:t>Name, Anschrift, Handelsregi</w:t>
            </w:r>
            <w:r w:rsidRPr="00661306">
              <w:t>s</w:t>
            </w:r>
            <w:r w:rsidRPr="00661306">
              <w:t>ternummer etc.</w:t>
            </w:r>
          </w:p>
          <w:p w14:paraId="317E6D46" w14:textId="77777777" w:rsidR="00024D45" w:rsidRPr="00661306" w:rsidRDefault="00024D45" w:rsidP="00661306">
            <w:pPr>
              <w:pStyle w:val="Tabelleneintrag"/>
            </w:pPr>
            <w:r w:rsidRPr="00661306">
              <w:t>Zumindest muss der Verweis auf einen Hauptvertrag erfolgen, in dem diese Angaben enthalten sind.</w:t>
            </w:r>
          </w:p>
        </w:tc>
        <w:tc>
          <w:tcPr>
            <w:tcW w:w="847" w:type="dxa"/>
          </w:tcPr>
          <w:p w14:paraId="5A32F0A4" w14:textId="1A37F63D" w:rsidR="00024D45" w:rsidRPr="008A3BF8" w:rsidRDefault="00661306" w:rsidP="002D3CE7">
            <w:pPr>
              <w:pStyle w:val="Tabelleneintrag"/>
            </w:pPr>
            <w:sdt>
              <w:sdtPr>
                <w:id w:val="1598443199"/>
                <w14:checkbox>
                  <w14:checked w14:val="0"/>
                  <w14:checkedState w14:val="2612" w14:font="MS Gothic"/>
                  <w14:uncheckedState w14:val="2610" w14:font="MS Gothic"/>
                </w14:checkbox>
              </w:sdtPr>
              <w:sdtContent>
                <w:r w:rsidR="00024D45">
                  <w:rPr>
                    <w:rFonts w:ascii="MS Gothic" w:eastAsia="MS Gothic" w:hAnsi="MS Gothic" w:hint="eastAsia"/>
                  </w:rPr>
                  <w:t>☐</w:t>
                </w:r>
              </w:sdtContent>
            </w:sdt>
            <w:r w:rsidR="00024D45">
              <w:t xml:space="preserve"> ja</w:t>
            </w:r>
            <w:r w:rsidR="002D3CE7">
              <w:br/>
            </w:r>
            <w:sdt>
              <w:sdtPr>
                <w:id w:val="941653666"/>
                <w14:checkbox>
                  <w14:checked w14:val="0"/>
                  <w14:checkedState w14:val="2612" w14:font="MS Gothic"/>
                  <w14:uncheckedState w14:val="2610" w14:font="MS Gothic"/>
                </w14:checkbox>
              </w:sdtPr>
              <w:sdtContent>
                <w:r w:rsidR="00024D45">
                  <w:rPr>
                    <w:rFonts w:ascii="MS Gothic" w:eastAsia="MS Gothic" w:hAnsi="MS Gothic" w:hint="eastAsia"/>
                  </w:rPr>
                  <w:t>☐</w:t>
                </w:r>
              </w:sdtContent>
            </w:sdt>
            <w:r w:rsidR="00024D45">
              <w:t xml:space="preserve"> nein </w:t>
            </w:r>
          </w:p>
        </w:tc>
        <w:tc>
          <w:tcPr>
            <w:tcW w:w="1583" w:type="dxa"/>
          </w:tcPr>
          <w:p w14:paraId="6F46B817" w14:textId="77777777" w:rsidR="00024D45" w:rsidRDefault="00024D45" w:rsidP="00661306">
            <w:pPr>
              <w:pStyle w:val="Tabelleneintrag"/>
              <w:jc w:val="center"/>
            </w:pPr>
          </w:p>
        </w:tc>
      </w:tr>
      <w:tr w:rsidR="002D3CE7" w:rsidRPr="008A3BF8" w14:paraId="10681AA0" w14:textId="77777777" w:rsidTr="00960C26">
        <w:tc>
          <w:tcPr>
            <w:tcW w:w="3130" w:type="dxa"/>
          </w:tcPr>
          <w:p w14:paraId="3A3E661D" w14:textId="77777777" w:rsidR="002D3CE7" w:rsidRPr="008A3BF8" w:rsidRDefault="002D3CE7" w:rsidP="00661306">
            <w:pPr>
              <w:pStyle w:val="Tabelleneintrag"/>
            </w:pPr>
            <w:r w:rsidRPr="008A3BF8">
              <w:t>Bezug zu einem Hauptvertrag</w:t>
            </w:r>
            <w:r>
              <w:t>, falls vorhanden</w:t>
            </w:r>
          </w:p>
        </w:tc>
        <w:tc>
          <w:tcPr>
            <w:tcW w:w="981" w:type="dxa"/>
          </w:tcPr>
          <w:p w14:paraId="06E02E9F" w14:textId="77777777" w:rsidR="002D3CE7" w:rsidRDefault="002D3CE7" w:rsidP="00661306">
            <w:pPr>
              <w:pStyle w:val="Tabelleneintrag"/>
              <w:jc w:val="center"/>
            </w:pPr>
            <w:r>
              <w:t>Art. 28 Abs. 3 S. 1</w:t>
            </w:r>
          </w:p>
        </w:tc>
        <w:tc>
          <w:tcPr>
            <w:tcW w:w="2839" w:type="dxa"/>
          </w:tcPr>
          <w:p w14:paraId="61693332" w14:textId="77777777" w:rsidR="002D3CE7" w:rsidRPr="00661306" w:rsidRDefault="002D3CE7" w:rsidP="00661306">
            <w:pPr>
              <w:pStyle w:val="Tabelleneintrag"/>
            </w:pPr>
          </w:p>
        </w:tc>
        <w:tc>
          <w:tcPr>
            <w:tcW w:w="847" w:type="dxa"/>
          </w:tcPr>
          <w:p w14:paraId="1BDDF02A" w14:textId="66F18645" w:rsidR="002D3CE7" w:rsidRPr="008A3BF8" w:rsidRDefault="002D3CE7" w:rsidP="00661306">
            <w:pPr>
              <w:pStyle w:val="Tabelleneintrag"/>
            </w:pPr>
            <w:sdt>
              <w:sdtPr>
                <w:id w:val="427468546"/>
                <w14:checkbox>
                  <w14:checked w14:val="0"/>
                  <w14:checkedState w14:val="2612" w14:font="MS Gothic"/>
                  <w14:uncheckedState w14:val="2610" w14:font="MS Gothic"/>
                </w14:checkbox>
              </w:sdtPr>
              <w:sdtContent>
                <w:r w:rsidRPr="00586A3A">
                  <w:rPr>
                    <w:rFonts w:ascii="MS Gothic" w:eastAsia="MS Gothic" w:hAnsi="MS Gothic" w:hint="eastAsia"/>
                  </w:rPr>
                  <w:t>☐</w:t>
                </w:r>
              </w:sdtContent>
            </w:sdt>
            <w:r w:rsidRPr="00586A3A">
              <w:t xml:space="preserve"> ja</w:t>
            </w:r>
            <w:r w:rsidRPr="00586A3A">
              <w:br/>
            </w:r>
            <w:sdt>
              <w:sdtPr>
                <w:id w:val="1320238298"/>
                <w14:checkbox>
                  <w14:checked w14:val="0"/>
                  <w14:checkedState w14:val="2612" w14:font="MS Gothic"/>
                  <w14:uncheckedState w14:val="2610" w14:font="MS Gothic"/>
                </w14:checkbox>
              </w:sdtPr>
              <w:sdtContent>
                <w:r w:rsidRPr="00586A3A">
                  <w:rPr>
                    <w:rFonts w:ascii="MS Gothic" w:eastAsia="MS Gothic" w:hAnsi="MS Gothic" w:hint="eastAsia"/>
                  </w:rPr>
                  <w:t>☐</w:t>
                </w:r>
              </w:sdtContent>
            </w:sdt>
            <w:r w:rsidRPr="00586A3A">
              <w:t xml:space="preserve"> nein </w:t>
            </w:r>
          </w:p>
        </w:tc>
        <w:tc>
          <w:tcPr>
            <w:tcW w:w="1583" w:type="dxa"/>
          </w:tcPr>
          <w:p w14:paraId="2C533D6C" w14:textId="77777777" w:rsidR="002D3CE7" w:rsidRDefault="002D3CE7" w:rsidP="00661306">
            <w:pPr>
              <w:pStyle w:val="Tabelleneintrag"/>
              <w:jc w:val="center"/>
            </w:pPr>
          </w:p>
        </w:tc>
      </w:tr>
      <w:tr w:rsidR="002D3CE7" w14:paraId="708B9FDC" w14:textId="77777777" w:rsidTr="00960C26">
        <w:tc>
          <w:tcPr>
            <w:tcW w:w="3130" w:type="dxa"/>
          </w:tcPr>
          <w:p w14:paraId="6736CA06" w14:textId="77777777" w:rsidR="002D3CE7" w:rsidRPr="008A3BF8" w:rsidRDefault="002D3CE7" w:rsidP="003B44EF">
            <w:pPr>
              <w:pStyle w:val="Tabelleneintrag"/>
            </w:pPr>
            <w:r>
              <w:t>Bestehen Regelungen zur We</w:t>
            </w:r>
            <w:r>
              <w:t>i</w:t>
            </w:r>
            <w:r>
              <w:t>sungsgebundenheit der Verarbe</w:t>
            </w:r>
            <w:r>
              <w:t>i</w:t>
            </w:r>
            <w:r>
              <w:t>tung?</w:t>
            </w:r>
          </w:p>
        </w:tc>
        <w:tc>
          <w:tcPr>
            <w:tcW w:w="981" w:type="dxa"/>
          </w:tcPr>
          <w:p w14:paraId="3BF14802" w14:textId="77777777" w:rsidR="002D3CE7" w:rsidRPr="003C38A0" w:rsidRDefault="002D3CE7" w:rsidP="003B44EF">
            <w:pPr>
              <w:pStyle w:val="Tabelleneintrag"/>
              <w:jc w:val="center"/>
              <w:rPr>
                <w:lang w:val="en-GB"/>
              </w:rPr>
            </w:pPr>
            <w:r w:rsidRPr="003C38A0">
              <w:rPr>
                <w:lang w:val="en-GB"/>
              </w:rPr>
              <w:t>Art. 28 Abs. 3 S. 2 lit.</w:t>
            </w:r>
            <w:r>
              <w:rPr>
                <w:lang w:val="en-GB"/>
              </w:rPr>
              <w:t> </w:t>
            </w:r>
            <w:r w:rsidRPr="003C38A0">
              <w:rPr>
                <w:lang w:val="en-GB"/>
              </w:rPr>
              <w:t>a</w:t>
            </w:r>
          </w:p>
        </w:tc>
        <w:tc>
          <w:tcPr>
            <w:tcW w:w="2839" w:type="dxa"/>
          </w:tcPr>
          <w:p w14:paraId="326449EC" w14:textId="77777777" w:rsidR="002D3CE7" w:rsidRPr="00661306" w:rsidRDefault="002D3CE7" w:rsidP="003B44EF">
            <w:pPr>
              <w:pStyle w:val="Tabelleneintrag"/>
            </w:pPr>
            <w:r w:rsidRPr="00661306">
              <w:t>Dürfen personenbezogene D</w:t>
            </w:r>
            <w:r w:rsidRPr="00661306">
              <w:t>a</w:t>
            </w:r>
            <w:r w:rsidRPr="00661306">
              <w:t>ten nur auf dokumentierte We</w:t>
            </w:r>
            <w:r w:rsidRPr="00661306">
              <w:t>i</w:t>
            </w:r>
            <w:r w:rsidRPr="00661306">
              <w:t>sung des Verantwortlichen (Au</w:t>
            </w:r>
            <w:r w:rsidRPr="00661306">
              <w:t>f</w:t>
            </w:r>
            <w:r w:rsidRPr="00661306">
              <w:t>traggebers) verarbeitet werden?</w:t>
            </w:r>
          </w:p>
        </w:tc>
        <w:tc>
          <w:tcPr>
            <w:tcW w:w="847" w:type="dxa"/>
          </w:tcPr>
          <w:p w14:paraId="4C74AA5E" w14:textId="77777777" w:rsidR="002D3CE7" w:rsidRPr="008A3BF8" w:rsidRDefault="002D3CE7" w:rsidP="003B44EF">
            <w:pPr>
              <w:pStyle w:val="Tabelleneintrag"/>
            </w:pPr>
            <w:sdt>
              <w:sdtPr>
                <w:id w:val="1455670687"/>
                <w14:checkbox>
                  <w14:checked w14:val="0"/>
                  <w14:checkedState w14:val="2612" w14:font="MS Gothic"/>
                  <w14:uncheckedState w14:val="2610" w14:font="MS Gothic"/>
                </w14:checkbox>
              </w:sdtPr>
              <w:sdtContent>
                <w:r w:rsidRPr="000B3514">
                  <w:rPr>
                    <w:rFonts w:ascii="MS Gothic" w:eastAsia="MS Gothic" w:hAnsi="MS Gothic" w:hint="eastAsia"/>
                  </w:rPr>
                  <w:t>☐</w:t>
                </w:r>
              </w:sdtContent>
            </w:sdt>
            <w:r w:rsidRPr="000B3514">
              <w:t xml:space="preserve"> ja</w:t>
            </w:r>
            <w:r w:rsidRPr="000B3514">
              <w:br/>
            </w:r>
            <w:sdt>
              <w:sdtPr>
                <w:id w:val="-1086001116"/>
                <w14:checkbox>
                  <w14:checked w14:val="0"/>
                  <w14:checkedState w14:val="2612" w14:font="MS Gothic"/>
                  <w14:uncheckedState w14:val="2610" w14:font="MS Gothic"/>
                </w14:checkbox>
              </w:sdtPr>
              <w:sdtContent>
                <w:r w:rsidRPr="000B3514">
                  <w:rPr>
                    <w:rFonts w:ascii="MS Gothic" w:eastAsia="MS Gothic" w:hAnsi="MS Gothic" w:hint="eastAsia"/>
                  </w:rPr>
                  <w:t>☐</w:t>
                </w:r>
              </w:sdtContent>
            </w:sdt>
            <w:r w:rsidRPr="000B3514">
              <w:t xml:space="preserve"> nein </w:t>
            </w:r>
          </w:p>
        </w:tc>
        <w:tc>
          <w:tcPr>
            <w:tcW w:w="1583" w:type="dxa"/>
          </w:tcPr>
          <w:p w14:paraId="32B8A480" w14:textId="77777777" w:rsidR="002D3CE7" w:rsidRDefault="002D3CE7" w:rsidP="003B44EF">
            <w:pPr>
              <w:pStyle w:val="Tabelleneintrag"/>
              <w:jc w:val="center"/>
            </w:pPr>
          </w:p>
        </w:tc>
      </w:tr>
      <w:tr w:rsidR="002D3CE7" w:rsidRPr="008A3BF8" w14:paraId="15D853A8" w14:textId="77777777" w:rsidTr="00960C26">
        <w:tc>
          <w:tcPr>
            <w:tcW w:w="3130" w:type="dxa"/>
            <w:shd w:val="clear" w:color="auto" w:fill="F2F2F2" w:themeFill="background1" w:themeFillShade="F2"/>
          </w:tcPr>
          <w:p w14:paraId="04D21D0F" w14:textId="77777777" w:rsidR="002D3CE7" w:rsidRDefault="002D3CE7" w:rsidP="00661306">
            <w:pPr>
              <w:pStyle w:val="Tabelleneintrag"/>
            </w:pPr>
            <w:r>
              <w:t>Weisungsbefugte Personen beim Auftraggeber</w:t>
            </w:r>
          </w:p>
          <w:p w14:paraId="30AFFE82" w14:textId="77777777" w:rsidR="002D3CE7" w:rsidRDefault="002D3CE7" w:rsidP="00661306">
            <w:pPr>
              <w:pStyle w:val="Tabelleneintrag"/>
            </w:pPr>
            <w:r>
              <w:t>Weisungsempfänger beim Auftra</w:t>
            </w:r>
            <w:r>
              <w:t>g</w:t>
            </w:r>
            <w:r>
              <w:t>nehmer</w:t>
            </w:r>
          </w:p>
        </w:tc>
        <w:tc>
          <w:tcPr>
            <w:tcW w:w="981" w:type="dxa"/>
            <w:shd w:val="clear" w:color="auto" w:fill="F2F2F2" w:themeFill="background1" w:themeFillShade="F2"/>
          </w:tcPr>
          <w:p w14:paraId="6AC382B6" w14:textId="77777777" w:rsidR="002D3CE7" w:rsidRDefault="002D3CE7" w:rsidP="00661306">
            <w:pPr>
              <w:pStyle w:val="Tabelleneintrag"/>
              <w:jc w:val="center"/>
            </w:pPr>
            <w:r>
              <w:t>Keine Pflicht aber sinnvoll</w:t>
            </w:r>
          </w:p>
        </w:tc>
        <w:tc>
          <w:tcPr>
            <w:tcW w:w="2839" w:type="dxa"/>
            <w:shd w:val="clear" w:color="auto" w:fill="F2F2F2" w:themeFill="background1" w:themeFillShade="F2"/>
          </w:tcPr>
          <w:p w14:paraId="697A76E0" w14:textId="77777777" w:rsidR="002D3CE7" w:rsidRPr="00661306" w:rsidRDefault="002D3CE7" w:rsidP="00661306">
            <w:pPr>
              <w:pStyle w:val="Tabelleneintrag"/>
            </w:pPr>
            <w:r w:rsidRPr="00661306">
              <w:t>Sind weisungsbefugte Personen und Weisungsempfänger g</w:t>
            </w:r>
            <w:r w:rsidRPr="00661306">
              <w:t>e</w:t>
            </w:r>
            <w:r w:rsidRPr="00661306">
              <w:t>nannt?</w:t>
            </w:r>
          </w:p>
        </w:tc>
        <w:tc>
          <w:tcPr>
            <w:tcW w:w="847" w:type="dxa"/>
            <w:shd w:val="clear" w:color="auto" w:fill="F2F2F2" w:themeFill="background1" w:themeFillShade="F2"/>
          </w:tcPr>
          <w:p w14:paraId="1A2F6BC2" w14:textId="3D32124A" w:rsidR="002D3CE7" w:rsidRDefault="002D3CE7" w:rsidP="00661306">
            <w:pPr>
              <w:pStyle w:val="Tabelleneintrag"/>
            </w:pPr>
            <w:sdt>
              <w:sdtPr>
                <w:id w:val="54510908"/>
                <w14:checkbox>
                  <w14:checked w14:val="0"/>
                  <w14:checkedState w14:val="2612" w14:font="MS Gothic"/>
                  <w14:uncheckedState w14:val="2610" w14:font="MS Gothic"/>
                </w14:checkbox>
              </w:sdtPr>
              <w:sdtContent>
                <w:r w:rsidRPr="00586A3A">
                  <w:rPr>
                    <w:rFonts w:ascii="MS Gothic" w:eastAsia="MS Gothic" w:hAnsi="MS Gothic" w:hint="eastAsia"/>
                  </w:rPr>
                  <w:t>☐</w:t>
                </w:r>
              </w:sdtContent>
            </w:sdt>
            <w:r w:rsidRPr="00586A3A">
              <w:t xml:space="preserve"> ja</w:t>
            </w:r>
            <w:r w:rsidRPr="00586A3A">
              <w:br/>
            </w:r>
            <w:sdt>
              <w:sdtPr>
                <w:id w:val="93833299"/>
                <w14:checkbox>
                  <w14:checked w14:val="0"/>
                  <w14:checkedState w14:val="2612" w14:font="MS Gothic"/>
                  <w14:uncheckedState w14:val="2610" w14:font="MS Gothic"/>
                </w14:checkbox>
              </w:sdtPr>
              <w:sdtContent>
                <w:r w:rsidRPr="00586A3A">
                  <w:rPr>
                    <w:rFonts w:ascii="MS Gothic" w:eastAsia="MS Gothic" w:hAnsi="MS Gothic" w:hint="eastAsia"/>
                  </w:rPr>
                  <w:t>☐</w:t>
                </w:r>
              </w:sdtContent>
            </w:sdt>
            <w:r w:rsidRPr="00586A3A">
              <w:t xml:space="preserve"> nein </w:t>
            </w:r>
          </w:p>
        </w:tc>
        <w:tc>
          <w:tcPr>
            <w:tcW w:w="1583" w:type="dxa"/>
            <w:shd w:val="clear" w:color="auto" w:fill="F2F2F2" w:themeFill="background1" w:themeFillShade="F2"/>
          </w:tcPr>
          <w:p w14:paraId="2845B909" w14:textId="77777777" w:rsidR="002D3CE7" w:rsidRDefault="002D3CE7" w:rsidP="00661306">
            <w:pPr>
              <w:pStyle w:val="Tabelleneintrag"/>
              <w:jc w:val="center"/>
            </w:pPr>
          </w:p>
        </w:tc>
      </w:tr>
      <w:tr w:rsidR="002D3CE7" w:rsidRPr="008A3BF8" w14:paraId="620F69B6" w14:textId="77777777" w:rsidTr="00960C26">
        <w:tc>
          <w:tcPr>
            <w:tcW w:w="3130" w:type="dxa"/>
            <w:shd w:val="clear" w:color="auto" w:fill="F2F2F2" w:themeFill="background1" w:themeFillShade="F2"/>
          </w:tcPr>
          <w:p w14:paraId="6D03473B" w14:textId="22475AA7" w:rsidR="002D3CE7" w:rsidRPr="008A3BF8" w:rsidRDefault="002D3CE7" w:rsidP="00661306">
            <w:pPr>
              <w:pStyle w:val="Tabelleneintrag"/>
            </w:pPr>
            <w:r>
              <w:t>Nur relevant, wenn aus besonderen Gründen eine rechtliche Verpflic</w:t>
            </w:r>
            <w:r>
              <w:t>h</w:t>
            </w:r>
            <w:r>
              <w:t>tung des Auftragnehmers besteht. Diese rechtliche Verpflichtung b</w:t>
            </w:r>
            <w:r>
              <w:t>e</w:t>
            </w:r>
            <w:r>
              <w:t>einträchtigt das Weisungsrecht des Auftraggebers, weshalb der den Pflichten unterliegende Auftra</w:t>
            </w:r>
            <w:r>
              <w:t>g</w:t>
            </w:r>
            <w:r>
              <w:t>nehmer dies dem Auftraggeber mitteilen muss.</w:t>
            </w:r>
          </w:p>
        </w:tc>
        <w:tc>
          <w:tcPr>
            <w:tcW w:w="981" w:type="dxa"/>
            <w:shd w:val="clear" w:color="auto" w:fill="F2F2F2" w:themeFill="background1" w:themeFillShade="F2"/>
          </w:tcPr>
          <w:p w14:paraId="31D0A1D0" w14:textId="266D718A" w:rsidR="002D3CE7" w:rsidRDefault="002D3CE7" w:rsidP="00661306">
            <w:pPr>
              <w:pStyle w:val="Tabelleneintrag"/>
              <w:jc w:val="center"/>
            </w:pPr>
            <w:r>
              <w:t>Art. 28 Abs. 3 S. 1</w:t>
            </w:r>
          </w:p>
        </w:tc>
        <w:tc>
          <w:tcPr>
            <w:tcW w:w="2839" w:type="dxa"/>
            <w:shd w:val="clear" w:color="auto" w:fill="F2F2F2" w:themeFill="background1" w:themeFillShade="F2"/>
          </w:tcPr>
          <w:p w14:paraId="2BDC7A50" w14:textId="4FA98FCD" w:rsidR="002D3CE7" w:rsidRPr="00661306" w:rsidRDefault="002D3CE7" w:rsidP="00661306">
            <w:pPr>
              <w:pStyle w:val="Tabelleneintrag"/>
            </w:pPr>
            <w:r w:rsidRPr="00661306">
              <w:t xml:space="preserve">Mitteilungspflicht enthalten, wenn der </w:t>
            </w:r>
            <w:proofErr w:type="spellStart"/>
            <w:r w:rsidRPr="00661306">
              <w:t>Auftragsverarbeiter</w:t>
            </w:r>
            <w:proofErr w:type="spellEnd"/>
            <w:r w:rsidRPr="00661306">
              <w:t xml:space="preserve"> gesetzlich zur Verarbeitung der Daten verpflichtet ist?</w:t>
            </w:r>
          </w:p>
        </w:tc>
        <w:tc>
          <w:tcPr>
            <w:tcW w:w="847" w:type="dxa"/>
            <w:shd w:val="clear" w:color="auto" w:fill="F2F2F2" w:themeFill="background1" w:themeFillShade="F2"/>
          </w:tcPr>
          <w:p w14:paraId="444D090F" w14:textId="36FE8F0E" w:rsidR="002D3CE7" w:rsidRPr="00586A3A" w:rsidRDefault="002D3CE7" w:rsidP="00661306">
            <w:pPr>
              <w:pStyle w:val="Tabelleneintrag"/>
            </w:pPr>
            <w:sdt>
              <w:sdtPr>
                <w:id w:val="-746492314"/>
                <w14:checkbox>
                  <w14:checked w14:val="0"/>
                  <w14:checkedState w14:val="2612" w14:font="MS Gothic"/>
                  <w14:uncheckedState w14:val="2610" w14:font="MS Gothic"/>
                </w14:checkbox>
              </w:sdtPr>
              <w:sdtContent>
                <w:r w:rsidRPr="000B3514">
                  <w:rPr>
                    <w:rFonts w:ascii="MS Gothic" w:eastAsia="MS Gothic" w:hAnsi="MS Gothic" w:hint="eastAsia"/>
                  </w:rPr>
                  <w:t>☐</w:t>
                </w:r>
              </w:sdtContent>
            </w:sdt>
            <w:r w:rsidRPr="000B3514">
              <w:t xml:space="preserve"> ja</w:t>
            </w:r>
            <w:r w:rsidRPr="000B3514">
              <w:br/>
            </w:r>
            <w:sdt>
              <w:sdtPr>
                <w:id w:val="-1754653619"/>
                <w14:checkbox>
                  <w14:checked w14:val="0"/>
                  <w14:checkedState w14:val="2612" w14:font="MS Gothic"/>
                  <w14:uncheckedState w14:val="2610" w14:font="MS Gothic"/>
                </w14:checkbox>
              </w:sdtPr>
              <w:sdtContent>
                <w:r w:rsidRPr="000B3514">
                  <w:rPr>
                    <w:rFonts w:ascii="MS Gothic" w:eastAsia="MS Gothic" w:hAnsi="MS Gothic" w:hint="eastAsia"/>
                  </w:rPr>
                  <w:t>☐</w:t>
                </w:r>
              </w:sdtContent>
            </w:sdt>
            <w:r w:rsidRPr="000B3514">
              <w:t xml:space="preserve"> nein </w:t>
            </w:r>
          </w:p>
        </w:tc>
        <w:tc>
          <w:tcPr>
            <w:tcW w:w="1583" w:type="dxa"/>
            <w:shd w:val="clear" w:color="auto" w:fill="F2F2F2" w:themeFill="background1" w:themeFillShade="F2"/>
          </w:tcPr>
          <w:p w14:paraId="5A614E8D" w14:textId="77777777" w:rsidR="002D3CE7" w:rsidRDefault="002D3CE7" w:rsidP="00661306">
            <w:pPr>
              <w:pStyle w:val="Tabelleneintrag"/>
              <w:jc w:val="center"/>
            </w:pPr>
          </w:p>
        </w:tc>
      </w:tr>
      <w:tr w:rsidR="002D3CE7" w14:paraId="6B375E75" w14:textId="77777777" w:rsidTr="00960C26">
        <w:tc>
          <w:tcPr>
            <w:tcW w:w="3130" w:type="dxa"/>
          </w:tcPr>
          <w:p w14:paraId="6F875BEA" w14:textId="77777777" w:rsidR="002D3CE7" w:rsidRDefault="002D3CE7" w:rsidP="003B44EF">
            <w:pPr>
              <w:pStyle w:val="Tabelleneintrag"/>
            </w:pPr>
            <w:r>
              <w:t>Regelung zur Pflicht des Auftra</w:t>
            </w:r>
            <w:r>
              <w:t>g</w:t>
            </w:r>
            <w:r>
              <w:t>nehmers zur Information des Au</w:t>
            </w:r>
            <w:r>
              <w:t>f</w:t>
            </w:r>
            <w:r>
              <w:t>traggebers, wenn er eine Weisung für rechtswidrig hält</w:t>
            </w:r>
          </w:p>
        </w:tc>
        <w:tc>
          <w:tcPr>
            <w:tcW w:w="981" w:type="dxa"/>
          </w:tcPr>
          <w:p w14:paraId="36DE047D" w14:textId="77777777" w:rsidR="002D3CE7" w:rsidRDefault="002D3CE7" w:rsidP="003B44EF">
            <w:pPr>
              <w:pStyle w:val="Tabelleneintrag"/>
              <w:jc w:val="center"/>
            </w:pPr>
            <w:r>
              <w:t xml:space="preserve">Art. 28 Abs. 3 </w:t>
            </w:r>
            <w:proofErr w:type="spellStart"/>
            <w:r>
              <w:t>UAbs</w:t>
            </w:r>
            <w:proofErr w:type="spellEnd"/>
            <w:r>
              <w:t>. 2</w:t>
            </w:r>
          </w:p>
        </w:tc>
        <w:tc>
          <w:tcPr>
            <w:tcW w:w="2839" w:type="dxa"/>
          </w:tcPr>
          <w:p w14:paraId="7E5EF936" w14:textId="77777777" w:rsidR="002D3CE7" w:rsidRPr="00661306" w:rsidRDefault="002D3CE7" w:rsidP="003B44EF">
            <w:pPr>
              <w:pStyle w:val="Tabelleneintrag"/>
            </w:pPr>
          </w:p>
        </w:tc>
        <w:tc>
          <w:tcPr>
            <w:tcW w:w="847" w:type="dxa"/>
          </w:tcPr>
          <w:p w14:paraId="1C8B899A" w14:textId="77777777" w:rsidR="002D3CE7" w:rsidRDefault="002D3CE7" w:rsidP="003B44EF">
            <w:pPr>
              <w:pStyle w:val="Tabelleneintrag"/>
            </w:pPr>
            <w:sdt>
              <w:sdtPr>
                <w:id w:val="642693999"/>
                <w14:checkbox>
                  <w14:checked w14:val="0"/>
                  <w14:checkedState w14:val="2612" w14:font="MS Gothic"/>
                  <w14:uncheckedState w14:val="2610" w14:font="MS Gothic"/>
                </w14:checkbox>
              </w:sdtPr>
              <w:sdtContent>
                <w:r w:rsidRPr="000B3514">
                  <w:rPr>
                    <w:rFonts w:ascii="MS Gothic" w:eastAsia="MS Gothic" w:hAnsi="MS Gothic" w:hint="eastAsia"/>
                  </w:rPr>
                  <w:t>☐</w:t>
                </w:r>
              </w:sdtContent>
            </w:sdt>
            <w:r w:rsidRPr="000B3514">
              <w:t xml:space="preserve"> ja</w:t>
            </w:r>
            <w:r w:rsidRPr="000B3514">
              <w:br/>
            </w:r>
            <w:sdt>
              <w:sdtPr>
                <w:id w:val="-403996911"/>
                <w14:checkbox>
                  <w14:checked w14:val="0"/>
                  <w14:checkedState w14:val="2612" w14:font="MS Gothic"/>
                  <w14:uncheckedState w14:val="2610" w14:font="MS Gothic"/>
                </w14:checkbox>
              </w:sdtPr>
              <w:sdtContent>
                <w:r w:rsidRPr="000B3514">
                  <w:rPr>
                    <w:rFonts w:ascii="MS Gothic" w:eastAsia="MS Gothic" w:hAnsi="MS Gothic" w:hint="eastAsia"/>
                  </w:rPr>
                  <w:t>☐</w:t>
                </w:r>
              </w:sdtContent>
            </w:sdt>
            <w:r w:rsidRPr="000B3514">
              <w:t xml:space="preserve"> nein </w:t>
            </w:r>
          </w:p>
        </w:tc>
        <w:tc>
          <w:tcPr>
            <w:tcW w:w="1583" w:type="dxa"/>
          </w:tcPr>
          <w:p w14:paraId="302A8B86" w14:textId="77777777" w:rsidR="002D3CE7" w:rsidRDefault="002D3CE7" w:rsidP="003B44EF">
            <w:pPr>
              <w:pStyle w:val="Tabelleneintrag"/>
              <w:jc w:val="center"/>
            </w:pPr>
          </w:p>
        </w:tc>
      </w:tr>
      <w:tr w:rsidR="002D3CE7" w14:paraId="3F19DDF7" w14:textId="77777777" w:rsidTr="00960C26">
        <w:tc>
          <w:tcPr>
            <w:tcW w:w="3130" w:type="dxa"/>
            <w:shd w:val="clear" w:color="auto" w:fill="F2F2F2" w:themeFill="background1" w:themeFillShade="F2"/>
          </w:tcPr>
          <w:p w14:paraId="2538D85F" w14:textId="77777777" w:rsidR="002D3CE7" w:rsidRPr="008A3BF8" w:rsidRDefault="002D3CE7" w:rsidP="003B44EF">
            <w:pPr>
              <w:pStyle w:val="Tabelleneintrag"/>
            </w:pPr>
            <w:r w:rsidRPr="008A3BF8">
              <w:t>Datenschutzbeauftragte des</w:t>
            </w:r>
            <w:r>
              <w:t xml:space="preserve"> </w:t>
            </w:r>
            <w:proofErr w:type="spellStart"/>
            <w:r w:rsidRPr="008A3BF8">
              <w:t>Au</w:t>
            </w:r>
            <w:r w:rsidRPr="008A3BF8">
              <w:t>f</w:t>
            </w:r>
            <w:r w:rsidRPr="008A3BF8">
              <w:t>tragsverarbeiters</w:t>
            </w:r>
            <w:proofErr w:type="spellEnd"/>
            <w:r w:rsidRPr="008A3BF8">
              <w:t xml:space="preserve"> genannt</w:t>
            </w:r>
          </w:p>
        </w:tc>
        <w:tc>
          <w:tcPr>
            <w:tcW w:w="981" w:type="dxa"/>
            <w:shd w:val="clear" w:color="auto" w:fill="F2F2F2" w:themeFill="background1" w:themeFillShade="F2"/>
          </w:tcPr>
          <w:p w14:paraId="10D18930" w14:textId="77777777" w:rsidR="002D3CE7" w:rsidRDefault="002D3CE7" w:rsidP="003B44EF">
            <w:pPr>
              <w:pStyle w:val="Tabelleneintrag"/>
              <w:jc w:val="center"/>
            </w:pPr>
            <w:r>
              <w:t>Keine Pflicht aber sinnvoll</w:t>
            </w:r>
          </w:p>
        </w:tc>
        <w:tc>
          <w:tcPr>
            <w:tcW w:w="2839" w:type="dxa"/>
            <w:shd w:val="clear" w:color="auto" w:fill="F2F2F2" w:themeFill="background1" w:themeFillShade="F2"/>
          </w:tcPr>
          <w:p w14:paraId="5188A44B" w14:textId="77777777" w:rsidR="002D3CE7" w:rsidRPr="00661306" w:rsidRDefault="002D3CE7" w:rsidP="003B44EF">
            <w:pPr>
              <w:pStyle w:val="Tabelleneintrag"/>
            </w:pPr>
            <w:r w:rsidRPr="00661306">
              <w:t>Kontaktdaten</w:t>
            </w:r>
          </w:p>
        </w:tc>
        <w:tc>
          <w:tcPr>
            <w:tcW w:w="847" w:type="dxa"/>
            <w:shd w:val="clear" w:color="auto" w:fill="F2F2F2" w:themeFill="background1" w:themeFillShade="F2"/>
          </w:tcPr>
          <w:p w14:paraId="0213B162" w14:textId="77777777" w:rsidR="002D3CE7" w:rsidRPr="008A3BF8" w:rsidRDefault="002D3CE7" w:rsidP="003B44EF">
            <w:pPr>
              <w:pStyle w:val="Tabelleneintrag"/>
            </w:pPr>
            <w:sdt>
              <w:sdtPr>
                <w:id w:val="-512684988"/>
                <w14:checkbox>
                  <w14:checked w14:val="0"/>
                  <w14:checkedState w14:val="2612" w14:font="MS Gothic"/>
                  <w14:uncheckedState w14:val="2610" w14:font="MS Gothic"/>
                </w14:checkbox>
              </w:sdtPr>
              <w:sdtContent>
                <w:r w:rsidRPr="00586A3A">
                  <w:rPr>
                    <w:rFonts w:ascii="MS Gothic" w:eastAsia="MS Gothic" w:hAnsi="MS Gothic" w:hint="eastAsia"/>
                  </w:rPr>
                  <w:t>☐</w:t>
                </w:r>
              </w:sdtContent>
            </w:sdt>
            <w:r w:rsidRPr="00586A3A">
              <w:t xml:space="preserve"> ja</w:t>
            </w:r>
            <w:r w:rsidRPr="00586A3A">
              <w:br/>
            </w:r>
            <w:sdt>
              <w:sdtPr>
                <w:id w:val="-461806131"/>
                <w14:checkbox>
                  <w14:checked w14:val="0"/>
                  <w14:checkedState w14:val="2612" w14:font="MS Gothic"/>
                  <w14:uncheckedState w14:val="2610" w14:font="MS Gothic"/>
                </w14:checkbox>
              </w:sdtPr>
              <w:sdtContent>
                <w:r w:rsidRPr="00586A3A">
                  <w:rPr>
                    <w:rFonts w:ascii="MS Gothic" w:eastAsia="MS Gothic" w:hAnsi="MS Gothic" w:hint="eastAsia"/>
                  </w:rPr>
                  <w:t>☐</w:t>
                </w:r>
              </w:sdtContent>
            </w:sdt>
            <w:r w:rsidRPr="00586A3A">
              <w:t xml:space="preserve"> nein </w:t>
            </w:r>
          </w:p>
        </w:tc>
        <w:tc>
          <w:tcPr>
            <w:tcW w:w="1583" w:type="dxa"/>
            <w:shd w:val="clear" w:color="auto" w:fill="F2F2F2" w:themeFill="background1" w:themeFillShade="F2"/>
          </w:tcPr>
          <w:p w14:paraId="4888B1CD" w14:textId="77777777" w:rsidR="002D3CE7" w:rsidRDefault="002D3CE7" w:rsidP="003B44EF">
            <w:pPr>
              <w:pStyle w:val="Tabelleneintrag"/>
              <w:jc w:val="center"/>
            </w:pPr>
          </w:p>
        </w:tc>
      </w:tr>
      <w:tr w:rsidR="002D3CE7" w:rsidRPr="008A3BF8" w14:paraId="643F6FA1" w14:textId="77777777" w:rsidTr="00960C26">
        <w:tc>
          <w:tcPr>
            <w:tcW w:w="9380" w:type="dxa"/>
            <w:gridSpan w:val="5"/>
          </w:tcPr>
          <w:p w14:paraId="47A6C77A" w14:textId="77777777" w:rsidR="002D3CE7" w:rsidRDefault="002D3CE7" w:rsidP="00661306">
            <w:pPr>
              <w:pStyle w:val="Tabelleneintrag"/>
              <w:jc w:val="center"/>
            </w:pPr>
            <w:r w:rsidRPr="001E54F9">
              <w:rPr>
                <w:b/>
              </w:rPr>
              <w:t>Verarbeitung</w:t>
            </w:r>
          </w:p>
        </w:tc>
      </w:tr>
      <w:tr w:rsidR="002D3CE7" w:rsidRPr="008A3BF8" w14:paraId="0FE8D5B2" w14:textId="77777777" w:rsidTr="00960C26">
        <w:tc>
          <w:tcPr>
            <w:tcW w:w="3130" w:type="dxa"/>
          </w:tcPr>
          <w:p w14:paraId="70AA6B4C" w14:textId="77777777" w:rsidR="002D3CE7" w:rsidRDefault="002D3CE7" w:rsidP="00661306">
            <w:pPr>
              <w:pStyle w:val="Tabelleneintrag"/>
            </w:pPr>
            <w:r w:rsidRPr="008A3BF8">
              <w:t>Gegenstand der Verarbeitung</w:t>
            </w:r>
            <w:r>
              <w:t xml:space="preserve"> b</w:t>
            </w:r>
            <w:r>
              <w:t>e</w:t>
            </w:r>
            <w:r>
              <w:t>nannt?</w:t>
            </w:r>
          </w:p>
          <w:p w14:paraId="54E32D75" w14:textId="3F0F51E2" w:rsidR="002D3CE7" w:rsidRPr="008A3BF8" w:rsidRDefault="002D3CE7" w:rsidP="00661306">
            <w:pPr>
              <w:pStyle w:val="Tabelleneintrag"/>
            </w:pPr>
            <w:r>
              <w:t xml:space="preserve">(Z. B. Fernwartung, Betrieb von </w:t>
            </w:r>
            <w:r>
              <w:lastRenderedPageBreak/>
              <w:t>Software (SaaS), mit der persone</w:t>
            </w:r>
            <w:r>
              <w:t>n</w:t>
            </w:r>
            <w:r>
              <w:t>bezogene Daten verarbeitet wird, Zurverfügungstellung von externem Speicherplatz)</w:t>
            </w:r>
          </w:p>
        </w:tc>
        <w:tc>
          <w:tcPr>
            <w:tcW w:w="981" w:type="dxa"/>
          </w:tcPr>
          <w:p w14:paraId="2A53BC3E" w14:textId="77777777" w:rsidR="002D3CE7" w:rsidRDefault="002D3CE7" w:rsidP="00661306">
            <w:pPr>
              <w:pStyle w:val="Tabelleneintrag"/>
              <w:jc w:val="center"/>
            </w:pPr>
            <w:r>
              <w:lastRenderedPageBreak/>
              <w:t>Art. 28 Abs. 3 S. 1</w:t>
            </w:r>
          </w:p>
        </w:tc>
        <w:tc>
          <w:tcPr>
            <w:tcW w:w="2839" w:type="dxa"/>
          </w:tcPr>
          <w:p w14:paraId="69696F16" w14:textId="77777777" w:rsidR="002D3CE7" w:rsidRPr="00661306" w:rsidRDefault="002D3CE7" w:rsidP="00661306">
            <w:pPr>
              <w:pStyle w:val="Tabelleneintrag"/>
            </w:pPr>
            <w:r w:rsidRPr="00661306">
              <w:t>Beschreibung im Vertrag: Was wird mit den Daten getan? Was ist der Kern der Verarbeitungst</w:t>
            </w:r>
            <w:r w:rsidRPr="00661306">
              <w:t>ä</w:t>
            </w:r>
            <w:r w:rsidRPr="00661306">
              <w:lastRenderedPageBreak/>
              <w:t>tigkeit?</w:t>
            </w:r>
          </w:p>
          <w:p w14:paraId="454866C1" w14:textId="77777777" w:rsidR="002D3CE7" w:rsidRPr="00661306" w:rsidRDefault="002D3CE7" w:rsidP="00661306">
            <w:pPr>
              <w:pStyle w:val="Tabelleneintrag"/>
            </w:pPr>
            <w:r w:rsidRPr="00661306">
              <w:t>Falls Fehlanzeige: Es reicht ein Verweis auf den Hauptvertrag, in dem die Tätigkeit beschrieben ist.</w:t>
            </w:r>
          </w:p>
        </w:tc>
        <w:tc>
          <w:tcPr>
            <w:tcW w:w="847" w:type="dxa"/>
          </w:tcPr>
          <w:p w14:paraId="059AC1F9" w14:textId="22A6E236" w:rsidR="002D3CE7" w:rsidRPr="008A3BF8" w:rsidRDefault="002D3CE7" w:rsidP="00661306">
            <w:pPr>
              <w:pStyle w:val="Tabelleneintrag"/>
            </w:pPr>
            <w:sdt>
              <w:sdtPr>
                <w:id w:val="-429742016"/>
                <w14:checkbox>
                  <w14:checked w14:val="0"/>
                  <w14:checkedState w14:val="2612" w14:font="MS Gothic"/>
                  <w14:uncheckedState w14:val="2610" w14:font="MS Gothic"/>
                </w14:checkbox>
              </w:sdtPr>
              <w:sdtContent>
                <w:r w:rsidRPr="00323889">
                  <w:rPr>
                    <w:rFonts w:ascii="MS Gothic" w:eastAsia="MS Gothic" w:hAnsi="MS Gothic" w:hint="eastAsia"/>
                  </w:rPr>
                  <w:t>☐</w:t>
                </w:r>
              </w:sdtContent>
            </w:sdt>
            <w:r w:rsidRPr="00323889">
              <w:t xml:space="preserve"> ja</w:t>
            </w:r>
            <w:r w:rsidRPr="00323889">
              <w:br/>
            </w:r>
            <w:sdt>
              <w:sdtPr>
                <w:id w:val="-176893807"/>
                <w14:checkbox>
                  <w14:checked w14:val="0"/>
                  <w14:checkedState w14:val="2612" w14:font="MS Gothic"/>
                  <w14:uncheckedState w14:val="2610" w14:font="MS Gothic"/>
                </w14:checkbox>
              </w:sdtPr>
              <w:sdtContent>
                <w:r w:rsidRPr="00323889">
                  <w:rPr>
                    <w:rFonts w:ascii="MS Gothic" w:eastAsia="MS Gothic" w:hAnsi="MS Gothic" w:hint="eastAsia"/>
                  </w:rPr>
                  <w:t>☐</w:t>
                </w:r>
              </w:sdtContent>
            </w:sdt>
            <w:r w:rsidRPr="00323889">
              <w:t xml:space="preserve"> nein </w:t>
            </w:r>
          </w:p>
        </w:tc>
        <w:tc>
          <w:tcPr>
            <w:tcW w:w="1583" w:type="dxa"/>
          </w:tcPr>
          <w:p w14:paraId="1D10285A" w14:textId="77777777" w:rsidR="002D3CE7" w:rsidRDefault="002D3CE7" w:rsidP="00661306">
            <w:pPr>
              <w:pStyle w:val="Tabelleneintrag"/>
              <w:jc w:val="center"/>
            </w:pPr>
          </w:p>
        </w:tc>
      </w:tr>
      <w:tr w:rsidR="002D3CE7" w:rsidRPr="008A3BF8" w14:paraId="296F5623" w14:textId="77777777" w:rsidTr="00960C26">
        <w:tc>
          <w:tcPr>
            <w:tcW w:w="3130" w:type="dxa"/>
          </w:tcPr>
          <w:p w14:paraId="228193A1" w14:textId="77777777" w:rsidR="002D3CE7" w:rsidRPr="008A3BF8" w:rsidRDefault="002D3CE7" w:rsidP="00661306">
            <w:pPr>
              <w:pStyle w:val="Tabelleneintrag"/>
            </w:pPr>
            <w:r>
              <w:lastRenderedPageBreak/>
              <w:t xml:space="preserve">Enthält der Vertrag Angaben über </w:t>
            </w:r>
            <w:r w:rsidRPr="008A3BF8">
              <w:t>Art</w:t>
            </w:r>
            <w:r>
              <w:t xml:space="preserve"> </w:t>
            </w:r>
            <w:r w:rsidRPr="008A3BF8">
              <w:t>und Zweck</w:t>
            </w:r>
            <w:r>
              <w:t xml:space="preserve"> </w:t>
            </w:r>
            <w:r w:rsidRPr="008A3BF8">
              <w:t>der Verarbeitung</w:t>
            </w:r>
            <w:r>
              <w:t xml:space="preserve">? </w:t>
            </w:r>
          </w:p>
        </w:tc>
        <w:tc>
          <w:tcPr>
            <w:tcW w:w="981" w:type="dxa"/>
          </w:tcPr>
          <w:p w14:paraId="6009448E" w14:textId="77777777" w:rsidR="002D3CE7" w:rsidRDefault="002D3CE7" w:rsidP="00661306">
            <w:pPr>
              <w:pStyle w:val="Tabelleneintrag"/>
              <w:jc w:val="center"/>
            </w:pPr>
            <w:r>
              <w:t>Art. 28 Abs. 3 S. 1</w:t>
            </w:r>
          </w:p>
        </w:tc>
        <w:tc>
          <w:tcPr>
            <w:tcW w:w="2839" w:type="dxa"/>
          </w:tcPr>
          <w:p w14:paraId="5E97D6D9" w14:textId="77777777" w:rsidR="002D3CE7" w:rsidRPr="00661306" w:rsidRDefault="002D3CE7" w:rsidP="00661306">
            <w:pPr>
              <w:pStyle w:val="Tabelleneintrag"/>
            </w:pPr>
            <w:r w:rsidRPr="00661306">
              <w:t>Die Art ist das „Wie“ der Vera</w:t>
            </w:r>
            <w:r w:rsidRPr="00661306">
              <w:t>r</w:t>
            </w:r>
            <w:r w:rsidRPr="00661306">
              <w:t>beitung.</w:t>
            </w:r>
          </w:p>
          <w:p w14:paraId="11628296" w14:textId="22098286" w:rsidR="002D3CE7" w:rsidRPr="00661306" w:rsidRDefault="002D3CE7" w:rsidP="00661306">
            <w:pPr>
              <w:pStyle w:val="Tabelleneintrag"/>
            </w:pPr>
            <w:r w:rsidRPr="00661306">
              <w:t>Der Zweck ist das „Ziel“</w:t>
            </w:r>
            <w:r w:rsidR="00960C26">
              <w:t xml:space="preserve"> oder „Warum“ der Verarbeitung.</w:t>
            </w:r>
          </w:p>
          <w:p w14:paraId="0B387AB4" w14:textId="77777777" w:rsidR="002D3CE7" w:rsidRPr="00661306" w:rsidRDefault="002D3CE7" w:rsidP="00661306">
            <w:pPr>
              <w:pStyle w:val="Tabelleneintrag"/>
            </w:pPr>
            <w:r w:rsidRPr="00661306">
              <w:t>Auch durch Verweis auf Haup</w:t>
            </w:r>
            <w:r w:rsidRPr="00661306">
              <w:t>t</w:t>
            </w:r>
            <w:r w:rsidRPr="00661306">
              <w:t>vertrag, wenn dort entspreche</w:t>
            </w:r>
            <w:r w:rsidRPr="00661306">
              <w:t>n</w:t>
            </w:r>
            <w:r w:rsidRPr="00661306">
              <w:t>de Angaben vorhanden sind</w:t>
            </w:r>
          </w:p>
        </w:tc>
        <w:tc>
          <w:tcPr>
            <w:tcW w:w="847" w:type="dxa"/>
          </w:tcPr>
          <w:p w14:paraId="10C80670" w14:textId="082E4C4C" w:rsidR="002D3CE7" w:rsidRPr="008A3BF8" w:rsidRDefault="002D3CE7" w:rsidP="00661306">
            <w:pPr>
              <w:pStyle w:val="Tabelleneintrag"/>
            </w:pPr>
            <w:sdt>
              <w:sdtPr>
                <w:id w:val="1812214276"/>
                <w14:checkbox>
                  <w14:checked w14:val="0"/>
                  <w14:checkedState w14:val="2612" w14:font="MS Gothic"/>
                  <w14:uncheckedState w14:val="2610" w14:font="MS Gothic"/>
                </w14:checkbox>
              </w:sdtPr>
              <w:sdtContent>
                <w:r w:rsidRPr="00323889">
                  <w:rPr>
                    <w:rFonts w:ascii="MS Gothic" w:eastAsia="MS Gothic" w:hAnsi="MS Gothic" w:hint="eastAsia"/>
                  </w:rPr>
                  <w:t>☐</w:t>
                </w:r>
              </w:sdtContent>
            </w:sdt>
            <w:r w:rsidRPr="00323889">
              <w:t xml:space="preserve"> ja</w:t>
            </w:r>
            <w:r w:rsidRPr="00323889">
              <w:br/>
            </w:r>
            <w:sdt>
              <w:sdtPr>
                <w:id w:val="509868169"/>
                <w14:checkbox>
                  <w14:checked w14:val="0"/>
                  <w14:checkedState w14:val="2612" w14:font="MS Gothic"/>
                  <w14:uncheckedState w14:val="2610" w14:font="MS Gothic"/>
                </w14:checkbox>
              </w:sdtPr>
              <w:sdtContent>
                <w:r w:rsidRPr="00323889">
                  <w:rPr>
                    <w:rFonts w:ascii="MS Gothic" w:eastAsia="MS Gothic" w:hAnsi="MS Gothic" w:hint="eastAsia"/>
                  </w:rPr>
                  <w:t>☐</w:t>
                </w:r>
              </w:sdtContent>
            </w:sdt>
            <w:r w:rsidRPr="00323889">
              <w:t xml:space="preserve"> nein </w:t>
            </w:r>
          </w:p>
        </w:tc>
        <w:tc>
          <w:tcPr>
            <w:tcW w:w="1583" w:type="dxa"/>
          </w:tcPr>
          <w:p w14:paraId="64ABAF42" w14:textId="77777777" w:rsidR="002D3CE7" w:rsidRDefault="002D3CE7" w:rsidP="00661306">
            <w:pPr>
              <w:pStyle w:val="Tabelleneintrag"/>
              <w:jc w:val="center"/>
            </w:pPr>
          </w:p>
        </w:tc>
      </w:tr>
      <w:tr w:rsidR="002D3CE7" w:rsidRPr="008A3BF8" w14:paraId="296816E0" w14:textId="77777777" w:rsidTr="00960C26">
        <w:tc>
          <w:tcPr>
            <w:tcW w:w="3130" w:type="dxa"/>
          </w:tcPr>
          <w:p w14:paraId="2F484A6B" w14:textId="0FDE6CE6" w:rsidR="002D3CE7" w:rsidRPr="008A3BF8" w:rsidRDefault="002D3CE7" w:rsidP="00661306">
            <w:pPr>
              <w:pStyle w:val="Tabelleneintrag"/>
            </w:pPr>
            <w:r>
              <w:t xml:space="preserve">Enthält der Vertrag die Auflistung der personenbezogenen Daten, zumindest nach ihrer </w:t>
            </w:r>
            <w:r w:rsidRPr="008A3BF8">
              <w:t>Art</w:t>
            </w:r>
            <w:r>
              <w:t xml:space="preserve"> (z. B. Pe</w:t>
            </w:r>
            <w:r>
              <w:t>r</w:t>
            </w:r>
            <w:r>
              <w:t xml:space="preserve">sonendaten, Prüfungsergebnisse, Hochschulzugangsberechtigungen, etc.)? </w:t>
            </w:r>
          </w:p>
        </w:tc>
        <w:tc>
          <w:tcPr>
            <w:tcW w:w="981" w:type="dxa"/>
          </w:tcPr>
          <w:p w14:paraId="035BAC36" w14:textId="77777777" w:rsidR="002D3CE7" w:rsidRDefault="002D3CE7" w:rsidP="00661306">
            <w:pPr>
              <w:pStyle w:val="Tabelleneintrag"/>
              <w:jc w:val="center"/>
            </w:pPr>
            <w:r>
              <w:t>Art. 28 Abs. 3 S. 1</w:t>
            </w:r>
          </w:p>
        </w:tc>
        <w:tc>
          <w:tcPr>
            <w:tcW w:w="2839" w:type="dxa"/>
          </w:tcPr>
          <w:p w14:paraId="6EEA5613" w14:textId="77777777" w:rsidR="002D3CE7" w:rsidRPr="00661306" w:rsidRDefault="002D3CE7" w:rsidP="00661306">
            <w:pPr>
              <w:pStyle w:val="Tabelleneintrag"/>
            </w:pPr>
            <w:r w:rsidRPr="00661306">
              <w:t>Welche Daten?</w:t>
            </w:r>
          </w:p>
          <w:p w14:paraId="2EF51B87" w14:textId="77777777" w:rsidR="002D3CE7" w:rsidRPr="00661306" w:rsidRDefault="002D3CE7" w:rsidP="00661306">
            <w:pPr>
              <w:pStyle w:val="Tabelleneintrag"/>
            </w:pPr>
            <w:r w:rsidRPr="00661306">
              <w:t>Auch durch Verweis auf den Hauptvertrag erfüllbar, sofern sich die Informationen aus di</w:t>
            </w:r>
            <w:r w:rsidRPr="00661306">
              <w:t>e</w:t>
            </w:r>
            <w:r w:rsidRPr="00661306">
              <w:t>sen ergeben.</w:t>
            </w:r>
          </w:p>
        </w:tc>
        <w:tc>
          <w:tcPr>
            <w:tcW w:w="847" w:type="dxa"/>
          </w:tcPr>
          <w:p w14:paraId="0C2DD101" w14:textId="11EB2BAD" w:rsidR="002D3CE7" w:rsidRPr="008A3BF8" w:rsidRDefault="002D3CE7" w:rsidP="00661306">
            <w:pPr>
              <w:pStyle w:val="Tabelleneintrag"/>
            </w:pPr>
            <w:sdt>
              <w:sdtPr>
                <w:id w:val="1717855827"/>
                <w14:checkbox>
                  <w14:checked w14:val="0"/>
                  <w14:checkedState w14:val="2612" w14:font="MS Gothic"/>
                  <w14:uncheckedState w14:val="2610" w14:font="MS Gothic"/>
                </w14:checkbox>
              </w:sdtPr>
              <w:sdtContent>
                <w:r w:rsidRPr="000B3514">
                  <w:rPr>
                    <w:rFonts w:ascii="MS Gothic" w:eastAsia="MS Gothic" w:hAnsi="MS Gothic" w:hint="eastAsia"/>
                  </w:rPr>
                  <w:t>☐</w:t>
                </w:r>
              </w:sdtContent>
            </w:sdt>
            <w:r w:rsidRPr="000B3514">
              <w:t xml:space="preserve"> ja</w:t>
            </w:r>
            <w:r w:rsidRPr="000B3514">
              <w:br/>
            </w:r>
            <w:sdt>
              <w:sdtPr>
                <w:id w:val="-932980712"/>
                <w14:checkbox>
                  <w14:checked w14:val="0"/>
                  <w14:checkedState w14:val="2612" w14:font="MS Gothic"/>
                  <w14:uncheckedState w14:val="2610" w14:font="MS Gothic"/>
                </w14:checkbox>
              </w:sdtPr>
              <w:sdtContent>
                <w:r w:rsidRPr="000B3514">
                  <w:rPr>
                    <w:rFonts w:ascii="MS Gothic" w:eastAsia="MS Gothic" w:hAnsi="MS Gothic" w:hint="eastAsia"/>
                  </w:rPr>
                  <w:t>☐</w:t>
                </w:r>
              </w:sdtContent>
            </w:sdt>
            <w:r w:rsidRPr="000B3514">
              <w:t xml:space="preserve"> nein </w:t>
            </w:r>
          </w:p>
        </w:tc>
        <w:tc>
          <w:tcPr>
            <w:tcW w:w="1583" w:type="dxa"/>
          </w:tcPr>
          <w:p w14:paraId="54B7C75D" w14:textId="77777777" w:rsidR="002D3CE7" w:rsidRDefault="002D3CE7" w:rsidP="00661306">
            <w:pPr>
              <w:pStyle w:val="Tabelleneintrag"/>
              <w:jc w:val="center"/>
            </w:pPr>
          </w:p>
        </w:tc>
      </w:tr>
      <w:tr w:rsidR="002D3CE7" w:rsidRPr="008A3BF8" w14:paraId="19AD823A" w14:textId="77777777" w:rsidTr="00960C26">
        <w:tc>
          <w:tcPr>
            <w:tcW w:w="3130" w:type="dxa"/>
          </w:tcPr>
          <w:p w14:paraId="19424BEB" w14:textId="3E72473B" w:rsidR="002D3CE7" w:rsidRPr="008A3BF8" w:rsidRDefault="002D3CE7" w:rsidP="00661306">
            <w:pPr>
              <w:pStyle w:val="Tabelleneintrag"/>
            </w:pPr>
            <w:r>
              <w:t xml:space="preserve">Sind die </w:t>
            </w:r>
            <w:r w:rsidRPr="008A3BF8">
              <w:t>Kategorien</w:t>
            </w:r>
            <w:r>
              <w:t xml:space="preserve"> (z. B. Studi</w:t>
            </w:r>
            <w:r>
              <w:t>e</w:t>
            </w:r>
            <w:r>
              <w:t>rende, Beschäftigte, Praktikanten, etc.)</w:t>
            </w:r>
            <w:r w:rsidRPr="008A3BF8">
              <w:t xml:space="preserve"> betroffener Personen</w:t>
            </w:r>
            <w:r>
              <w:t xml:space="preserve"> aufgeli</w:t>
            </w:r>
            <w:r>
              <w:t>s</w:t>
            </w:r>
            <w:r>
              <w:t>tet?</w:t>
            </w:r>
          </w:p>
        </w:tc>
        <w:tc>
          <w:tcPr>
            <w:tcW w:w="981" w:type="dxa"/>
          </w:tcPr>
          <w:p w14:paraId="1F674739" w14:textId="77777777" w:rsidR="002D3CE7" w:rsidRDefault="002D3CE7" w:rsidP="00661306">
            <w:pPr>
              <w:pStyle w:val="Tabelleneintrag"/>
              <w:jc w:val="center"/>
            </w:pPr>
            <w:r>
              <w:t>Art. 28 Abs. 3 S. 1</w:t>
            </w:r>
          </w:p>
        </w:tc>
        <w:tc>
          <w:tcPr>
            <w:tcW w:w="2839" w:type="dxa"/>
          </w:tcPr>
          <w:p w14:paraId="582408CF" w14:textId="77777777" w:rsidR="002D3CE7" w:rsidRPr="00661306" w:rsidRDefault="002D3CE7" w:rsidP="00661306">
            <w:pPr>
              <w:pStyle w:val="Tabelleneintrag"/>
            </w:pPr>
            <w:r w:rsidRPr="00661306">
              <w:t>Betroffene Personengruppen</w:t>
            </w:r>
          </w:p>
          <w:p w14:paraId="7972C264" w14:textId="77777777" w:rsidR="002D3CE7" w:rsidRPr="00661306" w:rsidRDefault="002D3CE7" w:rsidP="00661306">
            <w:pPr>
              <w:pStyle w:val="Tabelleneintrag"/>
            </w:pPr>
            <w:r w:rsidRPr="00661306">
              <w:t>Auch durch Verweis auf den Hauptvertrag erfüllbar, sofern sich die Informationen aus di</w:t>
            </w:r>
            <w:r w:rsidRPr="00661306">
              <w:t>e</w:t>
            </w:r>
            <w:r w:rsidRPr="00661306">
              <w:t>sen ergeben.</w:t>
            </w:r>
          </w:p>
        </w:tc>
        <w:tc>
          <w:tcPr>
            <w:tcW w:w="847" w:type="dxa"/>
          </w:tcPr>
          <w:p w14:paraId="42986453" w14:textId="6A15E07A" w:rsidR="002D3CE7" w:rsidRPr="008A3BF8" w:rsidRDefault="002D3CE7" w:rsidP="00661306">
            <w:pPr>
              <w:pStyle w:val="Tabelleneintrag"/>
            </w:pPr>
            <w:sdt>
              <w:sdtPr>
                <w:id w:val="-112130202"/>
                <w14:checkbox>
                  <w14:checked w14:val="0"/>
                  <w14:checkedState w14:val="2612" w14:font="MS Gothic"/>
                  <w14:uncheckedState w14:val="2610" w14:font="MS Gothic"/>
                </w14:checkbox>
              </w:sdtPr>
              <w:sdtContent>
                <w:r w:rsidRPr="000B3514">
                  <w:rPr>
                    <w:rFonts w:ascii="MS Gothic" w:eastAsia="MS Gothic" w:hAnsi="MS Gothic" w:hint="eastAsia"/>
                  </w:rPr>
                  <w:t>☐</w:t>
                </w:r>
              </w:sdtContent>
            </w:sdt>
            <w:r w:rsidRPr="000B3514">
              <w:t xml:space="preserve"> ja</w:t>
            </w:r>
            <w:r w:rsidRPr="000B3514">
              <w:br/>
            </w:r>
            <w:sdt>
              <w:sdtPr>
                <w:id w:val="768822932"/>
                <w14:checkbox>
                  <w14:checked w14:val="0"/>
                  <w14:checkedState w14:val="2612" w14:font="MS Gothic"/>
                  <w14:uncheckedState w14:val="2610" w14:font="MS Gothic"/>
                </w14:checkbox>
              </w:sdtPr>
              <w:sdtContent>
                <w:r w:rsidRPr="000B3514">
                  <w:rPr>
                    <w:rFonts w:ascii="MS Gothic" w:eastAsia="MS Gothic" w:hAnsi="MS Gothic" w:hint="eastAsia"/>
                  </w:rPr>
                  <w:t>☐</w:t>
                </w:r>
              </w:sdtContent>
            </w:sdt>
            <w:r w:rsidRPr="000B3514">
              <w:t xml:space="preserve"> nein </w:t>
            </w:r>
          </w:p>
        </w:tc>
        <w:tc>
          <w:tcPr>
            <w:tcW w:w="1583" w:type="dxa"/>
          </w:tcPr>
          <w:p w14:paraId="6B4D9081" w14:textId="77777777" w:rsidR="002D3CE7" w:rsidRDefault="002D3CE7" w:rsidP="00661306">
            <w:pPr>
              <w:pStyle w:val="Tabelleneintrag"/>
              <w:jc w:val="center"/>
            </w:pPr>
          </w:p>
        </w:tc>
      </w:tr>
      <w:tr w:rsidR="002D3CE7" w14:paraId="2ADF1E04" w14:textId="77777777" w:rsidTr="00960C26">
        <w:tc>
          <w:tcPr>
            <w:tcW w:w="3130" w:type="dxa"/>
          </w:tcPr>
          <w:p w14:paraId="34CA589F" w14:textId="77777777" w:rsidR="002D3CE7" w:rsidRPr="008A3BF8" w:rsidRDefault="002D3CE7" w:rsidP="003B44EF">
            <w:pPr>
              <w:pStyle w:val="Tabelleneintrag"/>
            </w:pPr>
            <w:r w:rsidRPr="008A3BF8">
              <w:t>Dauer der Verarbeitung</w:t>
            </w:r>
            <w:r>
              <w:t xml:space="preserve"> </w:t>
            </w:r>
          </w:p>
        </w:tc>
        <w:tc>
          <w:tcPr>
            <w:tcW w:w="981" w:type="dxa"/>
          </w:tcPr>
          <w:p w14:paraId="51B6A3E0" w14:textId="77777777" w:rsidR="002D3CE7" w:rsidRDefault="002D3CE7" w:rsidP="003B44EF">
            <w:pPr>
              <w:pStyle w:val="Tabelleneintrag"/>
              <w:jc w:val="center"/>
            </w:pPr>
            <w:r>
              <w:t>Art. 28 Abs. 3 S. 1</w:t>
            </w:r>
          </w:p>
        </w:tc>
        <w:tc>
          <w:tcPr>
            <w:tcW w:w="2839" w:type="dxa"/>
          </w:tcPr>
          <w:p w14:paraId="66B9B997" w14:textId="77777777" w:rsidR="002D3CE7" w:rsidRPr="00661306" w:rsidRDefault="002D3CE7" w:rsidP="003B44EF">
            <w:pPr>
              <w:pStyle w:val="Tabelleneintrag"/>
            </w:pPr>
            <w:r w:rsidRPr="00661306">
              <w:t>Z</w:t>
            </w:r>
            <w:r>
              <w:t>. B.</w:t>
            </w:r>
            <w:r w:rsidRPr="00661306">
              <w:t xml:space="preserve"> auch durch Verweis auf Vertragslaufzeit des Hauptve</w:t>
            </w:r>
            <w:r w:rsidRPr="00661306">
              <w:t>r</w:t>
            </w:r>
            <w:r w:rsidRPr="00661306">
              <w:t>trags möglich</w:t>
            </w:r>
          </w:p>
        </w:tc>
        <w:tc>
          <w:tcPr>
            <w:tcW w:w="847" w:type="dxa"/>
          </w:tcPr>
          <w:p w14:paraId="7E11C14D" w14:textId="77777777" w:rsidR="002D3CE7" w:rsidRPr="008A3BF8" w:rsidRDefault="002D3CE7" w:rsidP="003B44EF">
            <w:pPr>
              <w:pStyle w:val="Tabelleneintrag"/>
            </w:pPr>
            <w:sdt>
              <w:sdtPr>
                <w:id w:val="692570366"/>
                <w14:checkbox>
                  <w14:checked w14:val="0"/>
                  <w14:checkedState w14:val="2612" w14:font="MS Gothic"/>
                  <w14:uncheckedState w14:val="2610" w14:font="MS Gothic"/>
                </w14:checkbox>
              </w:sdtPr>
              <w:sdtContent>
                <w:r w:rsidRPr="00323889">
                  <w:rPr>
                    <w:rFonts w:ascii="MS Gothic" w:eastAsia="MS Gothic" w:hAnsi="MS Gothic" w:hint="eastAsia"/>
                  </w:rPr>
                  <w:t>☐</w:t>
                </w:r>
              </w:sdtContent>
            </w:sdt>
            <w:r w:rsidRPr="00323889">
              <w:t xml:space="preserve"> ja</w:t>
            </w:r>
            <w:r w:rsidRPr="00323889">
              <w:br/>
            </w:r>
            <w:sdt>
              <w:sdtPr>
                <w:id w:val="508569446"/>
                <w14:checkbox>
                  <w14:checked w14:val="0"/>
                  <w14:checkedState w14:val="2612" w14:font="MS Gothic"/>
                  <w14:uncheckedState w14:val="2610" w14:font="MS Gothic"/>
                </w14:checkbox>
              </w:sdtPr>
              <w:sdtContent>
                <w:r w:rsidRPr="00323889">
                  <w:rPr>
                    <w:rFonts w:ascii="MS Gothic" w:eastAsia="MS Gothic" w:hAnsi="MS Gothic" w:hint="eastAsia"/>
                  </w:rPr>
                  <w:t>☐</w:t>
                </w:r>
              </w:sdtContent>
            </w:sdt>
            <w:r w:rsidRPr="00323889">
              <w:t xml:space="preserve"> nein </w:t>
            </w:r>
          </w:p>
        </w:tc>
        <w:tc>
          <w:tcPr>
            <w:tcW w:w="1583" w:type="dxa"/>
          </w:tcPr>
          <w:p w14:paraId="0A3192F3" w14:textId="77777777" w:rsidR="002D3CE7" w:rsidRDefault="002D3CE7" w:rsidP="003B44EF">
            <w:pPr>
              <w:pStyle w:val="Tabelleneintrag"/>
              <w:jc w:val="center"/>
            </w:pPr>
          </w:p>
        </w:tc>
      </w:tr>
      <w:tr w:rsidR="002D3CE7" w14:paraId="1EA62604" w14:textId="77777777" w:rsidTr="00960C26">
        <w:tc>
          <w:tcPr>
            <w:tcW w:w="3130" w:type="dxa"/>
          </w:tcPr>
          <w:p w14:paraId="4C8F3999" w14:textId="77777777" w:rsidR="002D3CE7" w:rsidRPr="008A3BF8" w:rsidRDefault="002D3CE7" w:rsidP="003B44EF">
            <w:pPr>
              <w:pStyle w:val="Tabelleneintrag"/>
            </w:pPr>
            <w:r w:rsidRPr="008A3BF8">
              <w:t xml:space="preserve">Datenrückgabe </w:t>
            </w:r>
            <w:r>
              <w:t>bzw.</w:t>
            </w:r>
            <w:r w:rsidRPr="008A3BF8">
              <w:t xml:space="preserve"> Löschung nach Vertragsende geregelt</w:t>
            </w:r>
            <w:r>
              <w:t>?</w:t>
            </w:r>
          </w:p>
        </w:tc>
        <w:tc>
          <w:tcPr>
            <w:tcW w:w="981" w:type="dxa"/>
          </w:tcPr>
          <w:p w14:paraId="2DA17AA0" w14:textId="77777777" w:rsidR="002D3CE7" w:rsidRPr="00B631AF" w:rsidRDefault="002D3CE7" w:rsidP="003B44EF">
            <w:pPr>
              <w:pStyle w:val="Tabelleneintrag"/>
              <w:jc w:val="center"/>
              <w:rPr>
                <w:lang w:val="en-GB"/>
              </w:rPr>
            </w:pPr>
            <w:r w:rsidRPr="00970518">
              <w:rPr>
                <w:lang w:val="en-GB"/>
              </w:rPr>
              <w:t>Art. 28 Abs. 3 S. 2 lit.</w:t>
            </w:r>
            <w:r>
              <w:rPr>
                <w:lang w:val="en-GB"/>
              </w:rPr>
              <w:t> g</w:t>
            </w:r>
          </w:p>
        </w:tc>
        <w:tc>
          <w:tcPr>
            <w:tcW w:w="2839" w:type="dxa"/>
          </w:tcPr>
          <w:p w14:paraId="26EA1003" w14:textId="77777777" w:rsidR="002D3CE7" w:rsidRPr="00661306" w:rsidRDefault="002D3CE7" w:rsidP="003B44EF">
            <w:pPr>
              <w:pStyle w:val="Tabelleneintrag"/>
            </w:pPr>
            <w:r w:rsidRPr="00661306">
              <w:t>Grundsätzlich müssen pers</w:t>
            </w:r>
            <w:r w:rsidRPr="00661306">
              <w:t>o</w:t>
            </w:r>
            <w:r w:rsidRPr="00661306">
              <w:t>nenbezogene Daten nach B</w:t>
            </w:r>
            <w:r w:rsidRPr="00661306">
              <w:t>e</w:t>
            </w:r>
            <w:r w:rsidRPr="00661306">
              <w:t>endigung der Verarbeitung g</w:t>
            </w:r>
            <w:r w:rsidRPr="00661306">
              <w:t>e</w:t>
            </w:r>
            <w:r w:rsidRPr="00661306">
              <w:t xml:space="preserve">löscht oder zurückgegeben werden. </w:t>
            </w:r>
          </w:p>
        </w:tc>
        <w:tc>
          <w:tcPr>
            <w:tcW w:w="847" w:type="dxa"/>
          </w:tcPr>
          <w:p w14:paraId="7C750C4B" w14:textId="77777777" w:rsidR="002D3CE7" w:rsidRDefault="002D3CE7" w:rsidP="003B44EF">
            <w:pPr>
              <w:pStyle w:val="Tabelleneintrag"/>
            </w:pPr>
            <w:sdt>
              <w:sdtPr>
                <w:id w:val="-1534567250"/>
                <w14:checkbox>
                  <w14:checked w14:val="0"/>
                  <w14:checkedState w14:val="2612" w14:font="MS Gothic"/>
                  <w14:uncheckedState w14:val="2610" w14:font="MS Gothic"/>
                </w14:checkbox>
              </w:sdtPr>
              <w:sdtContent>
                <w:r w:rsidRPr="00323889">
                  <w:rPr>
                    <w:rFonts w:ascii="MS Gothic" w:eastAsia="MS Gothic" w:hAnsi="MS Gothic" w:hint="eastAsia"/>
                  </w:rPr>
                  <w:t>☐</w:t>
                </w:r>
              </w:sdtContent>
            </w:sdt>
            <w:r w:rsidRPr="00323889">
              <w:t xml:space="preserve"> ja</w:t>
            </w:r>
            <w:r w:rsidRPr="00323889">
              <w:br/>
            </w:r>
            <w:sdt>
              <w:sdtPr>
                <w:id w:val="-678120745"/>
                <w14:checkbox>
                  <w14:checked w14:val="0"/>
                  <w14:checkedState w14:val="2612" w14:font="MS Gothic"/>
                  <w14:uncheckedState w14:val="2610" w14:font="MS Gothic"/>
                </w14:checkbox>
              </w:sdtPr>
              <w:sdtContent>
                <w:r w:rsidRPr="00323889">
                  <w:rPr>
                    <w:rFonts w:ascii="MS Gothic" w:eastAsia="MS Gothic" w:hAnsi="MS Gothic" w:hint="eastAsia"/>
                  </w:rPr>
                  <w:t>☐</w:t>
                </w:r>
              </w:sdtContent>
            </w:sdt>
            <w:r w:rsidRPr="00323889">
              <w:t xml:space="preserve"> nein </w:t>
            </w:r>
          </w:p>
        </w:tc>
        <w:tc>
          <w:tcPr>
            <w:tcW w:w="1583" w:type="dxa"/>
          </w:tcPr>
          <w:p w14:paraId="316584D8" w14:textId="77777777" w:rsidR="002D3CE7" w:rsidRDefault="002D3CE7" w:rsidP="003B44EF">
            <w:pPr>
              <w:pStyle w:val="Tabelleneintrag"/>
              <w:jc w:val="center"/>
            </w:pPr>
          </w:p>
        </w:tc>
      </w:tr>
      <w:tr w:rsidR="002D3CE7" w:rsidRPr="008A3BF8" w14:paraId="70D88972" w14:textId="77777777" w:rsidTr="00960C26">
        <w:tc>
          <w:tcPr>
            <w:tcW w:w="9380" w:type="dxa"/>
            <w:gridSpan w:val="5"/>
          </w:tcPr>
          <w:p w14:paraId="2271550D" w14:textId="77777777" w:rsidR="002D3CE7" w:rsidRPr="00661306" w:rsidRDefault="002D3CE7" w:rsidP="00960C26">
            <w:pPr>
              <w:pStyle w:val="Tabellenberschrift"/>
            </w:pPr>
            <w:r w:rsidRPr="00661306">
              <w:t>Sicherheit der Verarbeitung</w:t>
            </w:r>
          </w:p>
        </w:tc>
      </w:tr>
      <w:tr w:rsidR="002D3CE7" w:rsidRPr="008A3BF8" w14:paraId="20E8C196" w14:textId="77777777" w:rsidTr="00960C26">
        <w:tc>
          <w:tcPr>
            <w:tcW w:w="3130" w:type="dxa"/>
          </w:tcPr>
          <w:p w14:paraId="3E1DBD52" w14:textId="77777777" w:rsidR="002D3CE7" w:rsidRPr="008A3BF8" w:rsidRDefault="002D3CE7" w:rsidP="00661306">
            <w:pPr>
              <w:pStyle w:val="Tabelleneintrag"/>
            </w:pPr>
            <w:r>
              <w:t xml:space="preserve">Verpflichtung, dass der </w:t>
            </w:r>
            <w:proofErr w:type="spellStart"/>
            <w:r>
              <w:t>Au</w:t>
            </w:r>
            <w:r>
              <w:t>f</w:t>
            </w:r>
            <w:r>
              <w:t>tragsverarbeiter</w:t>
            </w:r>
            <w:proofErr w:type="spellEnd"/>
            <w:r>
              <w:t xml:space="preserve"> nur Mitarbeiter einsetzt, die sich zur Einhaltung der Vertraulichkeit verpflichtet haben</w:t>
            </w:r>
          </w:p>
        </w:tc>
        <w:tc>
          <w:tcPr>
            <w:tcW w:w="981" w:type="dxa"/>
          </w:tcPr>
          <w:p w14:paraId="15F4C3A4" w14:textId="77777777" w:rsidR="002D3CE7" w:rsidRDefault="002D3CE7" w:rsidP="00661306">
            <w:pPr>
              <w:pStyle w:val="Tabelleneintrag"/>
              <w:jc w:val="center"/>
              <w:rPr>
                <w:lang w:val="en-GB"/>
              </w:rPr>
            </w:pPr>
            <w:r w:rsidRPr="00970518">
              <w:rPr>
                <w:lang w:val="en-GB"/>
              </w:rPr>
              <w:t>Art. 28 Abs. 3 S. 2 lit.</w:t>
            </w:r>
            <w:r>
              <w:rPr>
                <w:lang w:val="en-GB"/>
              </w:rPr>
              <w:t> b</w:t>
            </w:r>
          </w:p>
          <w:p w14:paraId="6A021DAD" w14:textId="77777777" w:rsidR="002D3CE7" w:rsidRDefault="002D3CE7" w:rsidP="00661306">
            <w:pPr>
              <w:pStyle w:val="Tabelleneintrag"/>
              <w:jc w:val="center"/>
              <w:rPr>
                <w:lang w:val="en-GB"/>
              </w:rPr>
            </w:pPr>
          </w:p>
          <w:p w14:paraId="6E397167" w14:textId="77777777" w:rsidR="002D3CE7" w:rsidRPr="00F02AD5" w:rsidRDefault="002D3CE7" w:rsidP="00661306">
            <w:pPr>
              <w:pStyle w:val="Tabelleneintrag"/>
              <w:jc w:val="center"/>
              <w:rPr>
                <w:lang w:val="en-GB"/>
              </w:rPr>
            </w:pPr>
            <w:r>
              <w:rPr>
                <w:lang w:val="en-GB"/>
              </w:rPr>
              <w:t>Art. 29</w:t>
            </w:r>
          </w:p>
        </w:tc>
        <w:tc>
          <w:tcPr>
            <w:tcW w:w="2839" w:type="dxa"/>
          </w:tcPr>
          <w:p w14:paraId="2CC06A6A" w14:textId="77777777" w:rsidR="002D3CE7" w:rsidRPr="00661306" w:rsidRDefault="002D3CE7" w:rsidP="00661306">
            <w:pPr>
              <w:pStyle w:val="Tabelleneintrag"/>
            </w:pPr>
            <w:r w:rsidRPr="00661306">
              <w:t>Sind die mit der Datenverarbe</w:t>
            </w:r>
            <w:r w:rsidRPr="00661306">
              <w:t>i</w:t>
            </w:r>
            <w:r w:rsidRPr="00661306">
              <w:t xml:space="preserve">tung beim </w:t>
            </w:r>
            <w:proofErr w:type="spellStart"/>
            <w:proofErr w:type="gramStart"/>
            <w:r w:rsidRPr="00661306">
              <w:t>Auftragsverarbeiters</w:t>
            </w:r>
            <w:proofErr w:type="spellEnd"/>
            <w:proofErr w:type="gramEnd"/>
            <w:r w:rsidRPr="00661306">
              <w:t xml:space="preserve"> betrauten Personen zur Vertra</w:t>
            </w:r>
            <w:r w:rsidRPr="00661306">
              <w:t>u</w:t>
            </w:r>
            <w:r w:rsidRPr="00661306">
              <w:t>lichkeit verpflichtet oder unte</w:t>
            </w:r>
            <w:r w:rsidRPr="00661306">
              <w:t>r</w:t>
            </w:r>
            <w:r w:rsidRPr="00661306">
              <w:t>liegen sie einer gesetzlichen Verschwiegenheitspflicht?</w:t>
            </w:r>
          </w:p>
        </w:tc>
        <w:tc>
          <w:tcPr>
            <w:tcW w:w="847" w:type="dxa"/>
          </w:tcPr>
          <w:p w14:paraId="6CBF30DB" w14:textId="46C80C7C" w:rsidR="002D3CE7" w:rsidRPr="008A3BF8" w:rsidRDefault="002D3CE7" w:rsidP="00661306">
            <w:pPr>
              <w:pStyle w:val="Tabelleneintrag"/>
            </w:pPr>
            <w:sdt>
              <w:sdtPr>
                <w:id w:val="1252851620"/>
                <w14:checkbox>
                  <w14:checked w14:val="0"/>
                  <w14:checkedState w14:val="2612" w14:font="MS Gothic"/>
                  <w14:uncheckedState w14:val="2610" w14:font="MS Gothic"/>
                </w14:checkbox>
              </w:sdtPr>
              <w:sdtContent>
                <w:r w:rsidRPr="007449B4">
                  <w:rPr>
                    <w:rFonts w:ascii="MS Gothic" w:eastAsia="MS Gothic" w:hAnsi="MS Gothic" w:hint="eastAsia"/>
                  </w:rPr>
                  <w:t>☐</w:t>
                </w:r>
              </w:sdtContent>
            </w:sdt>
            <w:r w:rsidRPr="007449B4">
              <w:t xml:space="preserve"> ja</w:t>
            </w:r>
            <w:r w:rsidRPr="007449B4">
              <w:br/>
            </w:r>
            <w:sdt>
              <w:sdtPr>
                <w:id w:val="-1551377077"/>
                <w14:checkbox>
                  <w14:checked w14:val="0"/>
                  <w14:checkedState w14:val="2612" w14:font="MS Gothic"/>
                  <w14:uncheckedState w14:val="2610" w14:font="MS Gothic"/>
                </w14:checkbox>
              </w:sdtPr>
              <w:sdtContent>
                <w:r w:rsidRPr="007449B4">
                  <w:rPr>
                    <w:rFonts w:ascii="MS Gothic" w:eastAsia="MS Gothic" w:hAnsi="MS Gothic" w:hint="eastAsia"/>
                  </w:rPr>
                  <w:t>☐</w:t>
                </w:r>
              </w:sdtContent>
            </w:sdt>
            <w:r w:rsidRPr="007449B4">
              <w:t xml:space="preserve"> nein </w:t>
            </w:r>
          </w:p>
        </w:tc>
        <w:tc>
          <w:tcPr>
            <w:tcW w:w="1583" w:type="dxa"/>
          </w:tcPr>
          <w:p w14:paraId="7DC24547" w14:textId="77777777" w:rsidR="002D3CE7" w:rsidRDefault="002D3CE7" w:rsidP="00661306">
            <w:pPr>
              <w:pStyle w:val="Tabelleneintrag"/>
              <w:jc w:val="center"/>
            </w:pPr>
          </w:p>
        </w:tc>
      </w:tr>
      <w:tr w:rsidR="002D3CE7" w:rsidRPr="008A3BF8" w14:paraId="401B58FF" w14:textId="77777777" w:rsidTr="00960C26">
        <w:tc>
          <w:tcPr>
            <w:tcW w:w="3130" w:type="dxa"/>
          </w:tcPr>
          <w:p w14:paraId="1C5756A9" w14:textId="77777777" w:rsidR="002D3CE7" w:rsidRDefault="002D3CE7" w:rsidP="00661306">
            <w:pPr>
              <w:pStyle w:val="Tabelleneintrag"/>
            </w:pPr>
            <w:r>
              <w:t>Verpflichtung zur Implementierung von technischen und organisator</w:t>
            </w:r>
            <w:r>
              <w:t>i</w:t>
            </w:r>
            <w:r>
              <w:t>schen Maßnahmen um die Siche</w:t>
            </w:r>
            <w:r>
              <w:t>r</w:t>
            </w:r>
            <w:r>
              <w:t>heit der Verarbeitung zu gewährlei</w:t>
            </w:r>
            <w:r>
              <w:t>s</w:t>
            </w:r>
            <w:r>
              <w:t>ten</w:t>
            </w:r>
          </w:p>
        </w:tc>
        <w:tc>
          <w:tcPr>
            <w:tcW w:w="981" w:type="dxa"/>
          </w:tcPr>
          <w:p w14:paraId="5DA44997" w14:textId="77777777" w:rsidR="002D3CE7" w:rsidRPr="004366DC" w:rsidRDefault="002D3CE7" w:rsidP="00661306">
            <w:pPr>
              <w:pStyle w:val="Tabelleneintrag"/>
              <w:jc w:val="center"/>
              <w:rPr>
                <w:lang w:val="en-GB"/>
              </w:rPr>
            </w:pPr>
            <w:r w:rsidRPr="00970518">
              <w:rPr>
                <w:lang w:val="en-GB"/>
              </w:rPr>
              <w:t>Art. 28 Abs. 3 S. 2 lit.</w:t>
            </w:r>
            <w:r>
              <w:rPr>
                <w:lang w:val="en-GB"/>
              </w:rPr>
              <w:t> c</w:t>
            </w:r>
          </w:p>
        </w:tc>
        <w:tc>
          <w:tcPr>
            <w:tcW w:w="2839" w:type="dxa"/>
          </w:tcPr>
          <w:p w14:paraId="02A8088A" w14:textId="77777777" w:rsidR="002D3CE7" w:rsidRPr="00661306" w:rsidRDefault="002D3CE7" w:rsidP="00661306">
            <w:pPr>
              <w:pStyle w:val="Tabelleneintrag"/>
            </w:pPr>
            <w:r w:rsidRPr="00661306">
              <w:t xml:space="preserve">Sind hinreichende Angaben zur Gewährleistung der Sicherheit der Daten (gem. Art. 32 </w:t>
            </w:r>
            <w:proofErr w:type="spellStart"/>
            <w:r w:rsidRPr="00661306">
              <w:t>i.V.m</w:t>
            </w:r>
            <w:proofErr w:type="spellEnd"/>
            <w:r w:rsidRPr="00661306">
              <w:t xml:space="preserve">. Art 5 (2) DSGVO) vorhanden und hat der </w:t>
            </w:r>
            <w:proofErr w:type="spellStart"/>
            <w:r w:rsidRPr="00661306">
              <w:t>Auftragsverarbeiter</w:t>
            </w:r>
            <w:proofErr w:type="spellEnd"/>
            <w:r w:rsidRPr="00661306">
              <w:t xml:space="preserve"> sich zu deren Einhaltung ve</w:t>
            </w:r>
            <w:r w:rsidRPr="00661306">
              <w:t>r</w:t>
            </w:r>
            <w:r w:rsidRPr="00661306">
              <w:t>pflichtet?</w:t>
            </w:r>
          </w:p>
        </w:tc>
        <w:tc>
          <w:tcPr>
            <w:tcW w:w="847" w:type="dxa"/>
          </w:tcPr>
          <w:p w14:paraId="035C5214" w14:textId="73F551F7" w:rsidR="002D3CE7" w:rsidRDefault="002D3CE7" w:rsidP="00661306">
            <w:pPr>
              <w:pStyle w:val="Tabelleneintrag"/>
            </w:pPr>
            <w:sdt>
              <w:sdtPr>
                <w:id w:val="-1410693358"/>
                <w14:checkbox>
                  <w14:checked w14:val="0"/>
                  <w14:checkedState w14:val="2612" w14:font="MS Gothic"/>
                  <w14:uncheckedState w14:val="2610" w14:font="MS Gothic"/>
                </w14:checkbox>
              </w:sdtPr>
              <w:sdtContent>
                <w:r w:rsidRPr="007449B4">
                  <w:rPr>
                    <w:rFonts w:ascii="MS Gothic" w:eastAsia="MS Gothic" w:hAnsi="MS Gothic" w:hint="eastAsia"/>
                  </w:rPr>
                  <w:t>☐</w:t>
                </w:r>
              </w:sdtContent>
            </w:sdt>
            <w:r w:rsidRPr="007449B4">
              <w:t xml:space="preserve"> ja</w:t>
            </w:r>
            <w:r w:rsidRPr="007449B4">
              <w:br/>
            </w:r>
            <w:sdt>
              <w:sdtPr>
                <w:id w:val="479424671"/>
                <w14:checkbox>
                  <w14:checked w14:val="0"/>
                  <w14:checkedState w14:val="2612" w14:font="MS Gothic"/>
                  <w14:uncheckedState w14:val="2610" w14:font="MS Gothic"/>
                </w14:checkbox>
              </w:sdtPr>
              <w:sdtContent>
                <w:r w:rsidRPr="007449B4">
                  <w:rPr>
                    <w:rFonts w:ascii="MS Gothic" w:eastAsia="MS Gothic" w:hAnsi="MS Gothic" w:hint="eastAsia"/>
                  </w:rPr>
                  <w:t>☐</w:t>
                </w:r>
              </w:sdtContent>
            </w:sdt>
            <w:r w:rsidRPr="007449B4">
              <w:t xml:space="preserve"> nein </w:t>
            </w:r>
          </w:p>
        </w:tc>
        <w:tc>
          <w:tcPr>
            <w:tcW w:w="1583" w:type="dxa"/>
          </w:tcPr>
          <w:p w14:paraId="07C588BC" w14:textId="77777777" w:rsidR="002D3CE7" w:rsidRDefault="002D3CE7" w:rsidP="00661306">
            <w:pPr>
              <w:pStyle w:val="Tabelleneintrag"/>
              <w:jc w:val="center"/>
            </w:pPr>
          </w:p>
        </w:tc>
      </w:tr>
      <w:tr w:rsidR="002D3CE7" w:rsidRPr="008A3BF8" w14:paraId="5760713B" w14:textId="77777777" w:rsidTr="00960C26">
        <w:tc>
          <w:tcPr>
            <w:tcW w:w="3130" w:type="dxa"/>
          </w:tcPr>
          <w:p w14:paraId="74320EDF" w14:textId="77777777" w:rsidR="002D3CE7" w:rsidRDefault="002D3CE7" w:rsidP="00661306">
            <w:pPr>
              <w:pStyle w:val="Tabelleneintrag"/>
            </w:pPr>
            <w:r>
              <w:t xml:space="preserve">Berechtigung des Auftraggebers, </w:t>
            </w:r>
            <w:r>
              <w:lastRenderedPageBreak/>
              <w:t>die Verarbeitung beim Auftragne</w:t>
            </w:r>
            <w:r>
              <w:t>h</w:t>
            </w:r>
            <w:r>
              <w:t>mer selbst oder durch einen beau</w:t>
            </w:r>
            <w:r>
              <w:t>f</w:t>
            </w:r>
            <w:r>
              <w:t>tragten Dritten zu überprüfen.</w:t>
            </w:r>
          </w:p>
        </w:tc>
        <w:tc>
          <w:tcPr>
            <w:tcW w:w="981" w:type="dxa"/>
          </w:tcPr>
          <w:p w14:paraId="3F716AF6" w14:textId="77777777" w:rsidR="002D3CE7" w:rsidRDefault="002D3CE7" w:rsidP="00661306">
            <w:pPr>
              <w:pStyle w:val="Tabelleneintrag"/>
              <w:jc w:val="center"/>
            </w:pPr>
            <w:r>
              <w:lastRenderedPageBreak/>
              <w:t xml:space="preserve">Art. 28 </w:t>
            </w:r>
            <w:r>
              <w:lastRenderedPageBreak/>
              <w:t xml:space="preserve">Abs. 3 S. 2 </w:t>
            </w:r>
            <w:proofErr w:type="spellStart"/>
            <w:r>
              <w:t>lit</w:t>
            </w:r>
            <w:proofErr w:type="spellEnd"/>
            <w:r>
              <w:t>. h</w:t>
            </w:r>
          </w:p>
        </w:tc>
        <w:tc>
          <w:tcPr>
            <w:tcW w:w="2839" w:type="dxa"/>
          </w:tcPr>
          <w:p w14:paraId="7D213335" w14:textId="77777777" w:rsidR="002D3CE7" w:rsidRPr="00661306" w:rsidRDefault="002D3CE7" w:rsidP="00661306">
            <w:pPr>
              <w:pStyle w:val="Tabelleneintrag"/>
            </w:pPr>
            <w:r w:rsidRPr="00661306">
              <w:lastRenderedPageBreak/>
              <w:t xml:space="preserve">Ist eine für den </w:t>
            </w:r>
            <w:proofErr w:type="spellStart"/>
            <w:r w:rsidRPr="00661306">
              <w:t>Auftragsvera</w:t>
            </w:r>
            <w:r w:rsidRPr="00661306">
              <w:t>r</w:t>
            </w:r>
            <w:r w:rsidRPr="00661306">
              <w:lastRenderedPageBreak/>
              <w:t>beiter</w:t>
            </w:r>
            <w:proofErr w:type="spellEnd"/>
            <w:r w:rsidRPr="00661306">
              <w:t xml:space="preserve"> verpflichtende (regelm</w:t>
            </w:r>
            <w:r w:rsidRPr="00661306">
              <w:t>ä</w:t>
            </w:r>
            <w:r w:rsidRPr="00661306">
              <w:t>ßige) Überprüfung der Verarbe</w:t>
            </w:r>
            <w:r w:rsidRPr="00661306">
              <w:t>i</w:t>
            </w:r>
            <w:r w:rsidRPr="00661306">
              <w:t>tung durch den Verantwortlichen (oder ein von ihm beauftragten Dritten) einschließlich Inspektion vor Ort vorgesehen?</w:t>
            </w:r>
          </w:p>
        </w:tc>
        <w:tc>
          <w:tcPr>
            <w:tcW w:w="847" w:type="dxa"/>
          </w:tcPr>
          <w:p w14:paraId="7DB68245" w14:textId="4BCBFBA2" w:rsidR="002D3CE7" w:rsidRDefault="002D3CE7" w:rsidP="00661306">
            <w:pPr>
              <w:pStyle w:val="Tabelleneintrag"/>
            </w:pPr>
            <w:sdt>
              <w:sdtPr>
                <w:id w:val="927918963"/>
                <w14:checkbox>
                  <w14:checked w14:val="0"/>
                  <w14:checkedState w14:val="2612" w14:font="MS Gothic"/>
                  <w14:uncheckedState w14:val="2610" w14:font="MS Gothic"/>
                </w14:checkbox>
              </w:sdtPr>
              <w:sdtContent>
                <w:r w:rsidRPr="00501F09">
                  <w:rPr>
                    <w:rFonts w:ascii="MS Gothic" w:eastAsia="MS Gothic" w:hAnsi="MS Gothic" w:hint="eastAsia"/>
                  </w:rPr>
                  <w:t>☐</w:t>
                </w:r>
              </w:sdtContent>
            </w:sdt>
            <w:r w:rsidRPr="00501F09">
              <w:t xml:space="preserve"> ja</w:t>
            </w:r>
            <w:r w:rsidRPr="00501F09">
              <w:br/>
            </w:r>
            <w:sdt>
              <w:sdtPr>
                <w:id w:val="-59630551"/>
                <w14:checkbox>
                  <w14:checked w14:val="0"/>
                  <w14:checkedState w14:val="2612" w14:font="MS Gothic"/>
                  <w14:uncheckedState w14:val="2610" w14:font="MS Gothic"/>
                </w14:checkbox>
              </w:sdtPr>
              <w:sdtContent>
                <w:r w:rsidRPr="00501F09">
                  <w:rPr>
                    <w:rFonts w:ascii="MS Gothic" w:eastAsia="MS Gothic" w:hAnsi="MS Gothic" w:hint="eastAsia"/>
                  </w:rPr>
                  <w:t>☐</w:t>
                </w:r>
              </w:sdtContent>
            </w:sdt>
            <w:r w:rsidRPr="00501F09">
              <w:t xml:space="preserve"> nein </w:t>
            </w:r>
          </w:p>
        </w:tc>
        <w:tc>
          <w:tcPr>
            <w:tcW w:w="1583" w:type="dxa"/>
          </w:tcPr>
          <w:p w14:paraId="5DB08162" w14:textId="77777777" w:rsidR="002D3CE7" w:rsidRDefault="002D3CE7" w:rsidP="00661306">
            <w:pPr>
              <w:pStyle w:val="Tabelleneintrag"/>
              <w:jc w:val="center"/>
            </w:pPr>
          </w:p>
        </w:tc>
      </w:tr>
      <w:tr w:rsidR="002D3CE7" w:rsidRPr="008A3BF8" w14:paraId="07DCCF66" w14:textId="77777777" w:rsidTr="00960C26">
        <w:tc>
          <w:tcPr>
            <w:tcW w:w="3130" w:type="dxa"/>
            <w:shd w:val="clear" w:color="auto" w:fill="F2F2F2" w:themeFill="background1" w:themeFillShade="F2"/>
          </w:tcPr>
          <w:p w14:paraId="29E4BC1A" w14:textId="77777777" w:rsidR="002D3CE7" w:rsidRDefault="002D3CE7" w:rsidP="00661306">
            <w:pPr>
              <w:pStyle w:val="Tabelleneintrag"/>
            </w:pPr>
            <w:r>
              <w:lastRenderedPageBreak/>
              <w:t>Schriftliche Dokumentation der Weisungen</w:t>
            </w:r>
          </w:p>
        </w:tc>
        <w:tc>
          <w:tcPr>
            <w:tcW w:w="981" w:type="dxa"/>
            <w:shd w:val="clear" w:color="auto" w:fill="F2F2F2" w:themeFill="background1" w:themeFillShade="F2"/>
          </w:tcPr>
          <w:p w14:paraId="4710F8DA" w14:textId="2712D443" w:rsidR="002D3CE7" w:rsidRDefault="002D3CE7" w:rsidP="00661306">
            <w:pPr>
              <w:pStyle w:val="Tabelleneintrag"/>
              <w:jc w:val="center"/>
            </w:pPr>
          </w:p>
        </w:tc>
        <w:tc>
          <w:tcPr>
            <w:tcW w:w="2839" w:type="dxa"/>
            <w:shd w:val="clear" w:color="auto" w:fill="F2F2F2" w:themeFill="background1" w:themeFillShade="F2"/>
          </w:tcPr>
          <w:p w14:paraId="7127A101" w14:textId="77777777" w:rsidR="002D3CE7" w:rsidRPr="00661306" w:rsidRDefault="002D3CE7" w:rsidP="00661306">
            <w:pPr>
              <w:pStyle w:val="Tabelleneintrag"/>
            </w:pPr>
            <w:r w:rsidRPr="00661306">
              <w:t>Ist der Auftragnehmer berec</w:t>
            </w:r>
            <w:r w:rsidRPr="00661306">
              <w:t>h</w:t>
            </w:r>
            <w:r w:rsidRPr="00661306">
              <w:t>tigt, eine schriftl</w:t>
            </w:r>
            <w:r w:rsidRPr="00661306">
              <w:t>i</w:t>
            </w:r>
            <w:r w:rsidRPr="00661306">
              <w:t>che/elektronische Bestätigung von mündlichen Weisungen zu Dokumentations- und Bewei</w:t>
            </w:r>
            <w:r w:rsidRPr="00661306">
              <w:t>s</w:t>
            </w:r>
            <w:r w:rsidRPr="00661306">
              <w:t>zwecken anzufordern?</w:t>
            </w:r>
          </w:p>
        </w:tc>
        <w:tc>
          <w:tcPr>
            <w:tcW w:w="847" w:type="dxa"/>
            <w:shd w:val="clear" w:color="auto" w:fill="F2F2F2" w:themeFill="background1" w:themeFillShade="F2"/>
          </w:tcPr>
          <w:p w14:paraId="18588D17" w14:textId="38D516C7" w:rsidR="002D3CE7" w:rsidRDefault="002D3CE7" w:rsidP="00661306">
            <w:pPr>
              <w:pStyle w:val="Tabelleneintrag"/>
            </w:pPr>
            <w:sdt>
              <w:sdtPr>
                <w:id w:val="-1269386510"/>
                <w14:checkbox>
                  <w14:checked w14:val="0"/>
                  <w14:checkedState w14:val="2612" w14:font="MS Gothic"/>
                  <w14:uncheckedState w14:val="2610" w14:font="MS Gothic"/>
                </w14:checkbox>
              </w:sdtPr>
              <w:sdtContent>
                <w:r w:rsidRPr="00501F09">
                  <w:rPr>
                    <w:rFonts w:ascii="MS Gothic" w:eastAsia="MS Gothic" w:hAnsi="MS Gothic" w:hint="eastAsia"/>
                  </w:rPr>
                  <w:t>☐</w:t>
                </w:r>
              </w:sdtContent>
            </w:sdt>
            <w:r w:rsidRPr="00501F09">
              <w:t xml:space="preserve"> ja</w:t>
            </w:r>
            <w:r w:rsidRPr="00501F09">
              <w:br/>
            </w:r>
            <w:sdt>
              <w:sdtPr>
                <w:id w:val="1331255571"/>
                <w14:checkbox>
                  <w14:checked w14:val="0"/>
                  <w14:checkedState w14:val="2612" w14:font="MS Gothic"/>
                  <w14:uncheckedState w14:val="2610" w14:font="MS Gothic"/>
                </w14:checkbox>
              </w:sdtPr>
              <w:sdtContent>
                <w:r w:rsidRPr="00501F09">
                  <w:rPr>
                    <w:rFonts w:ascii="MS Gothic" w:eastAsia="MS Gothic" w:hAnsi="MS Gothic" w:hint="eastAsia"/>
                  </w:rPr>
                  <w:t>☐</w:t>
                </w:r>
              </w:sdtContent>
            </w:sdt>
            <w:r w:rsidRPr="00501F09">
              <w:t xml:space="preserve"> nein </w:t>
            </w:r>
          </w:p>
        </w:tc>
        <w:tc>
          <w:tcPr>
            <w:tcW w:w="1583" w:type="dxa"/>
            <w:shd w:val="clear" w:color="auto" w:fill="F2F2F2" w:themeFill="background1" w:themeFillShade="F2"/>
          </w:tcPr>
          <w:p w14:paraId="18296A39" w14:textId="77777777" w:rsidR="002D3CE7" w:rsidRDefault="002D3CE7" w:rsidP="00661306">
            <w:pPr>
              <w:pStyle w:val="Tabelleneintrag"/>
              <w:jc w:val="center"/>
            </w:pPr>
          </w:p>
        </w:tc>
      </w:tr>
      <w:tr w:rsidR="002D3CE7" w:rsidRPr="008A3BF8" w14:paraId="32675C31" w14:textId="77777777" w:rsidTr="00960C26">
        <w:tc>
          <w:tcPr>
            <w:tcW w:w="3130" w:type="dxa"/>
            <w:shd w:val="clear" w:color="auto" w:fill="F2F2F2" w:themeFill="background1" w:themeFillShade="F2"/>
          </w:tcPr>
          <w:p w14:paraId="3D0D227E" w14:textId="77777777" w:rsidR="002D3CE7" w:rsidRDefault="002D3CE7" w:rsidP="00661306">
            <w:pPr>
              <w:pStyle w:val="Tabelleneintrag"/>
            </w:pPr>
            <w:r>
              <w:t>Sonderkündigungsrecht, wenn ein US-Amerikanisches Unternehmen Anteile am Auftragsverarbeiter e</w:t>
            </w:r>
            <w:r>
              <w:t>r</w:t>
            </w:r>
            <w:r>
              <w:t>wirbt und der Auftragsverarbeiter damit dem CLOUD Act unterliegt?</w:t>
            </w:r>
          </w:p>
        </w:tc>
        <w:tc>
          <w:tcPr>
            <w:tcW w:w="981" w:type="dxa"/>
            <w:shd w:val="clear" w:color="auto" w:fill="F2F2F2" w:themeFill="background1" w:themeFillShade="F2"/>
          </w:tcPr>
          <w:p w14:paraId="3BF11C95" w14:textId="77777777" w:rsidR="002D3CE7" w:rsidRDefault="002D3CE7" w:rsidP="00661306">
            <w:pPr>
              <w:pStyle w:val="Tabelleneintrag"/>
              <w:jc w:val="center"/>
            </w:pPr>
          </w:p>
        </w:tc>
        <w:tc>
          <w:tcPr>
            <w:tcW w:w="2839" w:type="dxa"/>
            <w:shd w:val="clear" w:color="auto" w:fill="F2F2F2" w:themeFill="background1" w:themeFillShade="F2"/>
          </w:tcPr>
          <w:p w14:paraId="2BE24DAE" w14:textId="77777777" w:rsidR="002D3CE7" w:rsidRPr="00661306" w:rsidRDefault="002D3CE7" w:rsidP="00661306">
            <w:pPr>
              <w:pStyle w:val="Tabelleneintrag"/>
            </w:pPr>
          </w:p>
        </w:tc>
        <w:tc>
          <w:tcPr>
            <w:tcW w:w="847" w:type="dxa"/>
            <w:shd w:val="clear" w:color="auto" w:fill="F2F2F2" w:themeFill="background1" w:themeFillShade="F2"/>
          </w:tcPr>
          <w:p w14:paraId="23CAE5FA" w14:textId="7F4256CB" w:rsidR="002D3CE7" w:rsidRDefault="002D3CE7" w:rsidP="00661306">
            <w:pPr>
              <w:pStyle w:val="Tabelleneintrag"/>
            </w:pPr>
            <w:sdt>
              <w:sdtPr>
                <w:id w:val="1419439147"/>
                <w14:checkbox>
                  <w14:checked w14:val="0"/>
                  <w14:checkedState w14:val="2612" w14:font="MS Gothic"/>
                  <w14:uncheckedState w14:val="2610" w14:font="MS Gothic"/>
                </w14:checkbox>
              </w:sdtPr>
              <w:sdtContent>
                <w:r w:rsidRPr="00501F09">
                  <w:rPr>
                    <w:rFonts w:ascii="MS Gothic" w:eastAsia="MS Gothic" w:hAnsi="MS Gothic" w:hint="eastAsia"/>
                  </w:rPr>
                  <w:t>☐</w:t>
                </w:r>
              </w:sdtContent>
            </w:sdt>
            <w:r w:rsidRPr="00501F09">
              <w:t xml:space="preserve"> ja</w:t>
            </w:r>
            <w:r w:rsidRPr="00501F09">
              <w:br/>
            </w:r>
            <w:sdt>
              <w:sdtPr>
                <w:id w:val="-1690593004"/>
                <w14:checkbox>
                  <w14:checked w14:val="0"/>
                  <w14:checkedState w14:val="2612" w14:font="MS Gothic"/>
                  <w14:uncheckedState w14:val="2610" w14:font="MS Gothic"/>
                </w14:checkbox>
              </w:sdtPr>
              <w:sdtContent>
                <w:r w:rsidRPr="00501F09">
                  <w:rPr>
                    <w:rFonts w:ascii="MS Gothic" w:eastAsia="MS Gothic" w:hAnsi="MS Gothic" w:hint="eastAsia"/>
                  </w:rPr>
                  <w:t>☐</w:t>
                </w:r>
              </w:sdtContent>
            </w:sdt>
            <w:r w:rsidRPr="00501F09">
              <w:t xml:space="preserve"> nein </w:t>
            </w:r>
          </w:p>
        </w:tc>
        <w:tc>
          <w:tcPr>
            <w:tcW w:w="1583" w:type="dxa"/>
            <w:shd w:val="clear" w:color="auto" w:fill="F2F2F2" w:themeFill="background1" w:themeFillShade="F2"/>
          </w:tcPr>
          <w:p w14:paraId="39E57286" w14:textId="77777777" w:rsidR="002D3CE7" w:rsidRDefault="002D3CE7" w:rsidP="00661306">
            <w:pPr>
              <w:pStyle w:val="Tabelleneintrag"/>
              <w:jc w:val="center"/>
            </w:pPr>
          </w:p>
        </w:tc>
      </w:tr>
      <w:tr w:rsidR="002D3CE7" w:rsidRPr="008A3BF8" w14:paraId="750882F0" w14:textId="77777777" w:rsidTr="00960C26">
        <w:tc>
          <w:tcPr>
            <w:tcW w:w="9380" w:type="dxa"/>
            <w:gridSpan w:val="5"/>
          </w:tcPr>
          <w:p w14:paraId="424891A7" w14:textId="77777777" w:rsidR="002D3CE7" w:rsidRPr="0019760E" w:rsidRDefault="002D3CE7" w:rsidP="00661306">
            <w:pPr>
              <w:pStyle w:val="Tabelleneintrag"/>
              <w:jc w:val="center"/>
              <w:rPr>
                <w:b/>
              </w:rPr>
            </w:pPr>
            <w:r w:rsidRPr="0019760E">
              <w:rPr>
                <w:b/>
              </w:rPr>
              <w:t>Unterauftragsverhältnisse</w:t>
            </w:r>
          </w:p>
        </w:tc>
      </w:tr>
      <w:tr w:rsidR="002D3CE7" w:rsidRPr="008A3BF8" w14:paraId="781A925C" w14:textId="77777777" w:rsidTr="00960C26">
        <w:tc>
          <w:tcPr>
            <w:tcW w:w="3130" w:type="dxa"/>
          </w:tcPr>
          <w:p w14:paraId="62943822" w14:textId="77777777" w:rsidR="002D3CE7" w:rsidRDefault="002D3CE7" w:rsidP="00661306">
            <w:pPr>
              <w:pStyle w:val="Tabelleneintrag"/>
            </w:pPr>
            <w:r>
              <w:t>Sind Unterauftragsverhältnisse geregelt? Damit ist die weitere Au</w:t>
            </w:r>
            <w:r>
              <w:t>s</w:t>
            </w:r>
            <w:r>
              <w:t>lagerung der Verarbeitung durch den Auftragnehmer an einen Unte</w:t>
            </w:r>
            <w:r>
              <w:t>r</w:t>
            </w:r>
            <w:r>
              <w:t>auftragnehmer gemeint.</w:t>
            </w:r>
          </w:p>
          <w:p w14:paraId="6B3A4F6F" w14:textId="77777777" w:rsidR="002D3CE7" w:rsidRPr="008A3BF8" w:rsidRDefault="002D3CE7" w:rsidP="00661306">
            <w:pPr>
              <w:pStyle w:val="Tabelleneintrag"/>
            </w:pPr>
          </w:p>
        </w:tc>
        <w:tc>
          <w:tcPr>
            <w:tcW w:w="981" w:type="dxa"/>
          </w:tcPr>
          <w:p w14:paraId="3706426C" w14:textId="77777777" w:rsidR="002D3CE7" w:rsidRDefault="002D3CE7" w:rsidP="00661306">
            <w:pPr>
              <w:pStyle w:val="Tabelleneintrag"/>
              <w:jc w:val="center"/>
            </w:pPr>
            <w:r>
              <w:t xml:space="preserve">Art. 28 Abs. 3 S. 2 </w:t>
            </w:r>
            <w:proofErr w:type="spellStart"/>
            <w:r>
              <w:t>lit</w:t>
            </w:r>
            <w:proofErr w:type="spellEnd"/>
            <w:r>
              <w:t>. d</w:t>
            </w:r>
          </w:p>
        </w:tc>
        <w:tc>
          <w:tcPr>
            <w:tcW w:w="2839" w:type="dxa"/>
          </w:tcPr>
          <w:p w14:paraId="062EEEB2" w14:textId="77777777" w:rsidR="002D3CE7" w:rsidRPr="00661306" w:rsidRDefault="002D3CE7" w:rsidP="00661306">
            <w:pPr>
              <w:pStyle w:val="Tabelleneintrag"/>
            </w:pPr>
            <w:r w:rsidRPr="00661306">
              <w:t>Enthält der Vertrag eine Reg</w:t>
            </w:r>
            <w:r w:rsidRPr="00661306">
              <w:t>e</w:t>
            </w:r>
            <w:r w:rsidRPr="00661306">
              <w:t>lung zur generellen Zulässigkeit der Unterbeauftragung?</w:t>
            </w:r>
          </w:p>
        </w:tc>
        <w:tc>
          <w:tcPr>
            <w:tcW w:w="847" w:type="dxa"/>
          </w:tcPr>
          <w:p w14:paraId="6FBC9B16" w14:textId="5EB08A4E" w:rsidR="002D3CE7" w:rsidRPr="008A3BF8" w:rsidRDefault="002D3CE7" w:rsidP="00661306">
            <w:pPr>
              <w:pStyle w:val="Tabelleneintrag"/>
            </w:pPr>
            <w:sdt>
              <w:sdtPr>
                <w:id w:val="-1417934126"/>
                <w14:checkbox>
                  <w14:checked w14:val="0"/>
                  <w14:checkedState w14:val="2612" w14:font="MS Gothic"/>
                  <w14:uncheckedState w14:val="2610" w14:font="MS Gothic"/>
                </w14:checkbox>
              </w:sdtPr>
              <w:sdtContent>
                <w:r w:rsidRPr="00254831">
                  <w:rPr>
                    <w:rFonts w:ascii="MS Gothic" w:eastAsia="MS Gothic" w:hAnsi="MS Gothic" w:hint="eastAsia"/>
                  </w:rPr>
                  <w:t>☐</w:t>
                </w:r>
              </w:sdtContent>
            </w:sdt>
            <w:r w:rsidRPr="00254831">
              <w:t xml:space="preserve"> ja</w:t>
            </w:r>
            <w:r w:rsidRPr="00254831">
              <w:br/>
            </w:r>
            <w:sdt>
              <w:sdtPr>
                <w:id w:val="1422148028"/>
                <w14:checkbox>
                  <w14:checked w14:val="0"/>
                  <w14:checkedState w14:val="2612" w14:font="MS Gothic"/>
                  <w14:uncheckedState w14:val="2610" w14:font="MS Gothic"/>
                </w14:checkbox>
              </w:sdtPr>
              <w:sdtContent>
                <w:r w:rsidRPr="00254831">
                  <w:rPr>
                    <w:rFonts w:ascii="MS Gothic" w:eastAsia="MS Gothic" w:hAnsi="MS Gothic" w:hint="eastAsia"/>
                  </w:rPr>
                  <w:t>☐</w:t>
                </w:r>
              </w:sdtContent>
            </w:sdt>
            <w:r w:rsidRPr="00254831">
              <w:t xml:space="preserve"> nein </w:t>
            </w:r>
          </w:p>
        </w:tc>
        <w:tc>
          <w:tcPr>
            <w:tcW w:w="1583" w:type="dxa"/>
          </w:tcPr>
          <w:p w14:paraId="31968FE2" w14:textId="77777777" w:rsidR="002D3CE7" w:rsidRDefault="002D3CE7" w:rsidP="00661306">
            <w:pPr>
              <w:pStyle w:val="Tabelleneintrag"/>
              <w:jc w:val="center"/>
            </w:pPr>
          </w:p>
        </w:tc>
      </w:tr>
      <w:tr w:rsidR="002D3CE7" w:rsidRPr="008A3BF8" w14:paraId="535DF31A" w14:textId="77777777" w:rsidTr="00960C26">
        <w:tc>
          <w:tcPr>
            <w:tcW w:w="3130" w:type="dxa"/>
          </w:tcPr>
          <w:p w14:paraId="2E6DDBA5" w14:textId="77777777" w:rsidR="002D3CE7" w:rsidRDefault="002D3CE7" w:rsidP="00661306">
            <w:pPr>
              <w:pStyle w:val="Tabelleneintrag"/>
            </w:pPr>
            <w:r w:rsidRPr="008B7270">
              <w:rPr>
                <w:b/>
              </w:rPr>
              <w:t>Falls die Unterbeauftragung e</w:t>
            </w:r>
            <w:r w:rsidRPr="008B7270">
              <w:rPr>
                <w:b/>
              </w:rPr>
              <w:t>r</w:t>
            </w:r>
            <w:r w:rsidRPr="008B7270">
              <w:rPr>
                <w:b/>
              </w:rPr>
              <w:t>laubt ist:</w:t>
            </w:r>
            <w:r>
              <w:t xml:space="preserve"> </w:t>
            </w:r>
          </w:p>
          <w:p w14:paraId="4790051C" w14:textId="77777777" w:rsidR="002D3CE7" w:rsidRDefault="002D3CE7" w:rsidP="00661306">
            <w:pPr>
              <w:pStyle w:val="Tabelleneintrag"/>
            </w:pPr>
            <w:r>
              <w:t>Ist die Weiterreichung der date</w:t>
            </w:r>
            <w:r>
              <w:t>n</w:t>
            </w:r>
            <w:r>
              <w:t>schutzrechtlichen Rechte und Pflichten an Unterauftragnehmer geregelt</w:t>
            </w:r>
          </w:p>
        </w:tc>
        <w:tc>
          <w:tcPr>
            <w:tcW w:w="981" w:type="dxa"/>
          </w:tcPr>
          <w:p w14:paraId="7B20D78A" w14:textId="77777777" w:rsidR="002D3CE7" w:rsidRDefault="002D3CE7" w:rsidP="00661306">
            <w:pPr>
              <w:pStyle w:val="Tabelleneintrag"/>
              <w:jc w:val="center"/>
            </w:pPr>
            <w:r>
              <w:t>Art. 28 Abs. 4 S. 1</w:t>
            </w:r>
          </w:p>
        </w:tc>
        <w:tc>
          <w:tcPr>
            <w:tcW w:w="2839" w:type="dxa"/>
          </w:tcPr>
          <w:p w14:paraId="35F9B734" w14:textId="77777777" w:rsidR="002D3CE7" w:rsidRPr="00661306" w:rsidRDefault="002D3CE7" w:rsidP="00661306">
            <w:pPr>
              <w:pStyle w:val="Tabelleneintrag"/>
            </w:pPr>
            <w:r w:rsidRPr="00661306">
              <w:t>Wird der Auftragnehmer ve</w:t>
            </w:r>
            <w:r w:rsidRPr="00661306">
              <w:t>r</w:t>
            </w:r>
            <w:r w:rsidRPr="00661306">
              <w:t>pflichtet, alle datenschutzrechtl</w:t>
            </w:r>
            <w:r w:rsidRPr="00661306">
              <w:t>i</w:t>
            </w:r>
            <w:r w:rsidRPr="00661306">
              <w:t>chen Verpflichtungen aus dieser Auftragsverarbeitung an alle Unterauftragnehmer weiterz</w:t>
            </w:r>
            <w:r w:rsidRPr="00661306">
              <w:t>u</w:t>
            </w:r>
            <w:r w:rsidRPr="00661306">
              <w:t>reichen?</w:t>
            </w:r>
          </w:p>
        </w:tc>
        <w:tc>
          <w:tcPr>
            <w:tcW w:w="847" w:type="dxa"/>
          </w:tcPr>
          <w:p w14:paraId="47F61949" w14:textId="788A48DB" w:rsidR="002D3CE7" w:rsidRDefault="002D3CE7" w:rsidP="00661306">
            <w:pPr>
              <w:pStyle w:val="Tabelleneintrag"/>
            </w:pPr>
            <w:sdt>
              <w:sdtPr>
                <w:id w:val="2124425170"/>
                <w14:checkbox>
                  <w14:checked w14:val="0"/>
                  <w14:checkedState w14:val="2612" w14:font="MS Gothic"/>
                  <w14:uncheckedState w14:val="2610" w14:font="MS Gothic"/>
                </w14:checkbox>
              </w:sdtPr>
              <w:sdtContent>
                <w:r w:rsidRPr="00254831">
                  <w:rPr>
                    <w:rFonts w:ascii="MS Gothic" w:eastAsia="MS Gothic" w:hAnsi="MS Gothic" w:hint="eastAsia"/>
                  </w:rPr>
                  <w:t>☐</w:t>
                </w:r>
              </w:sdtContent>
            </w:sdt>
            <w:r w:rsidRPr="00254831">
              <w:t xml:space="preserve"> ja</w:t>
            </w:r>
            <w:r w:rsidRPr="00254831">
              <w:br/>
            </w:r>
            <w:sdt>
              <w:sdtPr>
                <w:id w:val="-363132369"/>
                <w14:checkbox>
                  <w14:checked w14:val="0"/>
                  <w14:checkedState w14:val="2612" w14:font="MS Gothic"/>
                  <w14:uncheckedState w14:val="2610" w14:font="MS Gothic"/>
                </w14:checkbox>
              </w:sdtPr>
              <w:sdtContent>
                <w:r w:rsidRPr="00254831">
                  <w:rPr>
                    <w:rFonts w:ascii="MS Gothic" w:eastAsia="MS Gothic" w:hAnsi="MS Gothic" w:hint="eastAsia"/>
                  </w:rPr>
                  <w:t>☐</w:t>
                </w:r>
              </w:sdtContent>
            </w:sdt>
            <w:r w:rsidRPr="00254831">
              <w:t xml:space="preserve"> nein </w:t>
            </w:r>
          </w:p>
        </w:tc>
        <w:tc>
          <w:tcPr>
            <w:tcW w:w="1583" w:type="dxa"/>
          </w:tcPr>
          <w:p w14:paraId="4734E5BA" w14:textId="77777777" w:rsidR="002D3CE7" w:rsidRDefault="002D3CE7" w:rsidP="00661306">
            <w:pPr>
              <w:pStyle w:val="Tabelleneintrag"/>
              <w:jc w:val="center"/>
            </w:pPr>
          </w:p>
        </w:tc>
      </w:tr>
      <w:tr w:rsidR="002D3CE7" w:rsidRPr="008A3BF8" w14:paraId="5CC93935" w14:textId="77777777" w:rsidTr="00960C26">
        <w:tc>
          <w:tcPr>
            <w:tcW w:w="3130" w:type="dxa"/>
          </w:tcPr>
          <w:p w14:paraId="564400D0" w14:textId="77777777" w:rsidR="002D3CE7" w:rsidRDefault="002D3CE7" w:rsidP="00661306">
            <w:pPr>
              <w:pStyle w:val="Tabelleneintrag"/>
            </w:pPr>
            <w:r w:rsidRPr="008B3EC5">
              <w:rPr>
                <w:b/>
              </w:rPr>
              <w:t>Falls die Unterbeauftragung e</w:t>
            </w:r>
            <w:r w:rsidRPr="008B3EC5">
              <w:rPr>
                <w:b/>
              </w:rPr>
              <w:t>r</w:t>
            </w:r>
            <w:r w:rsidRPr="008B3EC5">
              <w:rPr>
                <w:b/>
              </w:rPr>
              <w:t>laubt ist:</w:t>
            </w:r>
          </w:p>
          <w:p w14:paraId="09E019A3" w14:textId="77777777" w:rsidR="002D3CE7" w:rsidRPr="008A3BF8" w:rsidRDefault="002D3CE7" w:rsidP="00661306">
            <w:pPr>
              <w:pStyle w:val="Tabelleneintrag"/>
            </w:pPr>
            <w:r>
              <w:t>Pflicht zur Information mit Wide</w:t>
            </w:r>
            <w:r>
              <w:t>r</w:t>
            </w:r>
            <w:r>
              <w:t>spruchsmöglichkeit oder Zusti</w:t>
            </w:r>
            <w:r>
              <w:t>m</w:t>
            </w:r>
            <w:r>
              <w:t>mung des Verantwortlichen bei Unterauftragsverhältnissen</w:t>
            </w:r>
          </w:p>
        </w:tc>
        <w:tc>
          <w:tcPr>
            <w:tcW w:w="981" w:type="dxa"/>
          </w:tcPr>
          <w:p w14:paraId="75442F2B" w14:textId="77777777" w:rsidR="002D3CE7" w:rsidRDefault="002D3CE7" w:rsidP="00661306">
            <w:pPr>
              <w:pStyle w:val="Tabelleneintrag"/>
              <w:jc w:val="center"/>
            </w:pPr>
            <w:r>
              <w:t>Art. 28 Abs. 2 S. 1, 2</w:t>
            </w:r>
          </w:p>
        </w:tc>
        <w:tc>
          <w:tcPr>
            <w:tcW w:w="2839" w:type="dxa"/>
          </w:tcPr>
          <w:p w14:paraId="53D28439" w14:textId="77777777" w:rsidR="002D3CE7" w:rsidRPr="00661306" w:rsidRDefault="002D3CE7" w:rsidP="00661306">
            <w:pPr>
              <w:pStyle w:val="Tabelleneintrag"/>
            </w:pPr>
            <w:r w:rsidRPr="00661306">
              <w:t>Wenn eine Unterbeauftragung erlaubt ist: Enthält der Vertrag Regelungen zur Informat</w:t>
            </w:r>
            <w:r w:rsidRPr="00661306">
              <w:t>i</w:t>
            </w:r>
            <w:r w:rsidRPr="00661306">
              <w:t>on/Zustimmung des Auftragg</w:t>
            </w:r>
            <w:r w:rsidRPr="00661306">
              <w:t>e</w:t>
            </w:r>
            <w:r w:rsidRPr="00661306">
              <w:t>bers in die Unterbeauftragung bzw. beim Austausch eines Unterauftragnehmers?</w:t>
            </w:r>
          </w:p>
          <w:p w14:paraId="4E27656F" w14:textId="77777777" w:rsidR="002D3CE7" w:rsidRPr="00661306" w:rsidRDefault="002D3CE7" w:rsidP="00661306">
            <w:pPr>
              <w:pStyle w:val="Tabelleneintrag"/>
            </w:pPr>
          </w:p>
        </w:tc>
        <w:tc>
          <w:tcPr>
            <w:tcW w:w="847" w:type="dxa"/>
          </w:tcPr>
          <w:p w14:paraId="586B2E49" w14:textId="247C75C3" w:rsidR="002D3CE7" w:rsidRPr="008A3BF8" w:rsidRDefault="002D3CE7" w:rsidP="00661306">
            <w:pPr>
              <w:pStyle w:val="Tabelleneintrag"/>
            </w:pPr>
            <w:sdt>
              <w:sdtPr>
                <w:id w:val="1982270095"/>
                <w14:checkbox>
                  <w14:checked w14:val="0"/>
                  <w14:checkedState w14:val="2612" w14:font="MS Gothic"/>
                  <w14:uncheckedState w14:val="2610" w14:font="MS Gothic"/>
                </w14:checkbox>
              </w:sdtPr>
              <w:sdtContent>
                <w:r w:rsidRPr="00254831">
                  <w:rPr>
                    <w:rFonts w:ascii="MS Gothic" w:eastAsia="MS Gothic" w:hAnsi="MS Gothic" w:hint="eastAsia"/>
                  </w:rPr>
                  <w:t>☐</w:t>
                </w:r>
              </w:sdtContent>
            </w:sdt>
            <w:r w:rsidRPr="00254831">
              <w:t xml:space="preserve"> ja</w:t>
            </w:r>
            <w:r w:rsidRPr="00254831">
              <w:br/>
            </w:r>
            <w:sdt>
              <w:sdtPr>
                <w:id w:val="1601376337"/>
                <w14:checkbox>
                  <w14:checked w14:val="0"/>
                  <w14:checkedState w14:val="2612" w14:font="MS Gothic"/>
                  <w14:uncheckedState w14:val="2610" w14:font="MS Gothic"/>
                </w14:checkbox>
              </w:sdtPr>
              <w:sdtContent>
                <w:r w:rsidRPr="00254831">
                  <w:rPr>
                    <w:rFonts w:ascii="MS Gothic" w:eastAsia="MS Gothic" w:hAnsi="MS Gothic" w:hint="eastAsia"/>
                  </w:rPr>
                  <w:t>☐</w:t>
                </w:r>
              </w:sdtContent>
            </w:sdt>
            <w:r w:rsidRPr="00254831">
              <w:t xml:space="preserve"> nein </w:t>
            </w:r>
          </w:p>
        </w:tc>
        <w:tc>
          <w:tcPr>
            <w:tcW w:w="1583" w:type="dxa"/>
          </w:tcPr>
          <w:p w14:paraId="22DB93FE" w14:textId="77777777" w:rsidR="002D3CE7" w:rsidRDefault="002D3CE7" w:rsidP="00661306">
            <w:pPr>
              <w:pStyle w:val="Tabelleneintrag"/>
              <w:jc w:val="center"/>
            </w:pPr>
          </w:p>
        </w:tc>
      </w:tr>
      <w:tr w:rsidR="002D3CE7" w:rsidRPr="008A3BF8" w14:paraId="7CACB285" w14:textId="77777777" w:rsidTr="00960C26">
        <w:tc>
          <w:tcPr>
            <w:tcW w:w="9380" w:type="dxa"/>
            <w:gridSpan w:val="5"/>
          </w:tcPr>
          <w:p w14:paraId="2EA4A077" w14:textId="77777777" w:rsidR="002D3CE7" w:rsidRPr="00661306" w:rsidRDefault="002D3CE7" w:rsidP="00661306">
            <w:pPr>
              <w:pStyle w:val="Tabelleneintrag"/>
            </w:pPr>
            <w:r w:rsidRPr="00661306">
              <w:t>Unterstützung bei Betroffenenrechten, Datenpannen und DSFA</w:t>
            </w:r>
          </w:p>
        </w:tc>
      </w:tr>
      <w:tr w:rsidR="002D3CE7" w:rsidRPr="008A3BF8" w14:paraId="19B3BDAE" w14:textId="77777777" w:rsidTr="00960C26">
        <w:tc>
          <w:tcPr>
            <w:tcW w:w="3130" w:type="dxa"/>
          </w:tcPr>
          <w:p w14:paraId="0849887D" w14:textId="77777777" w:rsidR="002D3CE7" w:rsidRPr="008A3BF8" w:rsidRDefault="002D3CE7" w:rsidP="00661306">
            <w:pPr>
              <w:pStyle w:val="Tabelleneintrag"/>
            </w:pPr>
            <w:r>
              <w:t>Unterstützung des Auftraggebers bei Gewährleistung der Betroffene</w:t>
            </w:r>
            <w:r>
              <w:t>n</w:t>
            </w:r>
            <w:r>
              <w:t>rechte</w:t>
            </w:r>
          </w:p>
        </w:tc>
        <w:tc>
          <w:tcPr>
            <w:tcW w:w="981" w:type="dxa"/>
          </w:tcPr>
          <w:p w14:paraId="0805D3BE" w14:textId="77777777" w:rsidR="002D3CE7" w:rsidRDefault="002D3CE7" w:rsidP="00661306">
            <w:pPr>
              <w:pStyle w:val="Tabelleneintrag"/>
              <w:jc w:val="center"/>
            </w:pPr>
            <w:r>
              <w:t xml:space="preserve">Art. 28 Abs. 3 S. 2 </w:t>
            </w:r>
            <w:proofErr w:type="spellStart"/>
            <w:r>
              <w:t>lit</w:t>
            </w:r>
            <w:proofErr w:type="spellEnd"/>
            <w:r>
              <w:t>. e</w:t>
            </w:r>
          </w:p>
        </w:tc>
        <w:tc>
          <w:tcPr>
            <w:tcW w:w="2839" w:type="dxa"/>
          </w:tcPr>
          <w:p w14:paraId="6298D991" w14:textId="77777777" w:rsidR="002D3CE7" w:rsidRPr="00661306" w:rsidRDefault="002D3CE7" w:rsidP="00661306">
            <w:pPr>
              <w:pStyle w:val="Tabelleneintrag"/>
            </w:pPr>
            <w:r w:rsidRPr="00661306">
              <w:t>Ist im Vertrag festgelegt, dass der Auftragnehmer den Auftra</w:t>
            </w:r>
            <w:r w:rsidRPr="00661306">
              <w:t>g</w:t>
            </w:r>
            <w:r w:rsidRPr="00661306">
              <w:t>geber bei Erfüllung von B</w:t>
            </w:r>
            <w:r w:rsidRPr="00661306">
              <w:t>e</w:t>
            </w:r>
            <w:r w:rsidRPr="00661306">
              <w:t>troffenenrechten unterstützen muss, insbesondere durch:</w:t>
            </w:r>
          </w:p>
          <w:p w14:paraId="1CDF7CB3" w14:textId="77777777" w:rsidR="002D3CE7" w:rsidRPr="00661306" w:rsidRDefault="002D3CE7" w:rsidP="00661306">
            <w:pPr>
              <w:pStyle w:val="Tabelleneintrag"/>
            </w:pPr>
          </w:p>
          <w:p w14:paraId="44BF9D85" w14:textId="77777777" w:rsidR="002D3CE7" w:rsidRPr="00661306" w:rsidRDefault="002D3CE7" w:rsidP="00661306">
            <w:pPr>
              <w:pStyle w:val="Tabelleneintrag"/>
            </w:pPr>
            <w:r w:rsidRPr="00661306">
              <w:t>Weiterleitung von Anfragen von Betroffenen an den Auftragg</w:t>
            </w:r>
            <w:r w:rsidRPr="00661306">
              <w:t>e</w:t>
            </w:r>
            <w:r w:rsidRPr="00661306">
              <w:lastRenderedPageBreak/>
              <w:t>ber</w:t>
            </w:r>
          </w:p>
          <w:p w14:paraId="060ABD87" w14:textId="77777777" w:rsidR="002D3CE7" w:rsidRPr="00661306" w:rsidRDefault="002D3CE7" w:rsidP="00661306">
            <w:pPr>
              <w:pStyle w:val="Tabelleneintrag"/>
            </w:pPr>
          </w:p>
          <w:p w14:paraId="65159F16" w14:textId="77777777" w:rsidR="002D3CE7" w:rsidRPr="00661306" w:rsidRDefault="002D3CE7" w:rsidP="00661306">
            <w:pPr>
              <w:pStyle w:val="Tabelleneintrag"/>
            </w:pPr>
            <w:r w:rsidRPr="00661306">
              <w:t>Zurverfügungstellung von erfo</w:t>
            </w:r>
            <w:r w:rsidRPr="00661306">
              <w:t>r</w:t>
            </w:r>
            <w:r w:rsidRPr="00661306">
              <w:t>derlichen Informationen und Vornahme von Handlungen um Betroffenenrechte umzusetzen</w:t>
            </w:r>
          </w:p>
        </w:tc>
        <w:tc>
          <w:tcPr>
            <w:tcW w:w="847" w:type="dxa"/>
          </w:tcPr>
          <w:p w14:paraId="0984EDEE" w14:textId="7EE6A056" w:rsidR="002D3CE7" w:rsidRPr="008A3BF8" w:rsidRDefault="002D3CE7" w:rsidP="00661306">
            <w:pPr>
              <w:pStyle w:val="Tabelleneintrag"/>
            </w:pPr>
            <w:sdt>
              <w:sdtPr>
                <w:id w:val="-161118852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ja</w:t>
            </w:r>
            <w:r>
              <w:br/>
            </w:r>
            <w:sdt>
              <w:sdtPr>
                <w:id w:val="51134387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nein</w:t>
            </w:r>
          </w:p>
        </w:tc>
        <w:tc>
          <w:tcPr>
            <w:tcW w:w="1583" w:type="dxa"/>
          </w:tcPr>
          <w:p w14:paraId="4BA87C42" w14:textId="77777777" w:rsidR="002D3CE7" w:rsidRDefault="002D3CE7" w:rsidP="00661306">
            <w:pPr>
              <w:pStyle w:val="Tabelleneintrag"/>
              <w:jc w:val="center"/>
            </w:pPr>
          </w:p>
        </w:tc>
      </w:tr>
      <w:tr w:rsidR="002D3CE7" w:rsidRPr="008A3BF8" w14:paraId="528BCD02" w14:textId="77777777" w:rsidTr="00960C26">
        <w:tc>
          <w:tcPr>
            <w:tcW w:w="3130" w:type="dxa"/>
          </w:tcPr>
          <w:p w14:paraId="1F807D8D" w14:textId="77777777" w:rsidR="002D3CE7" w:rsidRPr="008A3BF8" w:rsidRDefault="002D3CE7" w:rsidP="00661306">
            <w:pPr>
              <w:pStyle w:val="Tabelleneintrag"/>
            </w:pPr>
            <w:r>
              <w:lastRenderedPageBreak/>
              <w:t>Unterstützung des Auftraggebers bei den Pflichten zur Sicherheit der Verarbeitung, Datenpannen und Datenschutzfolgeabschätzung</w:t>
            </w:r>
          </w:p>
        </w:tc>
        <w:tc>
          <w:tcPr>
            <w:tcW w:w="981" w:type="dxa"/>
          </w:tcPr>
          <w:p w14:paraId="1F5D4CB0" w14:textId="77777777" w:rsidR="002D3CE7" w:rsidRDefault="002D3CE7" w:rsidP="00661306">
            <w:pPr>
              <w:pStyle w:val="Tabelleneintrag"/>
              <w:jc w:val="center"/>
            </w:pPr>
            <w:r>
              <w:t>Art. 28 Abs. 3</w:t>
            </w:r>
          </w:p>
          <w:p w14:paraId="5953B3D5" w14:textId="77777777" w:rsidR="002D3CE7" w:rsidRDefault="002D3CE7" w:rsidP="00661306">
            <w:pPr>
              <w:pStyle w:val="Tabelleneintrag"/>
              <w:jc w:val="center"/>
            </w:pPr>
            <w:r>
              <w:t xml:space="preserve">S. 2 </w:t>
            </w:r>
            <w:proofErr w:type="spellStart"/>
            <w:r>
              <w:t>lit</w:t>
            </w:r>
            <w:proofErr w:type="spellEnd"/>
            <w:r>
              <w:t>. f</w:t>
            </w:r>
          </w:p>
        </w:tc>
        <w:tc>
          <w:tcPr>
            <w:tcW w:w="2839" w:type="dxa"/>
          </w:tcPr>
          <w:p w14:paraId="7B26DF8C" w14:textId="77777777" w:rsidR="002D3CE7" w:rsidRPr="00661306" w:rsidRDefault="002D3CE7" w:rsidP="00661306">
            <w:pPr>
              <w:pStyle w:val="Tabelleneintrag"/>
            </w:pPr>
            <w:r w:rsidRPr="00661306">
              <w:t>Ist eine Unterstützung bei der Meldung von Datenpannen, bei Sicherheitsmaßnahmen und der Durchführung von Datenschut</w:t>
            </w:r>
            <w:r w:rsidRPr="00661306">
              <w:t>z</w:t>
            </w:r>
            <w:r w:rsidRPr="00661306">
              <w:t>folgenabschätzungen vorges</w:t>
            </w:r>
            <w:r w:rsidRPr="00661306">
              <w:t>e</w:t>
            </w:r>
            <w:r w:rsidRPr="00661306">
              <w:t>hen?</w:t>
            </w:r>
          </w:p>
        </w:tc>
        <w:tc>
          <w:tcPr>
            <w:tcW w:w="847" w:type="dxa"/>
          </w:tcPr>
          <w:p w14:paraId="1D5AF0A7" w14:textId="575C563C" w:rsidR="002D3CE7" w:rsidRPr="008A3BF8" w:rsidRDefault="002D3CE7" w:rsidP="00661306">
            <w:pPr>
              <w:pStyle w:val="Tabelleneintrag"/>
            </w:pPr>
            <w:sdt>
              <w:sdtPr>
                <w:id w:val="399952661"/>
                <w14:checkbox>
                  <w14:checked w14:val="0"/>
                  <w14:checkedState w14:val="2612" w14:font="MS Gothic"/>
                  <w14:uncheckedState w14:val="2610" w14:font="MS Gothic"/>
                </w14:checkbox>
              </w:sdtPr>
              <w:sdtContent>
                <w:r w:rsidRPr="008A0857">
                  <w:rPr>
                    <w:rFonts w:ascii="MS Gothic" w:eastAsia="MS Gothic" w:hAnsi="MS Gothic" w:hint="eastAsia"/>
                  </w:rPr>
                  <w:t>☐</w:t>
                </w:r>
              </w:sdtContent>
            </w:sdt>
            <w:r w:rsidRPr="008A0857">
              <w:t xml:space="preserve"> ja</w:t>
            </w:r>
            <w:r w:rsidRPr="008A0857">
              <w:br/>
            </w:r>
            <w:sdt>
              <w:sdtPr>
                <w:id w:val="997999788"/>
                <w14:checkbox>
                  <w14:checked w14:val="0"/>
                  <w14:checkedState w14:val="2612" w14:font="MS Gothic"/>
                  <w14:uncheckedState w14:val="2610" w14:font="MS Gothic"/>
                </w14:checkbox>
              </w:sdtPr>
              <w:sdtContent>
                <w:r w:rsidRPr="008A0857">
                  <w:rPr>
                    <w:rFonts w:ascii="MS Gothic" w:eastAsia="MS Gothic" w:hAnsi="MS Gothic" w:hint="eastAsia"/>
                  </w:rPr>
                  <w:t>☐</w:t>
                </w:r>
              </w:sdtContent>
            </w:sdt>
            <w:r w:rsidRPr="008A0857">
              <w:t xml:space="preserve"> nein </w:t>
            </w:r>
          </w:p>
        </w:tc>
        <w:tc>
          <w:tcPr>
            <w:tcW w:w="1583" w:type="dxa"/>
          </w:tcPr>
          <w:p w14:paraId="44CEF4A2" w14:textId="77777777" w:rsidR="002D3CE7" w:rsidRDefault="002D3CE7" w:rsidP="00661306">
            <w:pPr>
              <w:pStyle w:val="Tabelleneintrag"/>
              <w:jc w:val="center"/>
            </w:pPr>
          </w:p>
        </w:tc>
      </w:tr>
      <w:tr w:rsidR="002D3CE7" w:rsidRPr="008A3BF8" w14:paraId="65431E6A" w14:textId="77777777" w:rsidTr="00960C26">
        <w:tc>
          <w:tcPr>
            <w:tcW w:w="3130" w:type="dxa"/>
          </w:tcPr>
          <w:p w14:paraId="58449D9E" w14:textId="77777777" w:rsidR="002D3CE7" w:rsidRDefault="002D3CE7" w:rsidP="00661306">
            <w:pPr>
              <w:pStyle w:val="Tabelleneintrag"/>
            </w:pPr>
            <w:r>
              <w:t>Pflicht des Auftragnehmers zur unverzüglichen Meldung von D</w:t>
            </w:r>
            <w:r>
              <w:t>a</w:t>
            </w:r>
            <w:r>
              <w:t>tenpannen</w:t>
            </w:r>
          </w:p>
        </w:tc>
        <w:tc>
          <w:tcPr>
            <w:tcW w:w="981" w:type="dxa"/>
          </w:tcPr>
          <w:p w14:paraId="5B5F92B5" w14:textId="77777777" w:rsidR="002D3CE7" w:rsidRPr="00E47002" w:rsidRDefault="002D3CE7" w:rsidP="00661306">
            <w:pPr>
              <w:pStyle w:val="Tabelleneintrag"/>
              <w:jc w:val="center"/>
              <w:rPr>
                <w:rFonts w:ascii="Segoe UI Symbol" w:hAnsi="Segoe UI Symbol" w:cs="Segoe UI Symbol"/>
              </w:rPr>
            </w:pPr>
            <w:r>
              <w:t>Art. 33 Abs. 2</w:t>
            </w:r>
          </w:p>
        </w:tc>
        <w:tc>
          <w:tcPr>
            <w:tcW w:w="2839" w:type="dxa"/>
          </w:tcPr>
          <w:p w14:paraId="7C8C2190" w14:textId="77777777" w:rsidR="002D3CE7" w:rsidRPr="00661306" w:rsidRDefault="002D3CE7" w:rsidP="00661306">
            <w:pPr>
              <w:pStyle w:val="Tabelleneintrag"/>
            </w:pPr>
            <w:r w:rsidRPr="00661306">
              <w:t>Ist die Pflicht zur möglichst s</w:t>
            </w:r>
            <w:r w:rsidRPr="00661306">
              <w:t>o</w:t>
            </w:r>
            <w:r w:rsidRPr="00661306">
              <w:t>fortigen Meldung von (mögl</w:t>
            </w:r>
            <w:r w:rsidRPr="00661306">
              <w:t>i</w:t>
            </w:r>
            <w:r w:rsidRPr="00661306">
              <w:t>chen) Datenpannen an den Auftraggeber geregelt?</w:t>
            </w:r>
          </w:p>
        </w:tc>
        <w:tc>
          <w:tcPr>
            <w:tcW w:w="847" w:type="dxa"/>
          </w:tcPr>
          <w:p w14:paraId="26F07C2A" w14:textId="5CDDA426" w:rsidR="002D3CE7" w:rsidRDefault="002D3CE7" w:rsidP="00661306">
            <w:pPr>
              <w:pStyle w:val="Tabelleneintrag"/>
            </w:pPr>
            <w:sdt>
              <w:sdtPr>
                <w:id w:val="1095362278"/>
                <w14:checkbox>
                  <w14:checked w14:val="0"/>
                  <w14:checkedState w14:val="2612" w14:font="MS Gothic"/>
                  <w14:uncheckedState w14:val="2610" w14:font="MS Gothic"/>
                </w14:checkbox>
              </w:sdtPr>
              <w:sdtContent>
                <w:r w:rsidRPr="008A0857">
                  <w:rPr>
                    <w:rFonts w:ascii="MS Gothic" w:eastAsia="MS Gothic" w:hAnsi="MS Gothic" w:hint="eastAsia"/>
                  </w:rPr>
                  <w:t>☐</w:t>
                </w:r>
              </w:sdtContent>
            </w:sdt>
            <w:r w:rsidRPr="008A0857">
              <w:t xml:space="preserve"> ja</w:t>
            </w:r>
            <w:r w:rsidRPr="008A0857">
              <w:br/>
            </w:r>
            <w:sdt>
              <w:sdtPr>
                <w:id w:val="1932087939"/>
                <w14:checkbox>
                  <w14:checked w14:val="0"/>
                  <w14:checkedState w14:val="2612" w14:font="MS Gothic"/>
                  <w14:uncheckedState w14:val="2610" w14:font="MS Gothic"/>
                </w14:checkbox>
              </w:sdtPr>
              <w:sdtContent>
                <w:r w:rsidRPr="008A0857">
                  <w:rPr>
                    <w:rFonts w:ascii="MS Gothic" w:eastAsia="MS Gothic" w:hAnsi="MS Gothic" w:hint="eastAsia"/>
                  </w:rPr>
                  <w:t>☐</w:t>
                </w:r>
              </w:sdtContent>
            </w:sdt>
            <w:r w:rsidRPr="008A0857">
              <w:t xml:space="preserve"> nein </w:t>
            </w:r>
          </w:p>
        </w:tc>
        <w:tc>
          <w:tcPr>
            <w:tcW w:w="1583" w:type="dxa"/>
          </w:tcPr>
          <w:p w14:paraId="72D80BA1" w14:textId="77777777" w:rsidR="002D3CE7" w:rsidRDefault="002D3CE7" w:rsidP="00661306">
            <w:pPr>
              <w:pStyle w:val="Tabelleneintrag"/>
              <w:jc w:val="center"/>
            </w:pPr>
          </w:p>
        </w:tc>
      </w:tr>
      <w:tr w:rsidR="002D3CE7" w:rsidRPr="008A3BF8" w14:paraId="0081B3B9" w14:textId="77777777" w:rsidTr="00960C26">
        <w:tc>
          <w:tcPr>
            <w:tcW w:w="3130" w:type="dxa"/>
          </w:tcPr>
          <w:p w14:paraId="5AF2BD52" w14:textId="77777777" w:rsidR="002D3CE7" w:rsidRDefault="002D3CE7" w:rsidP="00661306">
            <w:pPr>
              <w:pStyle w:val="Tabelleneintrag"/>
            </w:pPr>
            <w:r>
              <w:t>Pflicht zur Unterstützung des Au</w:t>
            </w:r>
            <w:r>
              <w:t>f</w:t>
            </w:r>
            <w:r>
              <w:t>traggebers beim Nachweis der Einhaltung der datenschutzrechtl</w:t>
            </w:r>
            <w:r>
              <w:t>i</w:t>
            </w:r>
            <w:r>
              <w:t>chen Pflichten</w:t>
            </w:r>
          </w:p>
        </w:tc>
        <w:tc>
          <w:tcPr>
            <w:tcW w:w="981" w:type="dxa"/>
          </w:tcPr>
          <w:p w14:paraId="2D55D373" w14:textId="77777777" w:rsidR="002D3CE7" w:rsidRDefault="002D3CE7" w:rsidP="00661306">
            <w:pPr>
              <w:pStyle w:val="Tabelleneintrag"/>
              <w:jc w:val="center"/>
            </w:pPr>
            <w:r>
              <w:t xml:space="preserve">Art. 28 Abs. 3 S. 2 </w:t>
            </w:r>
            <w:proofErr w:type="spellStart"/>
            <w:r>
              <w:t>lit</w:t>
            </w:r>
            <w:proofErr w:type="spellEnd"/>
            <w:r>
              <w:t>. h</w:t>
            </w:r>
          </w:p>
        </w:tc>
        <w:tc>
          <w:tcPr>
            <w:tcW w:w="2839" w:type="dxa"/>
          </w:tcPr>
          <w:p w14:paraId="509DA264" w14:textId="77777777" w:rsidR="002D3CE7" w:rsidRPr="00661306" w:rsidRDefault="002D3CE7" w:rsidP="00661306">
            <w:pPr>
              <w:pStyle w:val="Tabelleneintrag"/>
            </w:pPr>
          </w:p>
        </w:tc>
        <w:tc>
          <w:tcPr>
            <w:tcW w:w="847" w:type="dxa"/>
          </w:tcPr>
          <w:p w14:paraId="4A6BB856" w14:textId="4EF44442" w:rsidR="002D3CE7" w:rsidRPr="00E47002" w:rsidRDefault="002D3CE7" w:rsidP="00661306">
            <w:pPr>
              <w:pStyle w:val="Tabelleneintrag"/>
              <w:rPr>
                <w:rFonts w:ascii="Segoe UI Symbol" w:hAnsi="Segoe UI Symbol" w:cs="Segoe UI Symbol"/>
              </w:rPr>
            </w:pPr>
            <w:sdt>
              <w:sdtPr>
                <w:id w:val="837661743"/>
                <w14:checkbox>
                  <w14:checked w14:val="0"/>
                  <w14:checkedState w14:val="2612" w14:font="MS Gothic"/>
                  <w14:uncheckedState w14:val="2610" w14:font="MS Gothic"/>
                </w14:checkbox>
              </w:sdtPr>
              <w:sdtContent>
                <w:r w:rsidRPr="008A0857">
                  <w:rPr>
                    <w:rFonts w:ascii="MS Gothic" w:eastAsia="MS Gothic" w:hAnsi="MS Gothic" w:hint="eastAsia"/>
                  </w:rPr>
                  <w:t>☐</w:t>
                </w:r>
              </w:sdtContent>
            </w:sdt>
            <w:r w:rsidRPr="008A0857">
              <w:t xml:space="preserve"> ja</w:t>
            </w:r>
            <w:r w:rsidRPr="008A0857">
              <w:br/>
            </w:r>
            <w:sdt>
              <w:sdtPr>
                <w:id w:val="-594785809"/>
                <w14:checkbox>
                  <w14:checked w14:val="0"/>
                  <w14:checkedState w14:val="2612" w14:font="MS Gothic"/>
                  <w14:uncheckedState w14:val="2610" w14:font="MS Gothic"/>
                </w14:checkbox>
              </w:sdtPr>
              <w:sdtContent>
                <w:r w:rsidRPr="008A0857">
                  <w:rPr>
                    <w:rFonts w:ascii="MS Gothic" w:eastAsia="MS Gothic" w:hAnsi="MS Gothic" w:hint="eastAsia"/>
                  </w:rPr>
                  <w:t>☐</w:t>
                </w:r>
              </w:sdtContent>
            </w:sdt>
            <w:r w:rsidRPr="008A0857">
              <w:t xml:space="preserve"> nein </w:t>
            </w:r>
          </w:p>
        </w:tc>
        <w:tc>
          <w:tcPr>
            <w:tcW w:w="1583" w:type="dxa"/>
          </w:tcPr>
          <w:p w14:paraId="218B8533" w14:textId="77777777" w:rsidR="002D3CE7" w:rsidRDefault="002D3CE7" w:rsidP="00661306">
            <w:pPr>
              <w:pStyle w:val="Tabelleneintrag"/>
              <w:jc w:val="center"/>
            </w:pPr>
          </w:p>
        </w:tc>
      </w:tr>
      <w:tr w:rsidR="002D3CE7" w:rsidRPr="008A3BF8" w14:paraId="2B7C2207" w14:textId="77777777" w:rsidTr="00960C26">
        <w:tc>
          <w:tcPr>
            <w:tcW w:w="9380" w:type="dxa"/>
            <w:gridSpan w:val="5"/>
          </w:tcPr>
          <w:p w14:paraId="0AD86A8C" w14:textId="77777777" w:rsidR="002D3CE7" w:rsidRPr="00C90378" w:rsidRDefault="002D3CE7" w:rsidP="00661306">
            <w:pPr>
              <w:pStyle w:val="Tabelleneintrag"/>
              <w:jc w:val="center"/>
              <w:rPr>
                <w:b/>
              </w:rPr>
            </w:pPr>
            <w:r w:rsidRPr="00C90378">
              <w:rPr>
                <w:b/>
              </w:rPr>
              <w:t>Wichtige weitere Regelungen für den Auftraggeber</w:t>
            </w:r>
            <w:r>
              <w:rPr>
                <w:b/>
              </w:rPr>
              <w:t>, die nicht als Pflichtangaben in Art. 28 genannt sind</w:t>
            </w:r>
          </w:p>
        </w:tc>
      </w:tr>
      <w:tr w:rsidR="002D3CE7" w:rsidRPr="008A3BF8" w14:paraId="4A17392E" w14:textId="77777777" w:rsidTr="00960C26">
        <w:tc>
          <w:tcPr>
            <w:tcW w:w="3130" w:type="dxa"/>
          </w:tcPr>
          <w:p w14:paraId="5432291E" w14:textId="77777777" w:rsidR="002D3CE7" w:rsidRPr="00C90378" w:rsidRDefault="002D3CE7" w:rsidP="00661306">
            <w:pPr>
              <w:pStyle w:val="Tabelleneintrag"/>
            </w:pPr>
            <w:r w:rsidRPr="00C90378">
              <w:t>Besteht eine ausdrückliche Reg</w:t>
            </w:r>
            <w:r w:rsidRPr="00C90378">
              <w:t>e</w:t>
            </w:r>
            <w:r w:rsidRPr="00C90378">
              <w:t>lung für den Fall der Haftung im Rahmen der gesamtschuldner</w:t>
            </w:r>
            <w:r w:rsidRPr="00C90378">
              <w:t>i</w:t>
            </w:r>
            <w:r w:rsidRPr="00C90378">
              <w:t>schen Haftung? (</w:t>
            </w:r>
            <w:r>
              <w:t xml:space="preserve">Problem: </w:t>
            </w:r>
            <w:r w:rsidRPr="00C90378">
              <w:t>Prinzip</w:t>
            </w:r>
            <w:r w:rsidRPr="00C90378">
              <w:t>i</w:t>
            </w:r>
            <w:r w:rsidRPr="00C90378">
              <w:t>ell haften Auftraggeber und Auftra</w:t>
            </w:r>
            <w:r w:rsidRPr="00C90378">
              <w:t>g</w:t>
            </w:r>
            <w:r w:rsidRPr="00C90378">
              <w:t>nehmer erst einmal beide in vollem Umfang für Schäden gegenüber dem Betroffenen, egal wer den Schaden verursacht hat. Der B</w:t>
            </w:r>
            <w:r w:rsidRPr="00C90378">
              <w:t>e</w:t>
            </w:r>
            <w:r w:rsidRPr="00C90378">
              <w:t>troffene kann sich somit aussuchen, von wem er sich seinen Schaden ersetzen lässt)</w:t>
            </w:r>
          </w:p>
        </w:tc>
        <w:tc>
          <w:tcPr>
            <w:tcW w:w="981" w:type="dxa"/>
          </w:tcPr>
          <w:p w14:paraId="2360396E" w14:textId="77777777" w:rsidR="002D3CE7" w:rsidRPr="00A47CEE" w:rsidRDefault="002D3CE7" w:rsidP="00661306">
            <w:pPr>
              <w:pStyle w:val="Tabelleneintrag"/>
              <w:jc w:val="center"/>
              <w:rPr>
                <w:strike/>
              </w:rPr>
            </w:pPr>
          </w:p>
        </w:tc>
        <w:tc>
          <w:tcPr>
            <w:tcW w:w="2839" w:type="dxa"/>
          </w:tcPr>
          <w:p w14:paraId="3D8804BB" w14:textId="77777777" w:rsidR="002D3CE7" w:rsidRPr="00661306" w:rsidRDefault="002D3CE7" w:rsidP="00661306">
            <w:pPr>
              <w:pStyle w:val="Tabelleneintrag"/>
            </w:pPr>
            <w:r w:rsidRPr="00661306">
              <w:t>Besteht eine Regelung, dass jeder Vertragspartner die Ha</w:t>
            </w:r>
            <w:r w:rsidRPr="00661306">
              <w:t>f</w:t>
            </w:r>
            <w:r w:rsidRPr="00661306">
              <w:t>tung im Umfang seiner Veran</w:t>
            </w:r>
            <w:r w:rsidRPr="00661306">
              <w:t>t</w:t>
            </w:r>
            <w:r w:rsidRPr="00661306">
              <w:t>wortlichkeit übernimmt und den anderen Teil insoweit von der Haftung und den erforderlichen Kosten für die Rechtsverfolgung freistellt?</w:t>
            </w:r>
          </w:p>
        </w:tc>
        <w:tc>
          <w:tcPr>
            <w:tcW w:w="847" w:type="dxa"/>
          </w:tcPr>
          <w:p w14:paraId="262A569F" w14:textId="6C6E3E72" w:rsidR="002D3CE7" w:rsidRPr="00C90378" w:rsidRDefault="002D3CE7" w:rsidP="00661306">
            <w:pPr>
              <w:pStyle w:val="Tabelleneintrag"/>
            </w:pPr>
            <w:sdt>
              <w:sdtPr>
                <w:id w:val="142168128"/>
                <w14:checkbox>
                  <w14:checked w14:val="0"/>
                  <w14:checkedState w14:val="2612" w14:font="MS Gothic"/>
                  <w14:uncheckedState w14:val="2610" w14:font="MS Gothic"/>
                </w14:checkbox>
              </w:sdtPr>
              <w:sdtContent>
                <w:r w:rsidRPr="00B079B5">
                  <w:rPr>
                    <w:rFonts w:ascii="MS Gothic" w:eastAsia="MS Gothic" w:hAnsi="MS Gothic" w:hint="eastAsia"/>
                  </w:rPr>
                  <w:t>☐</w:t>
                </w:r>
              </w:sdtContent>
            </w:sdt>
            <w:r w:rsidRPr="00B079B5">
              <w:t xml:space="preserve"> ja</w:t>
            </w:r>
            <w:r w:rsidRPr="00B079B5">
              <w:br/>
            </w:r>
            <w:sdt>
              <w:sdtPr>
                <w:id w:val="98536224"/>
                <w14:checkbox>
                  <w14:checked w14:val="0"/>
                  <w14:checkedState w14:val="2612" w14:font="MS Gothic"/>
                  <w14:uncheckedState w14:val="2610" w14:font="MS Gothic"/>
                </w14:checkbox>
              </w:sdtPr>
              <w:sdtContent>
                <w:r w:rsidRPr="00B079B5">
                  <w:rPr>
                    <w:rFonts w:ascii="MS Gothic" w:eastAsia="MS Gothic" w:hAnsi="MS Gothic" w:hint="eastAsia"/>
                  </w:rPr>
                  <w:t>☐</w:t>
                </w:r>
              </w:sdtContent>
            </w:sdt>
            <w:r w:rsidRPr="00B079B5">
              <w:t xml:space="preserve"> nein </w:t>
            </w:r>
          </w:p>
        </w:tc>
        <w:tc>
          <w:tcPr>
            <w:tcW w:w="1583" w:type="dxa"/>
          </w:tcPr>
          <w:p w14:paraId="4149DFB0" w14:textId="77777777" w:rsidR="002D3CE7" w:rsidRPr="00C90378" w:rsidRDefault="002D3CE7" w:rsidP="00661306">
            <w:pPr>
              <w:pStyle w:val="Tabelleneintrag"/>
              <w:jc w:val="center"/>
            </w:pPr>
          </w:p>
        </w:tc>
      </w:tr>
      <w:tr w:rsidR="002D3CE7" w:rsidRPr="008A3BF8" w14:paraId="6044F077" w14:textId="77777777" w:rsidTr="00960C26">
        <w:tc>
          <w:tcPr>
            <w:tcW w:w="3130" w:type="dxa"/>
          </w:tcPr>
          <w:p w14:paraId="77F9762B" w14:textId="61E11C01" w:rsidR="002D3CE7" w:rsidRPr="00C90378" w:rsidRDefault="002D3CE7" w:rsidP="00661306">
            <w:pPr>
              <w:pStyle w:val="Tabelleneintrag"/>
            </w:pPr>
            <w:r>
              <w:t>Ausschluss des Zurückbehaltung</w:t>
            </w:r>
            <w:r>
              <w:t>s</w:t>
            </w:r>
            <w:r>
              <w:t>rechts an personenbezogenen D</w:t>
            </w:r>
            <w:r>
              <w:t>a</w:t>
            </w:r>
            <w:r>
              <w:t>ten (Problem: Wenn ein Vertrag</w:t>
            </w:r>
            <w:r>
              <w:t>s</w:t>
            </w:r>
            <w:r>
              <w:t>partner meint noch einen Anspruch gegen den anderen Partner zu haben, so kann dieser grundsätzlich seinerseits die Erfüllung von Pflic</w:t>
            </w:r>
            <w:r>
              <w:t>h</w:t>
            </w:r>
            <w:r>
              <w:t>ten verweigern. Ohne eine diesb</w:t>
            </w:r>
            <w:r>
              <w:t>e</w:t>
            </w:r>
            <w:r>
              <w:t>zügliche Regelung im Vertrag kön</w:t>
            </w:r>
            <w:r>
              <w:t>n</w:t>
            </w:r>
            <w:r>
              <w:t>te somit der Auftragnehmer einer Auftragsverarbeitung die Herausg</w:t>
            </w:r>
            <w:r>
              <w:t>a</w:t>
            </w:r>
            <w:r>
              <w:t>be von personenbezogenen Daten nach Beendigung an den Auftra</w:t>
            </w:r>
            <w:r>
              <w:t>g</w:t>
            </w:r>
            <w:r>
              <w:t>geber verweigern, wenn er meint, dass seinerseits noch Ansprüche gegen den Auftraggeber bestehen. Betroffen von dieser Zurückbeha</w:t>
            </w:r>
            <w:r>
              <w:t>l</w:t>
            </w:r>
            <w:r>
              <w:lastRenderedPageBreak/>
              <w:t>tung der Daten ist aber dann nicht nur der Auftraggeber, sondern auch die Personen, deren Daten bei dem Auftragnehmer verarbeitet wurden. Daher gilt es, das Zurückbeha</w:t>
            </w:r>
            <w:r>
              <w:t>l</w:t>
            </w:r>
            <w:r>
              <w:t>tungsrecht an den personenbez</w:t>
            </w:r>
            <w:r>
              <w:t>o</w:t>
            </w:r>
            <w:r>
              <w:t>genen Daten vertraglich ausz</w:t>
            </w:r>
            <w:r>
              <w:t>u</w:t>
            </w:r>
            <w:r>
              <w:t>schließen.</w:t>
            </w:r>
            <w:r w:rsidR="00960C26">
              <w:t>)</w:t>
            </w:r>
          </w:p>
        </w:tc>
        <w:tc>
          <w:tcPr>
            <w:tcW w:w="981" w:type="dxa"/>
          </w:tcPr>
          <w:p w14:paraId="3837555E" w14:textId="77777777" w:rsidR="002D3CE7" w:rsidRPr="00C90378" w:rsidRDefault="002D3CE7" w:rsidP="00661306">
            <w:pPr>
              <w:pStyle w:val="Tabelleneintrag"/>
              <w:jc w:val="center"/>
            </w:pPr>
          </w:p>
        </w:tc>
        <w:tc>
          <w:tcPr>
            <w:tcW w:w="2839" w:type="dxa"/>
          </w:tcPr>
          <w:p w14:paraId="3DD2D9D4" w14:textId="77777777" w:rsidR="002D3CE7" w:rsidRPr="00661306" w:rsidRDefault="002D3CE7" w:rsidP="00661306">
            <w:pPr>
              <w:pStyle w:val="Tabelleneintrag"/>
            </w:pPr>
            <w:r w:rsidRPr="00661306">
              <w:t>Besteht eine Regelung, nach der das Zurückbehaltungsrecht (§ 273 BGB) an den persone</w:t>
            </w:r>
            <w:r w:rsidRPr="00661306">
              <w:t>n</w:t>
            </w:r>
            <w:r w:rsidRPr="00661306">
              <w:t>bezogenen Daten ausgeschlo</w:t>
            </w:r>
            <w:r w:rsidRPr="00661306">
              <w:t>s</w:t>
            </w:r>
            <w:r w:rsidRPr="00661306">
              <w:t>sen ist?</w:t>
            </w:r>
          </w:p>
        </w:tc>
        <w:tc>
          <w:tcPr>
            <w:tcW w:w="847" w:type="dxa"/>
          </w:tcPr>
          <w:p w14:paraId="5CFB7C52" w14:textId="5EFBFD99" w:rsidR="002D3CE7" w:rsidRPr="005F1315" w:rsidRDefault="002D3CE7" w:rsidP="00661306">
            <w:pPr>
              <w:pStyle w:val="Tabelleneintrag"/>
            </w:pPr>
            <w:sdt>
              <w:sdtPr>
                <w:id w:val="1665744630"/>
                <w14:checkbox>
                  <w14:checked w14:val="0"/>
                  <w14:checkedState w14:val="2612" w14:font="MS Gothic"/>
                  <w14:uncheckedState w14:val="2610" w14:font="MS Gothic"/>
                </w14:checkbox>
              </w:sdtPr>
              <w:sdtContent>
                <w:r w:rsidRPr="00B079B5">
                  <w:rPr>
                    <w:rFonts w:ascii="MS Gothic" w:eastAsia="MS Gothic" w:hAnsi="MS Gothic" w:hint="eastAsia"/>
                  </w:rPr>
                  <w:t>☐</w:t>
                </w:r>
              </w:sdtContent>
            </w:sdt>
            <w:r w:rsidRPr="00B079B5">
              <w:t xml:space="preserve"> ja</w:t>
            </w:r>
            <w:r w:rsidRPr="00B079B5">
              <w:br/>
            </w:r>
            <w:sdt>
              <w:sdtPr>
                <w:id w:val="-1248649531"/>
                <w14:checkbox>
                  <w14:checked w14:val="0"/>
                  <w14:checkedState w14:val="2612" w14:font="MS Gothic"/>
                  <w14:uncheckedState w14:val="2610" w14:font="MS Gothic"/>
                </w14:checkbox>
              </w:sdtPr>
              <w:sdtContent>
                <w:r w:rsidRPr="00B079B5">
                  <w:rPr>
                    <w:rFonts w:ascii="MS Gothic" w:eastAsia="MS Gothic" w:hAnsi="MS Gothic" w:hint="eastAsia"/>
                  </w:rPr>
                  <w:t>☐</w:t>
                </w:r>
              </w:sdtContent>
            </w:sdt>
            <w:r w:rsidRPr="00B079B5">
              <w:t xml:space="preserve"> nein </w:t>
            </w:r>
          </w:p>
        </w:tc>
        <w:tc>
          <w:tcPr>
            <w:tcW w:w="1583" w:type="dxa"/>
          </w:tcPr>
          <w:p w14:paraId="36DD3B9E" w14:textId="77777777" w:rsidR="002D3CE7" w:rsidRPr="005F1315" w:rsidRDefault="002D3CE7" w:rsidP="00661306">
            <w:pPr>
              <w:pStyle w:val="Tabelleneintrag"/>
              <w:jc w:val="center"/>
            </w:pPr>
          </w:p>
        </w:tc>
      </w:tr>
      <w:tr w:rsidR="002D3CE7" w:rsidRPr="008A3BF8" w14:paraId="1F13D850" w14:textId="77777777" w:rsidTr="00960C26">
        <w:tc>
          <w:tcPr>
            <w:tcW w:w="3130" w:type="dxa"/>
          </w:tcPr>
          <w:p w14:paraId="4FC9FDCA" w14:textId="77777777" w:rsidR="002D3CE7" w:rsidRDefault="002D3CE7" w:rsidP="00661306">
            <w:pPr>
              <w:pStyle w:val="Tabelleneintrag"/>
            </w:pPr>
            <w:r>
              <w:lastRenderedPageBreak/>
              <w:t>Klare Regelungen zu Kosten bei Zusatzaufwänden des Auftragne</w:t>
            </w:r>
            <w:r>
              <w:t>h</w:t>
            </w:r>
            <w:r>
              <w:t>mers im Rahmen der Erfüllung der Pflichten aus dem Vertrag zur Au</w:t>
            </w:r>
            <w:r>
              <w:t>f</w:t>
            </w:r>
            <w:r>
              <w:t>tragsdatenverarbeitung</w:t>
            </w:r>
          </w:p>
        </w:tc>
        <w:tc>
          <w:tcPr>
            <w:tcW w:w="981" w:type="dxa"/>
          </w:tcPr>
          <w:p w14:paraId="131A1231" w14:textId="77777777" w:rsidR="002D3CE7" w:rsidRPr="00C90378" w:rsidRDefault="002D3CE7" w:rsidP="00661306">
            <w:pPr>
              <w:pStyle w:val="Tabelleneintrag"/>
              <w:jc w:val="center"/>
            </w:pPr>
          </w:p>
        </w:tc>
        <w:tc>
          <w:tcPr>
            <w:tcW w:w="2839" w:type="dxa"/>
          </w:tcPr>
          <w:p w14:paraId="6A38932D" w14:textId="065B3E06" w:rsidR="002D3CE7" w:rsidRPr="00661306" w:rsidRDefault="002D3CE7" w:rsidP="00661306">
            <w:pPr>
              <w:pStyle w:val="Tabelleneintrag"/>
            </w:pPr>
            <w:r w:rsidRPr="00661306">
              <w:t>Ist entweder geregelt, dass die Aufwände mit der Vergütung für den Hauptvertrag abgegolten sind bzw. ist anderenfalls klar geregelt für welche zusätzlichen Tätigkeiten Vergütungen fällig werden und wie diese ermittelt werden (z</w:t>
            </w:r>
            <w:r>
              <w:t>. B.</w:t>
            </w:r>
            <w:r w:rsidRPr="00661306">
              <w:t xml:space="preserve"> nach Aufwand zum Stundensatz aus dem Hauptve</w:t>
            </w:r>
            <w:r w:rsidRPr="00661306">
              <w:t>r</w:t>
            </w:r>
            <w:r w:rsidRPr="00661306">
              <w:t>trag)?</w:t>
            </w:r>
          </w:p>
        </w:tc>
        <w:tc>
          <w:tcPr>
            <w:tcW w:w="847" w:type="dxa"/>
          </w:tcPr>
          <w:p w14:paraId="17731A17" w14:textId="49DDFEF4" w:rsidR="002D3CE7" w:rsidRPr="005F1315" w:rsidRDefault="002D3CE7" w:rsidP="00661306">
            <w:pPr>
              <w:pStyle w:val="Tabelleneintrag"/>
              <w:rPr>
                <w:rFonts w:ascii="MS Gothic" w:eastAsia="MS Gothic" w:hAnsi="MS Gothic"/>
              </w:rPr>
            </w:pPr>
            <w:sdt>
              <w:sdtPr>
                <w:id w:val="-2100321576"/>
                <w14:checkbox>
                  <w14:checked w14:val="0"/>
                  <w14:checkedState w14:val="2612" w14:font="MS Gothic"/>
                  <w14:uncheckedState w14:val="2610" w14:font="MS Gothic"/>
                </w14:checkbox>
              </w:sdtPr>
              <w:sdtContent>
                <w:r w:rsidRPr="008B7C17">
                  <w:rPr>
                    <w:rFonts w:ascii="MS Gothic" w:eastAsia="MS Gothic" w:hAnsi="MS Gothic" w:hint="eastAsia"/>
                  </w:rPr>
                  <w:t>☐</w:t>
                </w:r>
              </w:sdtContent>
            </w:sdt>
            <w:r w:rsidRPr="008B7C17">
              <w:t xml:space="preserve"> ja</w:t>
            </w:r>
            <w:r w:rsidRPr="008B7C17">
              <w:br/>
            </w:r>
            <w:sdt>
              <w:sdtPr>
                <w:id w:val="-1609193820"/>
                <w14:checkbox>
                  <w14:checked w14:val="0"/>
                  <w14:checkedState w14:val="2612" w14:font="MS Gothic"/>
                  <w14:uncheckedState w14:val="2610" w14:font="MS Gothic"/>
                </w14:checkbox>
              </w:sdtPr>
              <w:sdtContent>
                <w:r w:rsidRPr="008B7C17">
                  <w:rPr>
                    <w:rFonts w:ascii="MS Gothic" w:eastAsia="MS Gothic" w:hAnsi="MS Gothic" w:hint="eastAsia"/>
                  </w:rPr>
                  <w:t>☐</w:t>
                </w:r>
              </w:sdtContent>
            </w:sdt>
            <w:r w:rsidRPr="008B7C17">
              <w:t xml:space="preserve"> nein </w:t>
            </w:r>
          </w:p>
        </w:tc>
        <w:tc>
          <w:tcPr>
            <w:tcW w:w="1583" w:type="dxa"/>
          </w:tcPr>
          <w:p w14:paraId="35BC97AF" w14:textId="77777777" w:rsidR="002D3CE7" w:rsidRPr="005F1315" w:rsidRDefault="002D3CE7" w:rsidP="00661306">
            <w:pPr>
              <w:pStyle w:val="Tabelleneintrag"/>
              <w:jc w:val="center"/>
            </w:pPr>
          </w:p>
        </w:tc>
      </w:tr>
      <w:tr w:rsidR="002D3CE7" w:rsidRPr="008A3BF8" w14:paraId="66A40308" w14:textId="77777777" w:rsidTr="00960C26">
        <w:tc>
          <w:tcPr>
            <w:tcW w:w="3130" w:type="dxa"/>
          </w:tcPr>
          <w:p w14:paraId="575E3054" w14:textId="77777777" w:rsidR="002D3CE7" w:rsidRDefault="002D3CE7" w:rsidP="00661306">
            <w:pPr>
              <w:pStyle w:val="Tabelleneintrag"/>
            </w:pPr>
            <w:r>
              <w:t>Recht zur außerordentlichen Künd</w:t>
            </w:r>
            <w:r>
              <w:t>i</w:t>
            </w:r>
            <w:r>
              <w:t>gung des Auftraggebers bei einem erheblichen oder trotz Abmahnung wiederholten Verstoß gegen die Vereinbarung zur Auftragsverarbe</w:t>
            </w:r>
            <w:r>
              <w:t>i</w:t>
            </w:r>
            <w:r>
              <w:t>tung?</w:t>
            </w:r>
          </w:p>
        </w:tc>
        <w:tc>
          <w:tcPr>
            <w:tcW w:w="981" w:type="dxa"/>
          </w:tcPr>
          <w:p w14:paraId="5370FA5B" w14:textId="77777777" w:rsidR="002D3CE7" w:rsidRPr="00C90378" w:rsidRDefault="002D3CE7" w:rsidP="00661306">
            <w:pPr>
              <w:pStyle w:val="Tabelleneintrag"/>
              <w:jc w:val="center"/>
            </w:pPr>
          </w:p>
        </w:tc>
        <w:tc>
          <w:tcPr>
            <w:tcW w:w="2839" w:type="dxa"/>
          </w:tcPr>
          <w:p w14:paraId="304147DB" w14:textId="77777777" w:rsidR="002D3CE7" w:rsidRPr="00661306" w:rsidRDefault="002D3CE7" w:rsidP="00661306">
            <w:pPr>
              <w:pStyle w:val="Tabelleneintrag"/>
            </w:pPr>
          </w:p>
        </w:tc>
        <w:tc>
          <w:tcPr>
            <w:tcW w:w="847" w:type="dxa"/>
          </w:tcPr>
          <w:p w14:paraId="536E6B62" w14:textId="75546308" w:rsidR="002D3CE7" w:rsidRPr="005F1315" w:rsidRDefault="002D3CE7" w:rsidP="00661306">
            <w:pPr>
              <w:pStyle w:val="Tabelleneintrag"/>
              <w:rPr>
                <w:rFonts w:ascii="MS Gothic" w:eastAsia="MS Gothic" w:hAnsi="MS Gothic"/>
              </w:rPr>
            </w:pPr>
            <w:sdt>
              <w:sdtPr>
                <w:id w:val="1806731006"/>
                <w14:checkbox>
                  <w14:checked w14:val="0"/>
                  <w14:checkedState w14:val="2612" w14:font="MS Gothic"/>
                  <w14:uncheckedState w14:val="2610" w14:font="MS Gothic"/>
                </w14:checkbox>
              </w:sdtPr>
              <w:sdtContent>
                <w:r w:rsidRPr="008B7C17">
                  <w:rPr>
                    <w:rFonts w:ascii="MS Gothic" w:eastAsia="MS Gothic" w:hAnsi="MS Gothic" w:hint="eastAsia"/>
                  </w:rPr>
                  <w:t>☐</w:t>
                </w:r>
              </w:sdtContent>
            </w:sdt>
            <w:r w:rsidRPr="008B7C17">
              <w:t xml:space="preserve"> ja</w:t>
            </w:r>
            <w:r w:rsidRPr="008B7C17">
              <w:br/>
            </w:r>
            <w:sdt>
              <w:sdtPr>
                <w:id w:val="610098204"/>
                <w14:checkbox>
                  <w14:checked w14:val="0"/>
                  <w14:checkedState w14:val="2612" w14:font="MS Gothic"/>
                  <w14:uncheckedState w14:val="2610" w14:font="MS Gothic"/>
                </w14:checkbox>
              </w:sdtPr>
              <w:sdtContent>
                <w:r w:rsidRPr="008B7C17">
                  <w:rPr>
                    <w:rFonts w:ascii="MS Gothic" w:eastAsia="MS Gothic" w:hAnsi="MS Gothic" w:hint="eastAsia"/>
                  </w:rPr>
                  <w:t>☐</w:t>
                </w:r>
              </w:sdtContent>
            </w:sdt>
            <w:r w:rsidRPr="008B7C17">
              <w:t xml:space="preserve"> nein </w:t>
            </w:r>
          </w:p>
        </w:tc>
        <w:tc>
          <w:tcPr>
            <w:tcW w:w="1583" w:type="dxa"/>
          </w:tcPr>
          <w:p w14:paraId="4E1A6BBD" w14:textId="77777777" w:rsidR="002D3CE7" w:rsidRPr="005F1315" w:rsidRDefault="002D3CE7" w:rsidP="00661306">
            <w:pPr>
              <w:pStyle w:val="Tabelleneintrag"/>
              <w:jc w:val="center"/>
            </w:pPr>
          </w:p>
        </w:tc>
      </w:tr>
    </w:tbl>
    <w:p w14:paraId="3D152DC9" w14:textId="77777777" w:rsidR="00024D45" w:rsidRDefault="00024D45" w:rsidP="00024D45">
      <w:pPr>
        <w:pStyle w:val="Textkrper"/>
      </w:pPr>
    </w:p>
    <w:p w14:paraId="708A56BA" w14:textId="77777777" w:rsidR="00024D45" w:rsidRPr="00466E02" w:rsidRDefault="00024D45" w:rsidP="00024D45">
      <w:pPr>
        <w:pStyle w:val="Textkrper"/>
        <w:rPr>
          <w:b/>
        </w:rPr>
      </w:pPr>
      <w:r w:rsidRPr="00466E02">
        <w:rPr>
          <w:b/>
        </w:rPr>
        <w:t>Bei nein-Antworten</w:t>
      </w:r>
      <w:r>
        <w:rPr>
          <w:b/>
        </w:rPr>
        <w:t xml:space="preserve"> (mit Ausnahme der grau hinterlegten Felder)</w:t>
      </w:r>
      <w:r w:rsidRPr="00466E02">
        <w:rPr>
          <w:b/>
        </w:rPr>
        <w:t xml:space="preserve">, Begründung warum der Vertrag dennoch geschlossen werden </w:t>
      </w:r>
      <w:r>
        <w:rPr>
          <w:b/>
        </w:rPr>
        <w:t>soll/</w:t>
      </w:r>
      <w:r w:rsidRPr="00466E02">
        <w:rPr>
          <w:b/>
        </w:rPr>
        <w:t>kann:</w:t>
      </w:r>
    </w:p>
    <w:p w14:paraId="062E0E31" w14:textId="77777777" w:rsidR="00024D45" w:rsidRDefault="00024D45" w:rsidP="00024D45">
      <w:pPr>
        <w:pStyle w:val="Textkrper"/>
      </w:pPr>
      <w:r>
        <w:t>(Bedarfsstelle / Justiziariat)</w:t>
      </w:r>
    </w:p>
    <w:p w14:paraId="2FE32194" w14:textId="77777777" w:rsidR="00024D45" w:rsidRDefault="00024D45" w:rsidP="00024D45">
      <w:pPr>
        <w:pStyle w:val="Textkrper"/>
      </w:pPr>
    </w:p>
    <w:p w14:paraId="391D53C5" w14:textId="77777777" w:rsidR="00255880" w:rsidRDefault="00255880" w:rsidP="00255880">
      <w:pPr>
        <w:pStyle w:val="Textkrper"/>
        <w:rPr>
          <w:lang w:eastAsia="de-DE"/>
        </w:rPr>
      </w:pPr>
    </w:p>
    <w:sectPr w:rsidR="00255880" w:rsidSect="006139CA">
      <w:headerReference w:type="default" r:id="rId16"/>
      <w:footerReference w:type="default" r:id="rId17"/>
      <w:pgSz w:w="11906" w:h="16838" w:code="9"/>
      <w:pgMar w:top="1531"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FF825" w14:textId="77777777" w:rsidR="00C15174" w:rsidRDefault="00C15174">
      <w:r>
        <w:separator/>
      </w:r>
    </w:p>
  </w:endnote>
  <w:endnote w:type="continuationSeparator" w:id="0">
    <w:p w14:paraId="4EDC620E" w14:textId="77777777" w:rsidR="00C15174" w:rsidRDefault="00C15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D77B0F" w14:textId="6B98CDAE" w:rsidR="00661306" w:rsidRPr="006139CA" w:rsidRDefault="00661306" w:rsidP="006139CA">
    <w:pPr>
      <w:pStyle w:val="Fuzeile"/>
    </w:pPr>
    <w:r w:rsidRPr="006139CA">
      <w:t xml:space="preserve">Erstellt von der NRW Projektgruppe „EU-DSGVO – Datenschutzmanagementsysteme“ 2018 </w:t>
    </w:r>
    <w:r w:rsidRPr="006139CA">
      <w:tab/>
    </w:r>
    <w:r w:rsidRPr="00682DC4">
      <w:rPr>
        <w:noProof/>
        <w:lang w:eastAsia="de-DE"/>
      </w:rPr>
      <w:drawing>
        <wp:inline distT="0" distB="0" distL="0" distR="0" wp14:anchorId="3002580F" wp14:editId="64F8FB8F">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9BCD2" w14:textId="77777777" w:rsidR="00C15174" w:rsidRDefault="00C15174">
      <w:r>
        <w:separator/>
      </w:r>
    </w:p>
  </w:footnote>
  <w:footnote w:type="continuationSeparator" w:id="0">
    <w:p w14:paraId="185F13D3" w14:textId="77777777" w:rsidR="00C15174" w:rsidRDefault="00C151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83F97" w14:textId="08F12E86" w:rsidR="00661306" w:rsidRPr="004727F5" w:rsidRDefault="00661306" w:rsidP="00D41248">
    <w:pPr>
      <w:pStyle w:val="Kopfzeile"/>
      <w:tabs>
        <w:tab w:val="clear" w:pos="9072"/>
        <w:tab w:val="right" w:pos="9356"/>
      </w:tabs>
    </w:pPr>
    <w:r>
      <w:t>AV-Vertragsprüfung</w:t>
    </w:r>
    <w:r w:rsidRPr="006139CA">
      <w:tab/>
    </w:r>
    <w:r>
      <w:tab/>
    </w:r>
    <w:r w:rsidRPr="006139CA">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CC846E4"/>
    <w:lvl w:ilvl="0">
      <w:start w:val="1"/>
      <w:numFmt w:val="decimal"/>
      <w:lvlText w:val="%1."/>
      <w:lvlJc w:val="left"/>
      <w:pPr>
        <w:tabs>
          <w:tab w:val="num" w:pos="1492"/>
        </w:tabs>
        <w:ind w:left="1492" w:hanging="360"/>
      </w:pPr>
    </w:lvl>
  </w:abstractNum>
  <w:abstractNum w:abstractNumId="1">
    <w:nsid w:val="FFFFFF7D"/>
    <w:multiLevelType w:val="singleLevel"/>
    <w:tmpl w:val="2BD032A2"/>
    <w:lvl w:ilvl="0">
      <w:start w:val="1"/>
      <w:numFmt w:val="decimal"/>
      <w:lvlText w:val="%1."/>
      <w:lvlJc w:val="left"/>
      <w:pPr>
        <w:tabs>
          <w:tab w:val="num" w:pos="1209"/>
        </w:tabs>
        <w:ind w:left="1209" w:hanging="360"/>
      </w:pPr>
    </w:lvl>
  </w:abstractNum>
  <w:abstractNum w:abstractNumId="2">
    <w:nsid w:val="FFFFFF7E"/>
    <w:multiLevelType w:val="singleLevel"/>
    <w:tmpl w:val="0D501FCC"/>
    <w:lvl w:ilvl="0">
      <w:start w:val="1"/>
      <w:numFmt w:val="decimal"/>
      <w:lvlText w:val="%1."/>
      <w:lvlJc w:val="left"/>
      <w:pPr>
        <w:tabs>
          <w:tab w:val="num" w:pos="926"/>
        </w:tabs>
        <w:ind w:left="926" w:hanging="360"/>
      </w:pPr>
    </w:lvl>
  </w:abstractNum>
  <w:abstractNum w:abstractNumId="3">
    <w:nsid w:val="FFFFFF7F"/>
    <w:multiLevelType w:val="singleLevel"/>
    <w:tmpl w:val="E2F6B9CA"/>
    <w:lvl w:ilvl="0">
      <w:start w:val="1"/>
      <w:numFmt w:val="decimal"/>
      <w:lvlText w:val="%1."/>
      <w:lvlJc w:val="left"/>
      <w:pPr>
        <w:tabs>
          <w:tab w:val="num" w:pos="643"/>
        </w:tabs>
        <w:ind w:left="643" w:hanging="360"/>
      </w:pPr>
    </w:lvl>
  </w:abstractNum>
  <w:abstractNum w:abstractNumId="4">
    <w:nsid w:val="FFFFFF80"/>
    <w:multiLevelType w:val="singleLevel"/>
    <w:tmpl w:val="D8F6D0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5C46FF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7D67C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5FCF60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D26DE1E"/>
    <w:lvl w:ilvl="0">
      <w:start w:val="1"/>
      <w:numFmt w:val="decimal"/>
      <w:lvlText w:val="%1."/>
      <w:lvlJc w:val="left"/>
      <w:pPr>
        <w:tabs>
          <w:tab w:val="num" w:pos="360"/>
        </w:tabs>
        <w:ind w:left="360" w:hanging="360"/>
      </w:pPr>
    </w:lvl>
  </w:abstractNum>
  <w:abstractNum w:abstractNumId="9">
    <w:nsid w:val="FFFFFF89"/>
    <w:multiLevelType w:val="singleLevel"/>
    <w:tmpl w:val="D938CB8E"/>
    <w:lvl w:ilvl="0">
      <w:start w:val="1"/>
      <w:numFmt w:val="bullet"/>
      <w:lvlText w:val=""/>
      <w:lvlJc w:val="left"/>
      <w:pPr>
        <w:tabs>
          <w:tab w:val="num" w:pos="360"/>
        </w:tabs>
        <w:ind w:left="360" w:hanging="360"/>
      </w:pPr>
      <w:rPr>
        <w:rFonts w:ascii="Symbol" w:hAnsi="Symbol" w:hint="default"/>
      </w:rPr>
    </w:lvl>
  </w:abstractNum>
  <w:abstractNum w:abstractNumId="10">
    <w:nsid w:val="04902BEC"/>
    <w:multiLevelType w:val="hybridMultilevel"/>
    <w:tmpl w:val="3C1C7FE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12D51AD7"/>
    <w:multiLevelType w:val="multilevel"/>
    <w:tmpl w:val="8C0AE7DC"/>
    <w:numStyleLink w:val="AufgezhlteListe"/>
  </w:abstractNum>
  <w:abstractNum w:abstractNumId="12">
    <w:nsid w:val="1A0E53C1"/>
    <w:multiLevelType w:val="hybridMultilevel"/>
    <w:tmpl w:val="9354A638"/>
    <w:lvl w:ilvl="0" w:tplc="AF8E699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1BC62F27"/>
    <w:multiLevelType w:val="hybridMultilevel"/>
    <w:tmpl w:val="3D7AEFFA"/>
    <w:lvl w:ilvl="0" w:tplc="EEA4AC3A">
      <w:start w:val="1"/>
      <w:numFmt w:val="bullet"/>
      <w:lvlText w:val=""/>
      <w:lvlJc w:val="left"/>
      <w:pPr>
        <w:tabs>
          <w:tab w:val="num" w:pos="454"/>
        </w:tabs>
        <w:ind w:left="454"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2F4404BE"/>
    <w:multiLevelType w:val="hybridMultilevel"/>
    <w:tmpl w:val="55CA8BCC"/>
    <w:lvl w:ilvl="0" w:tplc="EEA4AC3A">
      <w:start w:val="1"/>
      <w:numFmt w:val="bullet"/>
      <w:lvlText w:val=""/>
      <w:lvlJc w:val="left"/>
      <w:pPr>
        <w:tabs>
          <w:tab w:val="num" w:pos="454"/>
        </w:tabs>
        <w:ind w:left="454"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22B60DA"/>
    <w:multiLevelType w:val="hybridMultilevel"/>
    <w:tmpl w:val="F3688BC0"/>
    <w:lvl w:ilvl="0" w:tplc="EEA4AC3A">
      <w:start w:val="1"/>
      <w:numFmt w:val="bullet"/>
      <w:lvlText w:val=""/>
      <w:lvlJc w:val="left"/>
      <w:pPr>
        <w:tabs>
          <w:tab w:val="num" w:pos="454"/>
        </w:tabs>
        <w:ind w:left="454" w:hanging="17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nsid w:val="449C67F1"/>
    <w:multiLevelType w:val="hybridMultilevel"/>
    <w:tmpl w:val="C40A68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456E4BFF"/>
    <w:multiLevelType w:val="hybridMultilevel"/>
    <w:tmpl w:val="86C496C6"/>
    <w:lvl w:ilvl="0" w:tplc="EEA4AC3A">
      <w:start w:val="1"/>
      <w:numFmt w:val="bullet"/>
      <w:lvlText w:val=""/>
      <w:lvlJc w:val="left"/>
      <w:pPr>
        <w:tabs>
          <w:tab w:val="num" w:pos="454"/>
        </w:tabs>
        <w:ind w:left="454"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87D2069"/>
    <w:multiLevelType w:val="hybridMultilevel"/>
    <w:tmpl w:val="1F36A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49796B0F"/>
    <w:multiLevelType w:val="multilevel"/>
    <w:tmpl w:val="8C0AE7DC"/>
    <w:styleLink w:val="AufgezhlteListe"/>
    <w:lvl w:ilvl="0">
      <w:start w:val="1"/>
      <w:numFmt w:val="bullet"/>
      <w:lvlText w:val=""/>
      <w:lvlJc w:val="left"/>
      <w:pPr>
        <w:tabs>
          <w:tab w:val="num" w:pos="397"/>
        </w:tabs>
        <w:ind w:left="397" w:hanging="397"/>
      </w:pPr>
      <w:rPr>
        <w:rFonts w:ascii="Wingdings" w:hAnsi="Wingdings" w:hint="default"/>
        <w:sz w:val="22"/>
      </w:rPr>
    </w:lvl>
    <w:lvl w:ilvl="1">
      <w:start w:val="1"/>
      <w:numFmt w:val="bullet"/>
      <w:lvlText w:val=""/>
      <w:lvlJc w:val="left"/>
      <w:pPr>
        <w:tabs>
          <w:tab w:val="num" w:pos="964"/>
        </w:tabs>
        <w:ind w:left="964" w:hanging="397"/>
      </w:pPr>
      <w:rPr>
        <w:rFonts w:ascii="Wingdings" w:hAnsi="Wingdings" w:hint="default"/>
        <w:sz w:val="20"/>
      </w:rPr>
    </w:lvl>
    <w:lvl w:ilvl="2">
      <w:start w:val="1"/>
      <w:numFmt w:val="bullet"/>
      <w:lvlText w:val=""/>
      <w:lvlJc w:val="left"/>
      <w:pPr>
        <w:tabs>
          <w:tab w:val="num" w:pos="1531"/>
        </w:tabs>
        <w:ind w:left="1531" w:hanging="397"/>
      </w:pPr>
      <w:rPr>
        <w:rFonts w:ascii="Wingdings" w:hAnsi="Wingdings" w:hint="default"/>
        <w:sz w:val="18"/>
      </w:rPr>
    </w:lvl>
    <w:lvl w:ilvl="3">
      <w:start w:val="1"/>
      <w:numFmt w:val="bullet"/>
      <w:lvlText w:val=""/>
      <w:lvlJc w:val="left"/>
      <w:pPr>
        <w:tabs>
          <w:tab w:val="num" w:pos="2098"/>
        </w:tabs>
        <w:ind w:left="2098" w:hanging="397"/>
      </w:pPr>
      <w:rPr>
        <w:rFonts w:ascii="Wingdings" w:hAnsi="Wingdings" w:hint="default"/>
        <w:sz w:val="16"/>
      </w:rPr>
    </w:lvl>
    <w:lvl w:ilvl="4">
      <w:start w:val="1"/>
      <w:numFmt w:val="bullet"/>
      <w:lvlText w:val="o"/>
      <w:lvlJc w:val="left"/>
      <w:pPr>
        <w:tabs>
          <w:tab w:val="num" w:pos="2665"/>
        </w:tabs>
        <w:ind w:left="2665" w:hanging="397"/>
      </w:pPr>
      <w:rPr>
        <w:rFonts w:ascii="Courier New" w:hAnsi="Courier New" w:hint="default"/>
      </w:rPr>
    </w:lvl>
    <w:lvl w:ilvl="5">
      <w:start w:val="1"/>
      <w:numFmt w:val="bullet"/>
      <w:lvlText w:val=""/>
      <w:lvlJc w:val="left"/>
      <w:pPr>
        <w:tabs>
          <w:tab w:val="num" w:pos="3232"/>
        </w:tabs>
        <w:ind w:left="3232" w:hanging="397"/>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4AF84755"/>
    <w:multiLevelType w:val="hybridMultilevel"/>
    <w:tmpl w:val="972AA5CE"/>
    <w:lvl w:ilvl="0" w:tplc="EEA4AC3A">
      <w:start w:val="1"/>
      <w:numFmt w:val="bullet"/>
      <w:lvlText w:val=""/>
      <w:lvlJc w:val="left"/>
      <w:pPr>
        <w:tabs>
          <w:tab w:val="num" w:pos="454"/>
        </w:tabs>
        <w:ind w:left="454"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665376B"/>
    <w:multiLevelType w:val="hybridMultilevel"/>
    <w:tmpl w:val="8EB2D22A"/>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703691A"/>
    <w:multiLevelType w:val="hybridMultilevel"/>
    <w:tmpl w:val="AA368498"/>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nsid w:val="5CE338F1"/>
    <w:multiLevelType w:val="hybridMultilevel"/>
    <w:tmpl w:val="44C6D6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660A5DF2"/>
    <w:multiLevelType w:val="hybridMultilevel"/>
    <w:tmpl w:val="BAD28A5E"/>
    <w:lvl w:ilvl="0" w:tplc="0407000F">
      <w:start w:val="1"/>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nsid w:val="6A3D6136"/>
    <w:multiLevelType w:val="hybridMultilevel"/>
    <w:tmpl w:val="62BE69F8"/>
    <w:lvl w:ilvl="0" w:tplc="EEA4AC3A">
      <w:start w:val="1"/>
      <w:numFmt w:val="bullet"/>
      <w:lvlText w:val=""/>
      <w:lvlJc w:val="left"/>
      <w:pPr>
        <w:tabs>
          <w:tab w:val="num" w:pos="454"/>
        </w:tabs>
        <w:ind w:left="454"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nsid w:val="6FA308FC"/>
    <w:multiLevelType w:val="singleLevel"/>
    <w:tmpl w:val="C61E0F12"/>
    <w:lvl w:ilvl="0">
      <w:start w:val="1"/>
      <w:numFmt w:val="decimal"/>
      <w:lvlText w:val="(%1)"/>
      <w:lvlJc w:val="left"/>
      <w:pPr>
        <w:tabs>
          <w:tab w:val="num" w:pos="390"/>
        </w:tabs>
        <w:ind w:left="390" w:hanging="390"/>
      </w:pPr>
      <w:rPr>
        <w:rFonts w:hint="default"/>
      </w:rPr>
    </w:lvl>
  </w:abstractNum>
  <w:abstractNum w:abstractNumId="27">
    <w:nsid w:val="712C7CA5"/>
    <w:multiLevelType w:val="hybridMultilevel"/>
    <w:tmpl w:val="F2EA961C"/>
    <w:lvl w:ilvl="0" w:tplc="EEA4AC3A">
      <w:start w:val="1"/>
      <w:numFmt w:val="bullet"/>
      <w:lvlText w:val=""/>
      <w:lvlJc w:val="left"/>
      <w:pPr>
        <w:tabs>
          <w:tab w:val="num" w:pos="454"/>
        </w:tabs>
        <w:ind w:left="454"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nsid w:val="714535FC"/>
    <w:multiLevelType w:val="multilevel"/>
    <w:tmpl w:val="8C0AE7DC"/>
    <w:numStyleLink w:val="AufgezhlteListe"/>
  </w:abstractNum>
  <w:abstractNum w:abstractNumId="29">
    <w:nsid w:val="71604C5A"/>
    <w:multiLevelType w:val="multilevel"/>
    <w:tmpl w:val="CFCC7E66"/>
    <w:lvl w:ilvl="0">
      <w:start w:val="1"/>
      <w:numFmt w:val="decimal"/>
      <w:pStyle w:val="berschrift1"/>
      <w:lvlText w:val="%1 "/>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0">
    <w:nsid w:val="794B7B3A"/>
    <w:multiLevelType w:val="hybridMultilevel"/>
    <w:tmpl w:val="7AA238F8"/>
    <w:lvl w:ilvl="0" w:tplc="04070001">
      <w:start w:val="1"/>
      <w:numFmt w:val="bullet"/>
      <w:lvlText w:val=""/>
      <w:lvlJc w:val="left"/>
      <w:pPr>
        <w:ind w:left="1117" w:hanging="360"/>
      </w:pPr>
      <w:rPr>
        <w:rFonts w:ascii="Symbol" w:hAnsi="Symbol" w:hint="default"/>
      </w:rPr>
    </w:lvl>
    <w:lvl w:ilvl="1" w:tplc="04070003" w:tentative="1">
      <w:start w:val="1"/>
      <w:numFmt w:val="bullet"/>
      <w:lvlText w:val="o"/>
      <w:lvlJc w:val="left"/>
      <w:pPr>
        <w:ind w:left="1837" w:hanging="360"/>
      </w:pPr>
      <w:rPr>
        <w:rFonts w:ascii="Courier New" w:hAnsi="Courier New" w:cs="Courier New" w:hint="default"/>
      </w:rPr>
    </w:lvl>
    <w:lvl w:ilvl="2" w:tplc="04070005" w:tentative="1">
      <w:start w:val="1"/>
      <w:numFmt w:val="bullet"/>
      <w:lvlText w:val=""/>
      <w:lvlJc w:val="left"/>
      <w:pPr>
        <w:ind w:left="2557" w:hanging="360"/>
      </w:pPr>
      <w:rPr>
        <w:rFonts w:ascii="Wingdings" w:hAnsi="Wingdings" w:hint="default"/>
      </w:rPr>
    </w:lvl>
    <w:lvl w:ilvl="3" w:tplc="04070001" w:tentative="1">
      <w:start w:val="1"/>
      <w:numFmt w:val="bullet"/>
      <w:lvlText w:val=""/>
      <w:lvlJc w:val="left"/>
      <w:pPr>
        <w:ind w:left="3277" w:hanging="360"/>
      </w:pPr>
      <w:rPr>
        <w:rFonts w:ascii="Symbol" w:hAnsi="Symbol" w:hint="default"/>
      </w:rPr>
    </w:lvl>
    <w:lvl w:ilvl="4" w:tplc="04070003" w:tentative="1">
      <w:start w:val="1"/>
      <w:numFmt w:val="bullet"/>
      <w:lvlText w:val="o"/>
      <w:lvlJc w:val="left"/>
      <w:pPr>
        <w:ind w:left="3997" w:hanging="360"/>
      </w:pPr>
      <w:rPr>
        <w:rFonts w:ascii="Courier New" w:hAnsi="Courier New" w:cs="Courier New" w:hint="default"/>
      </w:rPr>
    </w:lvl>
    <w:lvl w:ilvl="5" w:tplc="04070005" w:tentative="1">
      <w:start w:val="1"/>
      <w:numFmt w:val="bullet"/>
      <w:lvlText w:val=""/>
      <w:lvlJc w:val="left"/>
      <w:pPr>
        <w:ind w:left="4717" w:hanging="360"/>
      </w:pPr>
      <w:rPr>
        <w:rFonts w:ascii="Wingdings" w:hAnsi="Wingdings" w:hint="default"/>
      </w:rPr>
    </w:lvl>
    <w:lvl w:ilvl="6" w:tplc="04070001" w:tentative="1">
      <w:start w:val="1"/>
      <w:numFmt w:val="bullet"/>
      <w:lvlText w:val=""/>
      <w:lvlJc w:val="left"/>
      <w:pPr>
        <w:ind w:left="5437" w:hanging="360"/>
      </w:pPr>
      <w:rPr>
        <w:rFonts w:ascii="Symbol" w:hAnsi="Symbol" w:hint="default"/>
      </w:rPr>
    </w:lvl>
    <w:lvl w:ilvl="7" w:tplc="04070003" w:tentative="1">
      <w:start w:val="1"/>
      <w:numFmt w:val="bullet"/>
      <w:lvlText w:val="o"/>
      <w:lvlJc w:val="left"/>
      <w:pPr>
        <w:ind w:left="6157" w:hanging="360"/>
      </w:pPr>
      <w:rPr>
        <w:rFonts w:ascii="Courier New" w:hAnsi="Courier New" w:cs="Courier New" w:hint="default"/>
      </w:rPr>
    </w:lvl>
    <w:lvl w:ilvl="8" w:tplc="04070005" w:tentative="1">
      <w:start w:val="1"/>
      <w:numFmt w:val="bullet"/>
      <w:lvlText w:val=""/>
      <w:lvlJc w:val="left"/>
      <w:pPr>
        <w:ind w:left="6877" w:hanging="360"/>
      </w:pPr>
      <w:rPr>
        <w:rFonts w:ascii="Wingdings" w:hAnsi="Wingdings" w:hint="default"/>
      </w:rPr>
    </w:lvl>
  </w:abstractNum>
  <w:abstractNum w:abstractNumId="31">
    <w:nsid w:val="7C0F240D"/>
    <w:multiLevelType w:val="hybridMultilevel"/>
    <w:tmpl w:val="6A1AC2F2"/>
    <w:lvl w:ilvl="0" w:tplc="EEA4AC3A">
      <w:start w:val="1"/>
      <w:numFmt w:val="bullet"/>
      <w:lvlText w:val=""/>
      <w:lvlJc w:val="left"/>
      <w:pPr>
        <w:tabs>
          <w:tab w:val="num" w:pos="454"/>
        </w:tabs>
        <w:ind w:left="454" w:hanging="17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nsid w:val="7EF95B2B"/>
    <w:multiLevelType w:val="hybridMultilevel"/>
    <w:tmpl w:val="8DE2A7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1"/>
  </w:num>
  <w:num w:numId="13">
    <w:abstractNumId w:val="29"/>
  </w:num>
  <w:num w:numId="14">
    <w:abstractNumId w:val="28"/>
  </w:num>
  <w:num w:numId="15">
    <w:abstractNumId w:val="30"/>
  </w:num>
  <w:num w:numId="16">
    <w:abstractNumId w:val="10"/>
  </w:num>
  <w:num w:numId="17">
    <w:abstractNumId w:val="13"/>
  </w:num>
  <w:num w:numId="18">
    <w:abstractNumId w:val="27"/>
  </w:num>
  <w:num w:numId="19">
    <w:abstractNumId w:val="20"/>
  </w:num>
  <w:num w:numId="20">
    <w:abstractNumId w:val="15"/>
  </w:num>
  <w:num w:numId="21">
    <w:abstractNumId w:val="14"/>
  </w:num>
  <w:num w:numId="22">
    <w:abstractNumId w:val="17"/>
  </w:num>
  <w:num w:numId="23">
    <w:abstractNumId w:val="25"/>
  </w:num>
  <w:num w:numId="24">
    <w:abstractNumId w:val="31"/>
  </w:num>
  <w:num w:numId="25">
    <w:abstractNumId w:val="26"/>
  </w:num>
  <w:num w:numId="26">
    <w:abstractNumId w:val="21"/>
  </w:num>
  <w:num w:numId="27">
    <w:abstractNumId w:val="24"/>
  </w:num>
  <w:num w:numId="28">
    <w:abstractNumId w:val="23"/>
  </w:num>
  <w:num w:numId="29">
    <w:abstractNumId w:val="18"/>
  </w:num>
  <w:num w:numId="30">
    <w:abstractNumId w:val="16"/>
  </w:num>
  <w:num w:numId="31">
    <w:abstractNumId w:val="22"/>
  </w:num>
  <w:num w:numId="32">
    <w:abstractNumId w:val="12"/>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removePersonalInformation/>
  <w:removeDateAndTime/>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A0F"/>
    <w:rsid w:val="00004F50"/>
    <w:rsid w:val="00006D32"/>
    <w:rsid w:val="00016CD8"/>
    <w:rsid w:val="00022DFB"/>
    <w:rsid w:val="00023406"/>
    <w:rsid w:val="00024D45"/>
    <w:rsid w:val="00031154"/>
    <w:rsid w:val="00032117"/>
    <w:rsid w:val="000549BB"/>
    <w:rsid w:val="0005577E"/>
    <w:rsid w:val="00084489"/>
    <w:rsid w:val="00086713"/>
    <w:rsid w:val="00095E0F"/>
    <w:rsid w:val="000A13DB"/>
    <w:rsid w:val="000A1D04"/>
    <w:rsid w:val="000A47F5"/>
    <w:rsid w:val="000B55A4"/>
    <w:rsid w:val="000C0AE1"/>
    <w:rsid w:val="000C0D40"/>
    <w:rsid w:val="000C4318"/>
    <w:rsid w:val="000C7438"/>
    <w:rsid w:val="000C7BBA"/>
    <w:rsid w:val="000D7CEA"/>
    <w:rsid w:val="000E504A"/>
    <w:rsid w:val="000E5E2E"/>
    <w:rsid w:val="000F1920"/>
    <w:rsid w:val="000F2DCE"/>
    <w:rsid w:val="000F5ABB"/>
    <w:rsid w:val="00120C47"/>
    <w:rsid w:val="00123D9E"/>
    <w:rsid w:val="00125664"/>
    <w:rsid w:val="001352C7"/>
    <w:rsid w:val="001400A4"/>
    <w:rsid w:val="00140AA1"/>
    <w:rsid w:val="00140DA7"/>
    <w:rsid w:val="00156957"/>
    <w:rsid w:val="00171A5E"/>
    <w:rsid w:val="001775B8"/>
    <w:rsid w:val="00181098"/>
    <w:rsid w:val="00182B9B"/>
    <w:rsid w:val="00183ECD"/>
    <w:rsid w:val="00192471"/>
    <w:rsid w:val="00194622"/>
    <w:rsid w:val="0019760E"/>
    <w:rsid w:val="001A3CB3"/>
    <w:rsid w:val="001C0060"/>
    <w:rsid w:val="001C0D80"/>
    <w:rsid w:val="001C4271"/>
    <w:rsid w:val="001D303F"/>
    <w:rsid w:val="001E54F9"/>
    <w:rsid w:val="001F10B7"/>
    <w:rsid w:val="001F58C2"/>
    <w:rsid w:val="001F64DF"/>
    <w:rsid w:val="002007F2"/>
    <w:rsid w:val="00203887"/>
    <w:rsid w:val="00206D52"/>
    <w:rsid w:val="0020761F"/>
    <w:rsid w:val="00210B93"/>
    <w:rsid w:val="002129D4"/>
    <w:rsid w:val="00216663"/>
    <w:rsid w:val="00223ED6"/>
    <w:rsid w:val="002351CA"/>
    <w:rsid w:val="00252C8D"/>
    <w:rsid w:val="00255880"/>
    <w:rsid w:val="002701BB"/>
    <w:rsid w:val="00270C3D"/>
    <w:rsid w:val="00293919"/>
    <w:rsid w:val="002959F3"/>
    <w:rsid w:val="002A2618"/>
    <w:rsid w:val="002A6091"/>
    <w:rsid w:val="002A6DAC"/>
    <w:rsid w:val="002B0A8B"/>
    <w:rsid w:val="002B0FC8"/>
    <w:rsid w:val="002B2FBF"/>
    <w:rsid w:val="002C4F06"/>
    <w:rsid w:val="002D2450"/>
    <w:rsid w:val="002D3CE7"/>
    <w:rsid w:val="002D4BAF"/>
    <w:rsid w:val="002D4EB3"/>
    <w:rsid w:val="002D515E"/>
    <w:rsid w:val="002D6879"/>
    <w:rsid w:val="002E74A0"/>
    <w:rsid w:val="002F0539"/>
    <w:rsid w:val="002F7279"/>
    <w:rsid w:val="00300A28"/>
    <w:rsid w:val="00307644"/>
    <w:rsid w:val="0031453C"/>
    <w:rsid w:val="0032232F"/>
    <w:rsid w:val="00332DD9"/>
    <w:rsid w:val="00334661"/>
    <w:rsid w:val="00341F8D"/>
    <w:rsid w:val="00345958"/>
    <w:rsid w:val="003510BE"/>
    <w:rsid w:val="0035636D"/>
    <w:rsid w:val="00356FB7"/>
    <w:rsid w:val="00362694"/>
    <w:rsid w:val="00363582"/>
    <w:rsid w:val="003853F2"/>
    <w:rsid w:val="0039501F"/>
    <w:rsid w:val="003A1315"/>
    <w:rsid w:val="003B25C0"/>
    <w:rsid w:val="003B618F"/>
    <w:rsid w:val="003C38A0"/>
    <w:rsid w:val="003D46AD"/>
    <w:rsid w:val="003E31F9"/>
    <w:rsid w:val="003F04BA"/>
    <w:rsid w:val="003F14F2"/>
    <w:rsid w:val="003F652B"/>
    <w:rsid w:val="003F7B87"/>
    <w:rsid w:val="0040453B"/>
    <w:rsid w:val="004047E0"/>
    <w:rsid w:val="00413887"/>
    <w:rsid w:val="00415D07"/>
    <w:rsid w:val="00422ADD"/>
    <w:rsid w:val="00425C57"/>
    <w:rsid w:val="004306D3"/>
    <w:rsid w:val="004329D5"/>
    <w:rsid w:val="004366DC"/>
    <w:rsid w:val="00440495"/>
    <w:rsid w:val="00444929"/>
    <w:rsid w:val="004506CD"/>
    <w:rsid w:val="004520A8"/>
    <w:rsid w:val="00452FC3"/>
    <w:rsid w:val="0045596C"/>
    <w:rsid w:val="00455E8F"/>
    <w:rsid w:val="00461C51"/>
    <w:rsid w:val="00466E02"/>
    <w:rsid w:val="004674C9"/>
    <w:rsid w:val="00471058"/>
    <w:rsid w:val="004727F5"/>
    <w:rsid w:val="00472D6D"/>
    <w:rsid w:val="004772D7"/>
    <w:rsid w:val="004807F4"/>
    <w:rsid w:val="00481D91"/>
    <w:rsid w:val="00486209"/>
    <w:rsid w:val="00493F5C"/>
    <w:rsid w:val="0049737D"/>
    <w:rsid w:val="004A4102"/>
    <w:rsid w:val="004C0C6C"/>
    <w:rsid w:val="004C35A1"/>
    <w:rsid w:val="004C4FB1"/>
    <w:rsid w:val="004D6F9D"/>
    <w:rsid w:val="004D7D59"/>
    <w:rsid w:val="004E07D2"/>
    <w:rsid w:val="004E3715"/>
    <w:rsid w:val="004F45FD"/>
    <w:rsid w:val="005008DC"/>
    <w:rsid w:val="00516534"/>
    <w:rsid w:val="0052310F"/>
    <w:rsid w:val="00525EF7"/>
    <w:rsid w:val="00531A9E"/>
    <w:rsid w:val="005321A9"/>
    <w:rsid w:val="00532FB7"/>
    <w:rsid w:val="0054092D"/>
    <w:rsid w:val="005628DA"/>
    <w:rsid w:val="005655FE"/>
    <w:rsid w:val="00577345"/>
    <w:rsid w:val="00596EFE"/>
    <w:rsid w:val="005B0464"/>
    <w:rsid w:val="005B0910"/>
    <w:rsid w:val="005B15AC"/>
    <w:rsid w:val="005B33FA"/>
    <w:rsid w:val="005B79D1"/>
    <w:rsid w:val="005C252A"/>
    <w:rsid w:val="005C4FC6"/>
    <w:rsid w:val="005C6721"/>
    <w:rsid w:val="005D0C65"/>
    <w:rsid w:val="005D10B8"/>
    <w:rsid w:val="005D6201"/>
    <w:rsid w:val="005E4E2A"/>
    <w:rsid w:val="005E5C84"/>
    <w:rsid w:val="005F1315"/>
    <w:rsid w:val="006104AE"/>
    <w:rsid w:val="00612F27"/>
    <w:rsid w:val="006139CA"/>
    <w:rsid w:val="0061799A"/>
    <w:rsid w:val="006252C9"/>
    <w:rsid w:val="00630225"/>
    <w:rsid w:val="006401EF"/>
    <w:rsid w:val="00643E21"/>
    <w:rsid w:val="00647AC8"/>
    <w:rsid w:val="00651B92"/>
    <w:rsid w:val="00661306"/>
    <w:rsid w:val="00663212"/>
    <w:rsid w:val="00666C67"/>
    <w:rsid w:val="00670FD7"/>
    <w:rsid w:val="00671E44"/>
    <w:rsid w:val="006743AB"/>
    <w:rsid w:val="00675E1C"/>
    <w:rsid w:val="00684EAE"/>
    <w:rsid w:val="00691BF8"/>
    <w:rsid w:val="0069292C"/>
    <w:rsid w:val="00694D81"/>
    <w:rsid w:val="006A3E64"/>
    <w:rsid w:val="006B6D69"/>
    <w:rsid w:val="006C179A"/>
    <w:rsid w:val="006D16CD"/>
    <w:rsid w:val="006D559E"/>
    <w:rsid w:val="006D7930"/>
    <w:rsid w:val="006F36D0"/>
    <w:rsid w:val="006F612A"/>
    <w:rsid w:val="00710A86"/>
    <w:rsid w:val="00711CC6"/>
    <w:rsid w:val="007147D7"/>
    <w:rsid w:val="00716F8A"/>
    <w:rsid w:val="007225B9"/>
    <w:rsid w:val="00722F9B"/>
    <w:rsid w:val="00723495"/>
    <w:rsid w:val="00740856"/>
    <w:rsid w:val="00741B04"/>
    <w:rsid w:val="00750757"/>
    <w:rsid w:val="00751C5B"/>
    <w:rsid w:val="00762292"/>
    <w:rsid w:val="00765409"/>
    <w:rsid w:val="0076799C"/>
    <w:rsid w:val="00773251"/>
    <w:rsid w:val="007734B9"/>
    <w:rsid w:val="00782907"/>
    <w:rsid w:val="00794D1A"/>
    <w:rsid w:val="00797834"/>
    <w:rsid w:val="007A001A"/>
    <w:rsid w:val="007A5826"/>
    <w:rsid w:val="007A75B5"/>
    <w:rsid w:val="007B26C3"/>
    <w:rsid w:val="007B34E3"/>
    <w:rsid w:val="007C2D7B"/>
    <w:rsid w:val="007C36F8"/>
    <w:rsid w:val="007C5482"/>
    <w:rsid w:val="007D0581"/>
    <w:rsid w:val="007E4067"/>
    <w:rsid w:val="007E4315"/>
    <w:rsid w:val="007E7175"/>
    <w:rsid w:val="007F221D"/>
    <w:rsid w:val="007F3585"/>
    <w:rsid w:val="00801024"/>
    <w:rsid w:val="008047BA"/>
    <w:rsid w:val="00816D9A"/>
    <w:rsid w:val="0082214B"/>
    <w:rsid w:val="0082451E"/>
    <w:rsid w:val="0082642C"/>
    <w:rsid w:val="008548A4"/>
    <w:rsid w:val="0085499B"/>
    <w:rsid w:val="008555D9"/>
    <w:rsid w:val="0085706E"/>
    <w:rsid w:val="00865466"/>
    <w:rsid w:val="00870362"/>
    <w:rsid w:val="00874A35"/>
    <w:rsid w:val="00875B20"/>
    <w:rsid w:val="00877181"/>
    <w:rsid w:val="0088586C"/>
    <w:rsid w:val="008A37E9"/>
    <w:rsid w:val="008A3BF8"/>
    <w:rsid w:val="008A4BF5"/>
    <w:rsid w:val="008A5568"/>
    <w:rsid w:val="008B3EC5"/>
    <w:rsid w:val="008B5647"/>
    <w:rsid w:val="008B7270"/>
    <w:rsid w:val="008C1FA9"/>
    <w:rsid w:val="008D344F"/>
    <w:rsid w:val="008D7154"/>
    <w:rsid w:val="008E5FC5"/>
    <w:rsid w:val="008F4FD3"/>
    <w:rsid w:val="00903371"/>
    <w:rsid w:val="00913FA1"/>
    <w:rsid w:val="009176E4"/>
    <w:rsid w:val="009229D4"/>
    <w:rsid w:val="00931BFA"/>
    <w:rsid w:val="00953F46"/>
    <w:rsid w:val="00956AE9"/>
    <w:rsid w:val="00960C26"/>
    <w:rsid w:val="00964637"/>
    <w:rsid w:val="00966F93"/>
    <w:rsid w:val="00975E44"/>
    <w:rsid w:val="009819FB"/>
    <w:rsid w:val="00981F81"/>
    <w:rsid w:val="00987924"/>
    <w:rsid w:val="00997C87"/>
    <w:rsid w:val="009A1C5F"/>
    <w:rsid w:val="009D1446"/>
    <w:rsid w:val="009D31AF"/>
    <w:rsid w:val="009D4772"/>
    <w:rsid w:val="009F5214"/>
    <w:rsid w:val="00A02D67"/>
    <w:rsid w:val="00A06138"/>
    <w:rsid w:val="00A06C1A"/>
    <w:rsid w:val="00A10468"/>
    <w:rsid w:val="00A11821"/>
    <w:rsid w:val="00A20495"/>
    <w:rsid w:val="00A24EC7"/>
    <w:rsid w:val="00A27C1C"/>
    <w:rsid w:val="00A350F1"/>
    <w:rsid w:val="00A35E2B"/>
    <w:rsid w:val="00A365E3"/>
    <w:rsid w:val="00A40EEB"/>
    <w:rsid w:val="00A43468"/>
    <w:rsid w:val="00A47CEE"/>
    <w:rsid w:val="00A86245"/>
    <w:rsid w:val="00A937CF"/>
    <w:rsid w:val="00A97BE6"/>
    <w:rsid w:val="00AA53DD"/>
    <w:rsid w:val="00AA7B4A"/>
    <w:rsid w:val="00AD128B"/>
    <w:rsid w:val="00AD3C76"/>
    <w:rsid w:val="00AD594D"/>
    <w:rsid w:val="00AD66CB"/>
    <w:rsid w:val="00AD7847"/>
    <w:rsid w:val="00AE1420"/>
    <w:rsid w:val="00AE1FD9"/>
    <w:rsid w:val="00AE55B6"/>
    <w:rsid w:val="00AF17DE"/>
    <w:rsid w:val="00AF3623"/>
    <w:rsid w:val="00AF3C52"/>
    <w:rsid w:val="00AF3D14"/>
    <w:rsid w:val="00B047C5"/>
    <w:rsid w:val="00B1024F"/>
    <w:rsid w:val="00B122B3"/>
    <w:rsid w:val="00B13364"/>
    <w:rsid w:val="00B1672D"/>
    <w:rsid w:val="00B22894"/>
    <w:rsid w:val="00B24414"/>
    <w:rsid w:val="00B31A93"/>
    <w:rsid w:val="00B41D4B"/>
    <w:rsid w:val="00B43B4C"/>
    <w:rsid w:val="00B44E78"/>
    <w:rsid w:val="00B52A24"/>
    <w:rsid w:val="00B631AF"/>
    <w:rsid w:val="00B708FA"/>
    <w:rsid w:val="00B709B2"/>
    <w:rsid w:val="00B76EF6"/>
    <w:rsid w:val="00B77810"/>
    <w:rsid w:val="00B778F4"/>
    <w:rsid w:val="00B82103"/>
    <w:rsid w:val="00B83C22"/>
    <w:rsid w:val="00B84A6F"/>
    <w:rsid w:val="00B85A0F"/>
    <w:rsid w:val="00B918CE"/>
    <w:rsid w:val="00BA6973"/>
    <w:rsid w:val="00BA6D2D"/>
    <w:rsid w:val="00BB01A8"/>
    <w:rsid w:val="00BB37CD"/>
    <w:rsid w:val="00BB5817"/>
    <w:rsid w:val="00BB63A9"/>
    <w:rsid w:val="00BC0474"/>
    <w:rsid w:val="00BC216D"/>
    <w:rsid w:val="00BC4018"/>
    <w:rsid w:val="00BD3B7B"/>
    <w:rsid w:val="00BE1F64"/>
    <w:rsid w:val="00BE7064"/>
    <w:rsid w:val="00BF30B3"/>
    <w:rsid w:val="00BF3459"/>
    <w:rsid w:val="00C07960"/>
    <w:rsid w:val="00C15174"/>
    <w:rsid w:val="00C30ADE"/>
    <w:rsid w:val="00C44B14"/>
    <w:rsid w:val="00C560E4"/>
    <w:rsid w:val="00C56473"/>
    <w:rsid w:val="00C615F9"/>
    <w:rsid w:val="00C71BBF"/>
    <w:rsid w:val="00C7525E"/>
    <w:rsid w:val="00C77D1F"/>
    <w:rsid w:val="00C90378"/>
    <w:rsid w:val="00CC2FD3"/>
    <w:rsid w:val="00CC3835"/>
    <w:rsid w:val="00CC3836"/>
    <w:rsid w:val="00CD55AC"/>
    <w:rsid w:val="00CD58CA"/>
    <w:rsid w:val="00CE41DB"/>
    <w:rsid w:val="00CF13B6"/>
    <w:rsid w:val="00D24725"/>
    <w:rsid w:val="00D270C7"/>
    <w:rsid w:val="00D347F9"/>
    <w:rsid w:val="00D349E5"/>
    <w:rsid w:val="00D34B56"/>
    <w:rsid w:val="00D41248"/>
    <w:rsid w:val="00D4495E"/>
    <w:rsid w:val="00D46AF0"/>
    <w:rsid w:val="00D50BDB"/>
    <w:rsid w:val="00D622B0"/>
    <w:rsid w:val="00D64973"/>
    <w:rsid w:val="00D67D79"/>
    <w:rsid w:val="00D73E50"/>
    <w:rsid w:val="00D87BE2"/>
    <w:rsid w:val="00D93C76"/>
    <w:rsid w:val="00D95E0A"/>
    <w:rsid w:val="00DB1485"/>
    <w:rsid w:val="00DB4136"/>
    <w:rsid w:val="00DB48F8"/>
    <w:rsid w:val="00DB6064"/>
    <w:rsid w:val="00DC14F8"/>
    <w:rsid w:val="00DC3C04"/>
    <w:rsid w:val="00DC4317"/>
    <w:rsid w:val="00DD5A9F"/>
    <w:rsid w:val="00DD60CD"/>
    <w:rsid w:val="00DE0E7C"/>
    <w:rsid w:val="00DE2A38"/>
    <w:rsid w:val="00DE6DDF"/>
    <w:rsid w:val="00DF14E1"/>
    <w:rsid w:val="00E0259F"/>
    <w:rsid w:val="00E0797A"/>
    <w:rsid w:val="00E07E24"/>
    <w:rsid w:val="00E10C7C"/>
    <w:rsid w:val="00E1436B"/>
    <w:rsid w:val="00E25611"/>
    <w:rsid w:val="00E32785"/>
    <w:rsid w:val="00E35925"/>
    <w:rsid w:val="00E36D20"/>
    <w:rsid w:val="00E47002"/>
    <w:rsid w:val="00E50FC2"/>
    <w:rsid w:val="00E53AF2"/>
    <w:rsid w:val="00E579D9"/>
    <w:rsid w:val="00E71131"/>
    <w:rsid w:val="00E7319C"/>
    <w:rsid w:val="00E74F67"/>
    <w:rsid w:val="00E87061"/>
    <w:rsid w:val="00E9076E"/>
    <w:rsid w:val="00E92F67"/>
    <w:rsid w:val="00E972D8"/>
    <w:rsid w:val="00EA5ABA"/>
    <w:rsid w:val="00EB0DC6"/>
    <w:rsid w:val="00EB2089"/>
    <w:rsid w:val="00EB6378"/>
    <w:rsid w:val="00EC2066"/>
    <w:rsid w:val="00EC50E2"/>
    <w:rsid w:val="00EC7B49"/>
    <w:rsid w:val="00ED0175"/>
    <w:rsid w:val="00ED120F"/>
    <w:rsid w:val="00ED2AE9"/>
    <w:rsid w:val="00ED5E5B"/>
    <w:rsid w:val="00EE1405"/>
    <w:rsid w:val="00EE41B1"/>
    <w:rsid w:val="00EE4EEC"/>
    <w:rsid w:val="00EE74F2"/>
    <w:rsid w:val="00F0118D"/>
    <w:rsid w:val="00F01C85"/>
    <w:rsid w:val="00F02169"/>
    <w:rsid w:val="00F02AD5"/>
    <w:rsid w:val="00F03BDC"/>
    <w:rsid w:val="00F21415"/>
    <w:rsid w:val="00F3437C"/>
    <w:rsid w:val="00F466AD"/>
    <w:rsid w:val="00F560D6"/>
    <w:rsid w:val="00F67894"/>
    <w:rsid w:val="00F71B58"/>
    <w:rsid w:val="00F72D28"/>
    <w:rsid w:val="00F81F11"/>
    <w:rsid w:val="00F829AA"/>
    <w:rsid w:val="00F905C1"/>
    <w:rsid w:val="00F9163D"/>
    <w:rsid w:val="00F95919"/>
    <w:rsid w:val="00FA2020"/>
    <w:rsid w:val="00FA38E7"/>
    <w:rsid w:val="00FA4516"/>
    <w:rsid w:val="00FB34D0"/>
    <w:rsid w:val="00FB6883"/>
    <w:rsid w:val="00FC1727"/>
    <w:rsid w:val="00FC4856"/>
    <w:rsid w:val="00FC5266"/>
    <w:rsid w:val="00FE563A"/>
    <w:rsid w:val="00FF07CC"/>
    <w:rsid w:val="00FF3D9C"/>
    <w:rsid w:val="00FF3EE8"/>
    <w:rsid w:val="00FF620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B2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3715"/>
    <w:rPr>
      <w:rFonts w:ascii="Arial Narrow" w:hAnsi="Arial Narrow"/>
      <w:color w:val="000000"/>
      <w:sz w:val="22"/>
      <w:lang w:eastAsia="en-US"/>
    </w:rPr>
  </w:style>
  <w:style w:type="paragraph" w:styleId="berschrift1">
    <w:name w:val="heading 1"/>
    <w:basedOn w:val="Standard"/>
    <w:next w:val="Textkrper"/>
    <w:qFormat/>
    <w:rsid w:val="00DB4136"/>
    <w:pPr>
      <w:keepNext/>
      <w:numPr>
        <w:numId w:val="13"/>
      </w:numPr>
      <w:spacing w:before="240" w:after="120"/>
      <w:outlineLvl w:val="0"/>
    </w:pPr>
    <w:rPr>
      <w:b/>
      <w:bCs/>
      <w:kern w:val="32"/>
      <w:sz w:val="28"/>
      <w:szCs w:val="32"/>
    </w:rPr>
  </w:style>
  <w:style w:type="paragraph" w:styleId="berschrift2">
    <w:name w:val="heading 2"/>
    <w:basedOn w:val="berschrift1"/>
    <w:next w:val="Textkrper"/>
    <w:link w:val="berschrift2Zchn"/>
    <w:qFormat/>
    <w:rsid w:val="00E35925"/>
    <w:pPr>
      <w:numPr>
        <w:ilvl w:val="1"/>
      </w:numPr>
      <w:spacing w:before="120"/>
      <w:outlineLvl w:val="1"/>
    </w:pPr>
    <w:rPr>
      <w:bCs w:val="0"/>
      <w:iCs/>
      <w:sz w:val="26"/>
      <w:szCs w:val="28"/>
    </w:rPr>
  </w:style>
  <w:style w:type="paragraph" w:styleId="berschrift3">
    <w:name w:val="heading 3"/>
    <w:basedOn w:val="Standard"/>
    <w:next w:val="Textkrper"/>
    <w:qFormat/>
    <w:rsid w:val="00AD66CB"/>
    <w:pPr>
      <w:keepNext/>
      <w:numPr>
        <w:ilvl w:val="2"/>
        <w:numId w:val="13"/>
      </w:numPr>
      <w:spacing w:before="240" w:after="60"/>
      <w:outlineLvl w:val="2"/>
    </w:pPr>
    <w:rPr>
      <w:b/>
      <w:bCs/>
      <w:sz w:val="24"/>
      <w:szCs w:val="26"/>
    </w:rPr>
  </w:style>
  <w:style w:type="paragraph" w:styleId="berschrift4">
    <w:name w:val="heading 4"/>
    <w:basedOn w:val="Standard"/>
    <w:next w:val="Textkrper"/>
    <w:qFormat/>
    <w:rsid w:val="000A47F5"/>
    <w:pPr>
      <w:keepNext/>
      <w:numPr>
        <w:ilvl w:val="3"/>
        <w:numId w:val="13"/>
      </w:numPr>
      <w:spacing w:before="240" w:after="60"/>
      <w:outlineLvl w:val="3"/>
    </w:pPr>
    <w:rPr>
      <w:b/>
      <w:bCs/>
      <w:sz w:val="24"/>
      <w:szCs w:val="28"/>
    </w:rPr>
  </w:style>
  <w:style w:type="paragraph" w:styleId="berschrift5">
    <w:name w:val="heading 5"/>
    <w:basedOn w:val="Standard"/>
    <w:next w:val="Textkrper"/>
    <w:qFormat/>
    <w:rsid w:val="000A47F5"/>
    <w:pPr>
      <w:numPr>
        <w:ilvl w:val="4"/>
        <w:numId w:val="13"/>
      </w:numPr>
      <w:spacing w:before="240" w:after="60"/>
      <w:outlineLvl w:val="4"/>
    </w:pPr>
    <w:rPr>
      <w:b/>
      <w:bCs/>
      <w:iCs/>
      <w:sz w:val="26"/>
      <w:szCs w:val="26"/>
    </w:rPr>
  </w:style>
  <w:style w:type="paragraph" w:styleId="berschrift6">
    <w:name w:val="heading 6"/>
    <w:basedOn w:val="Standard"/>
    <w:next w:val="Textkrper"/>
    <w:qFormat/>
    <w:rsid w:val="00F905C1"/>
    <w:pPr>
      <w:numPr>
        <w:ilvl w:val="5"/>
        <w:numId w:val="13"/>
      </w:numPr>
      <w:spacing w:before="240" w:after="60"/>
      <w:outlineLvl w:val="5"/>
    </w:pPr>
    <w:rPr>
      <w:rFonts w:ascii="Times New Roman" w:hAnsi="Times New Roman"/>
      <w:b/>
      <w:bCs/>
      <w:szCs w:val="22"/>
    </w:rPr>
  </w:style>
  <w:style w:type="paragraph" w:styleId="berschrift7">
    <w:name w:val="heading 7"/>
    <w:basedOn w:val="Standard"/>
    <w:next w:val="Standard"/>
    <w:qFormat/>
    <w:rsid w:val="00F905C1"/>
    <w:pPr>
      <w:numPr>
        <w:ilvl w:val="6"/>
        <w:numId w:val="13"/>
      </w:numPr>
      <w:spacing w:before="240" w:after="60"/>
      <w:outlineLvl w:val="6"/>
    </w:pPr>
    <w:rPr>
      <w:rFonts w:ascii="Times New Roman" w:hAnsi="Times New Roman"/>
      <w:sz w:val="24"/>
      <w:szCs w:val="24"/>
    </w:rPr>
  </w:style>
  <w:style w:type="paragraph" w:styleId="berschrift8">
    <w:name w:val="heading 8"/>
    <w:basedOn w:val="Standard"/>
    <w:next w:val="Standard"/>
    <w:qFormat/>
    <w:rsid w:val="00F905C1"/>
    <w:pPr>
      <w:numPr>
        <w:ilvl w:val="7"/>
        <w:numId w:val="13"/>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F905C1"/>
    <w:pPr>
      <w:numPr>
        <w:ilvl w:val="8"/>
        <w:numId w:val="13"/>
      </w:numPr>
      <w:spacing w:before="240" w:after="60"/>
      <w:outlineLvl w:val="8"/>
    </w:pPr>
    <w:rPr>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139CA"/>
    <w:pPr>
      <w:pBdr>
        <w:bottom w:val="single" w:sz="4" w:space="1" w:color="auto"/>
      </w:pBdr>
      <w:tabs>
        <w:tab w:val="center" w:pos="4536"/>
        <w:tab w:val="right" w:pos="9072"/>
      </w:tabs>
    </w:pPr>
    <w:rPr>
      <w:sz w:val="20"/>
    </w:rPr>
  </w:style>
  <w:style w:type="paragraph" w:styleId="Fuzeile">
    <w:name w:val="footer"/>
    <w:basedOn w:val="Standard"/>
    <w:rsid w:val="00171A5E"/>
    <w:pPr>
      <w:tabs>
        <w:tab w:val="center" w:pos="4536"/>
        <w:tab w:val="right" w:pos="9356"/>
      </w:tabs>
      <w:spacing w:before="120"/>
    </w:pPr>
  </w:style>
  <w:style w:type="character" w:styleId="Seitenzahl">
    <w:name w:val="page number"/>
    <w:basedOn w:val="Absatz-Standardschriftart"/>
    <w:rsid w:val="007147D7"/>
  </w:style>
  <w:style w:type="paragraph" w:styleId="Sprechblasentext">
    <w:name w:val="Balloon Text"/>
    <w:basedOn w:val="Standard"/>
    <w:semiHidden/>
    <w:rsid w:val="00A40EEB"/>
    <w:rPr>
      <w:rFonts w:ascii="Tahoma" w:hAnsi="Tahoma" w:cs="Tahoma"/>
      <w:sz w:val="16"/>
      <w:szCs w:val="16"/>
    </w:rPr>
  </w:style>
  <w:style w:type="paragraph" w:styleId="Index1">
    <w:name w:val="index 1"/>
    <w:basedOn w:val="Standard"/>
    <w:next w:val="Standard"/>
    <w:autoRedefine/>
    <w:semiHidden/>
    <w:rsid w:val="00AA7B4A"/>
    <w:pPr>
      <w:ind w:left="200" w:hanging="200"/>
    </w:pPr>
  </w:style>
  <w:style w:type="paragraph" w:styleId="Indexberschrift">
    <w:name w:val="index heading"/>
    <w:basedOn w:val="Standard"/>
    <w:next w:val="Index1"/>
    <w:semiHidden/>
    <w:rsid w:val="00AA7B4A"/>
    <w:pPr>
      <w:autoSpaceDE w:val="0"/>
      <w:autoSpaceDN w:val="0"/>
    </w:pPr>
    <w:rPr>
      <w:rFonts w:cs="Arial"/>
      <w:lang w:val="de-CH"/>
    </w:rPr>
  </w:style>
  <w:style w:type="character" w:customStyle="1" w:styleId="berschrift2Zchn">
    <w:name w:val="Überschrift 2 Zchn"/>
    <w:link w:val="berschrift2"/>
    <w:rsid w:val="00E35925"/>
    <w:rPr>
      <w:rFonts w:ascii="Arial Narrow" w:hAnsi="Arial Narrow"/>
      <w:b/>
      <w:iCs/>
      <w:color w:val="000000"/>
      <w:kern w:val="32"/>
      <w:sz w:val="26"/>
      <w:szCs w:val="28"/>
      <w:lang w:val="de-DE" w:eastAsia="en-US" w:bidi="ar-SA"/>
    </w:rPr>
  </w:style>
  <w:style w:type="paragraph" w:styleId="Textkrper">
    <w:name w:val="Body Text"/>
    <w:basedOn w:val="Standard"/>
    <w:link w:val="TextkrperZchn"/>
    <w:rsid w:val="00E35925"/>
    <w:pPr>
      <w:spacing w:after="120"/>
      <w:jc w:val="both"/>
    </w:pPr>
  </w:style>
  <w:style w:type="paragraph" w:styleId="Titel">
    <w:name w:val="Title"/>
    <w:basedOn w:val="Textkrper"/>
    <w:next w:val="Autor"/>
    <w:link w:val="TitelZchn"/>
    <w:uiPriority w:val="10"/>
    <w:qFormat/>
    <w:rsid w:val="00341F8D"/>
    <w:pPr>
      <w:autoSpaceDE w:val="0"/>
      <w:autoSpaceDN w:val="0"/>
      <w:spacing w:before="240" w:line="340" w:lineRule="atLeast"/>
      <w:outlineLvl w:val="0"/>
    </w:pPr>
    <w:rPr>
      <w:rFonts w:cs="Arial"/>
      <w:b/>
      <w:bCs/>
      <w:iCs/>
      <w:kern w:val="28"/>
      <w:sz w:val="32"/>
      <w:szCs w:val="40"/>
      <w:lang w:bidi="he-IL"/>
    </w:rPr>
  </w:style>
  <w:style w:type="paragraph" w:styleId="Dokumentstruktur">
    <w:name w:val="Document Map"/>
    <w:basedOn w:val="Standard"/>
    <w:semiHidden/>
    <w:rsid w:val="00123D9E"/>
    <w:pPr>
      <w:shd w:val="clear" w:color="auto" w:fill="000080"/>
    </w:pPr>
    <w:rPr>
      <w:rFonts w:ascii="Tahoma" w:hAnsi="Tahoma" w:cs="Tahoma"/>
    </w:rPr>
  </w:style>
  <w:style w:type="numbering" w:customStyle="1" w:styleId="AufgezhlteListe">
    <w:name w:val="Aufgezählte Liste"/>
    <w:basedOn w:val="KeineListe"/>
    <w:rsid w:val="00B1024F"/>
    <w:pPr>
      <w:numPr>
        <w:numId w:val="11"/>
      </w:numPr>
    </w:pPr>
  </w:style>
  <w:style w:type="paragraph" w:styleId="Beschriftung">
    <w:name w:val="caption"/>
    <w:basedOn w:val="Standard"/>
    <w:next w:val="Textkrper"/>
    <w:qFormat/>
    <w:rsid w:val="00D4495E"/>
    <w:pPr>
      <w:spacing w:before="120" w:after="120"/>
    </w:pPr>
    <w:rPr>
      <w:b/>
      <w:bCs/>
    </w:rPr>
  </w:style>
  <w:style w:type="paragraph" w:customStyle="1" w:styleId="Tabelleneintrag">
    <w:name w:val="Tabelleneintrag"/>
    <w:basedOn w:val="Textkrper"/>
    <w:rsid w:val="008A3BF8"/>
    <w:pPr>
      <w:autoSpaceDE w:val="0"/>
      <w:autoSpaceDN w:val="0"/>
      <w:spacing w:before="20" w:after="20"/>
      <w:jc w:val="left"/>
    </w:pPr>
    <w:rPr>
      <w:iCs/>
      <w:szCs w:val="22"/>
      <w:lang w:bidi="he-IL"/>
    </w:rPr>
  </w:style>
  <w:style w:type="paragraph" w:customStyle="1" w:styleId="Tabellenberschrift">
    <w:name w:val="Tabellenüberschrift"/>
    <w:basedOn w:val="Textkrper"/>
    <w:rsid w:val="00D4495E"/>
    <w:pPr>
      <w:autoSpaceDE w:val="0"/>
      <w:autoSpaceDN w:val="0"/>
      <w:spacing w:before="60" w:after="60" w:line="260" w:lineRule="atLeast"/>
      <w:jc w:val="center"/>
    </w:pPr>
    <w:rPr>
      <w:b/>
      <w:iCs/>
      <w:color w:val="auto"/>
      <w:szCs w:val="22"/>
      <w:lang w:bidi="he-IL"/>
    </w:rPr>
  </w:style>
  <w:style w:type="table" w:styleId="Tabellenraster">
    <w:name w:val="Table Grid"/>
    <w:basedOn w:val="NormaleTabelle"/>
    <w:rsid w:val="0047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tcPr>
  </w:style>
  <w:style w:type="paragraph" w:customStyle="1" w:styleId="Tabellenbeschriftung">
    <w:name w:val="Tabellenbeschriftung"/>
    <w:basedOn w:val="Textkrper"/>
    <w:rsid w:val="00903371"/>
    <w:pPr>
      <w:spacing w:before="60"/>
    </w:pPr>
    <w:rPr>
      <w:rFonts w:cs="Arial"/>
      <w:b/>
      <w:bCs/>
      <w:lang w:eastAsia="de-DE"/>
    </w:rPr>
  </w:style>
  <w:style w:type="paragraph" w:styleId="StandardWeb">
    <w:name w:val="Normal (Web)"/>
    <w:basedOn w:val="Standard"/>
    <w:rsid w:val="00D4495E"/>
    <w:pPr>
      <w:spacing w:before="100" w:beforeAutospacing="1" w:after="100" w:afterAutospacing="1"/>
    </w:pPr>
    <w:rPr>
      <w:rFonts w:ascii="Times New Roman" w:hAnsi="Times New Roman"/>
      <w:color w:val="auto"/>
      <w:sz w:val="24"/>
      <w:szCs w:val="24"/>
      <w:lang w:eastAsia="de-DE"/>
    </w:rPr>
  </w:style>
  <w:style w:type="paragraph" w:customStyle="1" w:styleId="Autor">
    <w:name w:val="Autor"/>
    <w:basedOn w:val="Textkrper"/>
    <w:next w:val="Textkrper"/>
    <w:link w:val="AutorZchn"/>
    <w:rsid w:val="00D4495E"/>
    <w:rPr>
      <w:lang w:bidi="he-IL"/>
    </w:rPr>
  </w:style>
  <w:style w:type="character" w:customStyle="1" w:styleId="TextkrperZchn">
    <w:name w:val="Textkörper Zchn"/>
    <w:link w:val="Textkrper"/>
    <w:rsid w:val="00E35925"/>
    <w:rPr>
      <w:rFonts w:ascii="Arial Narrow" w:hAnsi="Arial Narrow"/>
      <w:color w:val="000000"/>
      <w:sz w:val="22"/>
      <w:lang w:val="de-DE" w:eastAsia="en-US" w:bidi="ar-SA"/>
    </w:rPr>
  </w:style>
  <w:style w:type="character" w:customStyle="1" w:styleId="AutorZchn">
    <w:name w:val="Autor Zchn"/>
    <w:link w:val="Autor"/>
    <w:rsid w:val="00D4495E"/>
    <w:rPr>
      <w:rFonts w:ascii="Arial Narrow" w:hAnsi="Arial Narrow"/>
      <w:color w:val="000000"/>
      <w:sz w:val="22"/>
      <w:lang w:val="de-DE" w:eastAsia="en-US" w:bidi="he-IL"/>
    </w:rPr>
  </w:style>
  <w:style w:type="paragraph" w:customStyle="1" w:styleId="Literatur">
    <w:name w:val="Literatur"/>
    <w:basedOn w:val="Textkrper"/>
    <w:rsid w:val="003F7B87"/>
    <w:pPr>
      <w:spacing w:before="60"/>
      <w:ind w:left="567" w:hanging="567"/>
    </w:pPr>
    <w:rPr>
      <w:sz w:val="20"/>
    </w:rPr>
  </w:style>
  <w:style w:type="paragraph" w:customStyle="1" w:styleId="TextkrperZentriert">
    <w:name w:val="Textkörper_Zentriert"/>
    <w:basedOn w:val="Textkrper"/>
    <w:next w:val="Textkrper"/>
    <w:rsid w:val="0085706E"/>
    <w:pPr>
      <w:jc w:val="center"/>
    </w:pPr>
    <w:rPr>
      <w:lang w:val="en-GB"/>
    </w:rPr>
  </w:style>
  <w:style w:type="paragraph" w:styleId="Textkrper-Erstzeileneinzug">
    <w:name w:val="Body Text First Indent"/>
    <w:basedOn w:val="Textkrper"/>
    <w:link w:val="Textkrper-ErstzeileneinzugZchn"/>
    <w:rsid w:val="00E35925"/>
    <w:pPr>
      <w:ind w:firstLine="210"/>
      <w:jc w:val="left"/>
    </w:pPr>
  </w:style>
  <w:style w:type="character" w:customStyle="1" w:styleId="Textkrper-ErstzeileneinzugZchn">
    <w:name w:val="Textkörper-Erstzeileneinzug Zchn"/>
    <w:basedOn w:val="TextkrperZchn"/>
    <w:link w:val="Textkrper-Erstzeileneinzug"/>
    <w:rsid w:val="00E35925"/>
    <w:rPr>
      <w:rFonts w:ascii="Arial Narrow" w:hAnsi="Arial Narrow"/>
      <w:color w:val="000000"/>
      <w:sz w:val="22"/>
      <w:lang w:val="de-DE" w:eastAsia="en-US" w:bidi="ar-SA"/>
    </w:rPr>
  </w:style>
  <w:style w:type="paragraph" w:styleId="Textkrper-Zeileneinzug">
    <w:name w:val="Body Text Indent"/>
    <w:basedOn w:val="Standard"/>
    <w:link w:val="Textkrper-ZeileneinzugZchn"/>
    <w:rsid w:val="00E35925"/>
    <w:pPr>
      <w:spacing w:after="120"/>
      <w:ind w:left="283"/>
    </w:pPr>
  </w:style>
  <w:style w:type="character" w:customStyle="1" w:styleId="Textkrper-ZeileneinzugZchn">
    <w:name w:val="Textkörper-Zeileneinzug Zchn"/>
    <w:link w:val="Textkrper-Zeileneinzug"/>
    <w:rsid w:val="00E35925"/>
    <w:rPr>
      <w:rFonts w:ascii="Arial Narrow" w:hAnsi="Arial Narrow"/>
      <w:color w:val="000000"/>
      <w:sz w:val="22"/>
      <w:lang w:val="de-DE" w:eastAsia="en-US" w:bidi="ar-SA"/>
    </w:rPr>
  </w:style>
  <w:style w:type="paragraph" w:styleId="Textkrper-Erstzeileneinzug2">
    <w:name w:val="Body Text First Indent 2"/>
    <w:basedOn w:val="Textkrper-Zeileneinzug"/>
    <w:rsid w:val="00E35925"/>
    <w:pPr>
      <w:ind w:firstLine="210"/>
    </w:pPr>
  </w:style>
  <w:style w:type="paragraph" w:styleId="Untertitel">
    <w:name w:val="Subtitle"/>
    <w:basedOn w:val="Standard"/>
    <w:next w:val="Standard"/>
    <w:link w:val="UntertitelZchn"/>
    <w:qFormat/>
    <w:rsid w:val="004D7D59"/>
    <w:pPr>
      <w:numPr>
        <w:ilvl w:val="1"/>
      </w:numPr>
      <w:spacing w:before="240" w:after="240"/>
      <w:jc w:val="center"/>
    </w:pPr>
    <w:rPr>
      <w:rFonts w:eastAsiaTheme="majorEastAsia" w:cstheme="majorBidi"/>
      <w:iCs/>
      <w:color w:val="auto"/>
      <w:spacing w:val="15"/>
      <w:sz w:val="24"/>
      <w:szCs w:val="24"/>
    </w:rPr>
  </w:style>
  <w:style w:type="character" w:customStyle="1" w:styleId="UntertitelZchn">
    <w:name w:val="Untertitel Zchn"/>
    <w:basedOn w:val="Absatz-Standardschriftart"/>
    <w:link w:val="Untertitel"/>
    <w:rsid w:val="004D7D59"/>
    <w:rPr>
      <w:rFonts w:ascii="Arial Narrow" w:eastAsiaTheme="majorEastAsia" w:hAnsi="Arial Narrow" w:cstheme="majorBidi"/>
      <w:iCs/>
      <w:spacing w:val="15"/>
      <w:sz w:val="24"/>
      <w:szCs w:val="24"/>
      <w:lang w:eastAsia="en-US"/>
    </w:rPr>
  </w:style>
  <w:style w:type="paragraph" w:customStyle="1" w:styleId="Paragraph">
    <w:name w:val="Paragraph"/>
    <w:basedOn w:val="Beschriftung"/>
    <w:qFormat/>
    <w:rsid w:val="00773251"/>
    <w:pPr>
      <w:keepNext/>
      <w:spacing w:before="360"/>
      <w:jc w:val="center"/>
    </w:pPr>
    <w:rPr>
      <w:bCs w:val="0"/>
      <w:sz w:val="28"/>
    </w:rPr>
  </w:style>
  <w:style w:type="paragraph" w:customStyle="1" w:styleId="TexkrperAbsatz">
    <w:name w:val="Texkörper_Absatz"/>
    <w:basedOn w:val="Beschriftung"/>
    <w:qFormat/>
    <w:rsid w:val="004E3715"/>
    <w:pPr>
      <w:spacing w:before="360"/>
    </w:pPr>
    <w:rPr>
      <w:b w:val="0"/>
      <w:bCs w:val="0"/>
    </w:rPr>
  </w:style>
  <w:style w:type="paragraph" w:customStyle="1" w:styleId="Default">
    <w:name w:val="Default"/>
    <w:rsid w:val="00A02D67"/>
    <w:pPr>
      <w:autoSpaceDE w:val="0"/>
      <w:autoSpaceDN w:val="0"/>
      <w:adjustRightInd w:val="0"/>
    </w:pPr>
    <w:rPr>
      <w:rFonts w:ascii="Arial" w:hAnsi="Arial" w:cs="Arial"/>
      <w:color w:val="000000"/>
      <w:sz w:val="24"/>
      <w:szCs w:val="24"/>
    </w:rPr>
  </w:style>
  <w:style w:type="paragraph" w:customStyle="1" w:styleId="Textkrperkursiv">
    <w:name w:val="Textkörper_kursiv"/>
    <w:basedOn w:val="TexkrperAbsatz"/>
    <w:qFormat/>
    <w:rsid w:val="00794D1A"/>
    <w:rPr>
      <w:i/>
    </w:rPr>
  </w:style>
  <w:style w:type="paragraph" w:styleId="Listenabsatz">
    <w:name w:val="List Paragraph"/>
    <w:basedOn w:val="Standard"/>
    <w:uiPriority w:val="99"/>
    <w:qFormat/>
    <w:rsid w:val="00A10468"/>
    <w:pPr>
      <w:spacing w:after="200" w:line="276" w:lineRule="auto"/>
      <w:ind w:left="720"/>
      <w:contextualSpacing/>
    </w:pPr>
    <w:rPr>
      <w:rFonts w:ascii="Calibri" w:eastAsia="Calibri" w:hAnsi="Calibri"/>
      <w:color w:val="auto"/>
      <w:szCs w:val="22"/>
    </w:rPr>
  </w:style>
  <w:style w:type="character" w:customStyle="1" w:styleId="TitelZchn">
    <w:name w:val="Titel Zchn"/>
    <w:basedOn w:val="Absatz-Standardschriftart"/>
    <w:link w:val="Titel"/>
    <w:uiPriority w:val="10"/>
    <w:locked/>
    <w:rsid w:val="00341F8D"/>
    <w:rPr>
      <w:rFonts w:ascii="Arial Narrow" w:hAnsi="Arial Narrow" w:cs="Arial"/>
      <w:b/>
      <w:bCs/>
      <w:iCs/>
      <w:color w:val="000000"/>
      <w:kern w:val="28"/>
      <w:sz w:val="32"/>
      <w:szCs w:val="40"/>
      <w:lang w:eastAsia="en-US" w:bidi="he-IL"/>
    </w:rPr>
  </w:style>
  <w:style w:type="paragraph" w:customStyle="1" w:styleId="TabelleInhalt">
    <w:name w:val="Tabelle_Inhalt"/>
    <w:basedOn w:val="Standard"/>
    <w:qFormat/>
    <w:rsid w:val="00716F8A"/>
    <w:pPr>
      <w:spacing w:before="60" w:after="60"/>
    </w:pPr>
    <w:rPr>
      <w:color w:val="auto"/>
      <w:lang w:eastAsia="de-DE"/>
    </w:rPr>
  </w:style>
  <w:style w:type="paragraph" w:customStyle="1" w:styleId="H1">
    <w:name w:val="H1"/>
    <w:next w:val="Standard"/>
    <w:uiPriority w:val="99"/>
    <w:rsid w:val="00493F5C"/>
    <w:pPr>
      <w:autoSpaceDE w:val="0"/>
      <w:autoSpaceDN w:val="0"/>
      <w:adjustRightInd w:val="0"/>
      <w:spacing w:before="240" w:after="120"/>
    </w:pPr>
    <w:rPr>
      <w:rFonts w:ascii="Arial" w:hAnsi="Arial" w:cs="Arial"/>
      <w:b/>
      <w:bCs/>
      <w:color w:val="000000"/>
      <w:sz w:val="24"/>
      <w:szCs w:val="24"/>
      <w:u w:color="000000"/>
      <w:lang w:val="en"/>
    </w:rPr>
  </w:style>
  <w:style w:type="table" w:customStyle="1" w:styleId="Tabellenraster1">
    <w:name w:val="Tabellenraster1"/>
    <w:basedOn w:val="NormaleTabelle"/>
    <w:next w:val="Tabellenraster"/>
    <w:uiPriority w:val="59"/>
    <w:rsid w:val="00613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itenTitel">
    <w:name w:val="Seiten_Titel"/>
    <w:basedOn w:val="Standard"/>
    <w:qFormat/>
    <w:rsid w:val="006139CA"/>
    <w:pPr>
      <w:contextualSpacing/>
    </w:pPr>
    <w:rPr>
      <w:rFonts w:ascii="Arial" w:hAnsi="Arial" w:cs="Arial"/>
      <w:color w:val="auto"/>
      <w:spacing w:val="-10"/>
      <w:kern w:val="28"/>
      <w:sz w:val="56"/>
      <w:szCs w:val="56"/>
    </w:rPr>
  </w:style>
  <w:style w:type="character" w:styleId="Kommentarzeichen">
    <w:name w:val="annotation reference"/>
    <w:basedOn w:val="Absatz-Standardschriftart"/>
    <w:semiHidden/>
    <w:unhideWhenUsed/>
    <w:rsid w:val="00DE0E7C"/>
    <w:rPr>
      <w:sz w:val="16"/>
      <w:szCs w:val="16"/>
    </w:rPr>
  </w:style>
  <w:style w:type="paragraph" w:styleId="Kommentartext">
    <w:name w:val="annotation text"/>
    <w:basedOn w:val="Standard"/>
    <w:link w:val="KommentartextZchn"/>
    <w:semiHidden/>
    <w:unhideWhenUsed/>
    <w:rsid w:val="00DE0E7C"/>
    <w:rPr>
      <w:sz w:val="20"/>
    </w:rPr>
  </w:style>
  <w:style w:type="character" w:customStyle="1" w:styleId="KommentartextZchn">
    <w:name w:val="Kommentartext Zchn"/>
    <w:basedOn w:val="Absatz-Standardschriftart"/>
    <w:link w:val="Kommentartext"/>
    <w:semiHidden/>
    <w:rsid w:val="00DE0E7C"/>
    <w:rPr>
      <w:rFonts w:ascii="Arial Narrow" w:hAnsi="Arial Narrow"/>
      <w:color w:val="000000"/>
      <w:lang w:eastAsia="en-US"/>
    </w:rPr>
  </w:style>
  <w:style w:type="paragraph" w:styleId="Kommentarthema">
    <w:name w:val="annotation subject"/>
    <w:basedOn w:val="Kommentartext"/>
    <w:next w:val="Kommentartext"/>
    <w:link w:val="KommentarthemaZchn"/>
    <w:semiHidden/>
    <w:unhideWhenUsed/>
    <w:rsid w:val="00DE0E7C"/>
    <w:rPr>
      <w:b/>
      <w:bCs/>
    </w:rPr>
  </w:style>
  <w:style w:type="character" w:customStyle="1" w:styleId="KommentarthemaZchn">
    <w:name w:val="Kommentarthema Zchn"/>
    <w:basedOn w:val="KommentartextZchn"/>
    <w:link w:val="Kommentarthema"/>
    <w:semiHidden/>
    <w:rsid w:val="00DE0E7C"/>
    <w:rPr>
      <w:rFonts w:ascii="Arial Narrow" w:hAnsi="Arial Narrow"/>
      <w:b/>
      <w:bCs/>
      <w:color w:val="000000"/>
      <w:lang w:eastAsia="en-US"/>
    </w:rPr>
  </w:style>
  <w:style w:type="paragraph" w:styleId="berarbeitung">
    <w:name w:val="Revision"/>
    <w:hidden/>
    <w:uiPriority w:val="99"/>
    <w:semiHidden/>
    <w:rsid w:val="00E0797A"/>
    <w:rPr>
      <w:rFonts w:ascii="Arial Narrow" w:hAnsi="Arial Narrow"/>
      <w:color w:val="000000"/>
      <w:sz w:val="22"/>
      <w:lang w:eastAsia="en-US"/>
    </w:rPr>
  </w:style>
  <w:style w:type="character" w:styleId="Hyperlink">
    <w:name w:val="Hyperlink"/>
    <w:basedOn w:val="Absatz-Standardschriftart"/>
    <w:uiPriority w:val="99"/>
    <w:unhideWhenUsed/>
    <w:rsid w:val="00171A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E3715"/>
    <w:rPr>
      <w:rFonts w:ascii="Arial Narrow" w:hAnsi="Arial Narrow"/>
      <w:color w:val="000000"/>
      <w:sz w:val="22"/>
      <w:lang w:eastAsia="en-US"/>
    </w:rPr>
  </w:style>
  <w:style w:type="paragraph" w:styleId="berschrift1">
    <w:name w:val="heading 1"/>
    <w:basedOn w:val="Standard"/>
    <w:next w:val="Textkrper"/>
    <w:qFormat/>
    <w:rsid w:val="00DB4136"/>
    <w:pPr>
      <w:keepNext/>
      <w:numPr>
        <w:numId w:val="13"/>
      </w:numPr>
      <w:spacing w:before="240" w:after="120"/>
      <w:outlineLvl w:val="0"/>
    </w:pPr>
    <w:rPr>
      <w:b/>
      <w:bCs/>
      <w:kern w:val="32"/>
      <w:sz w:val="28"/>
      <w:szCs w:val="32"/>
    </w:rPr>
  </w:style>
  <w:style w:type="paragraph" w:styleId="berschrift2">
    <w:name w:val="heading 2"/>
    <w:basedOn w:val="berschrift1"/>
    <w:next w:val="Textkrper"/>
    <w:link w:val="berschrift2Zchn"/>
    <w:qFormat/>
    <w:rsid w:val="00E35925"/>
    <w:pPr>
      <w:numPr>
        <w:ilvl w:val="1"/>
      </w:numPr>
      <w:spacing w:before="120"/>
      <w:outlineLvl w:val="1"/>
    </w:pPr>
    <w:rPr>
      <w:bCs w:val="0"/>
      <w:iCs/>
      <w:sz w:val="26"/>
      <w:szCs w:val="28"/>
    </w:rPr>
  </w:style>
  <w:style w:type="paragraph" w:styleId="berschrift3">
    <w:name w:val="heading 3"/>
    <w:basedOn w:val="Standard"/>
    <w:next w:val="Textkrper"/>
    <w:qFormat/>
    <w:rsid w:val="00AD66CB"/>
    <w:pPr>
      <w:keepNext/>
      <w:numPr>
        <w:ilvl w:val="2"/>
        <w:numId w:val="13"/>
      </w:numPr>
      <w:spacing w:before="240" w:after="60"/>
      <w:outlineLvl w:val="2"/>
    </w:pPr>
    <w:rPr>
      <w:b/>
      <w:bCs/>
      <w:sz w:val="24"/>
      <w:szCs w:val="26"/>
    </w:rPr>
  </w:style>
  <w:style w:type="paragraph" w:styleId="berschrift4">
    <w:name w:val="heading 4"/>
    <w:basedOn w:val="Standard"/>
    <w:next w:val="Textkrper"/>
    <w:qFormat/>
    <w:rsid w:val="000A47F5"/>
    <w:pPr>
      <w:keepNext/>
      <w:numPr>
        <w:ilvl w:val="3"/>
        <w:numId w:val="13"/>
      </w:numPr>
      <w:spacing w:before="240" w:after="60"/>
      <w:outlineLvl w:val="3"/>
    </w:pPr>
    <w:rPr>
      <w:b/>
      <w:bCs/>
      <w:sz w:val="24"/>
      <w:szCs w:val="28"/>
    </w:rPr>
  </w:style>
  <w:style w:type="paragraph" w:styleId="berschrift5">
    <w:name w:val="heading 5"/>
    <w:basedOn w:val="Standard"/>
    <w:next w:val="Textkrper"/>
    <w:qFormat/>
    <w:rsid w:val="000A47F5"/>
    <w:pPr>
      <w:numPr>
        <w:ilvl w:val="4"/>
        <w:numId w:val="13"/>
      </w:numPr>
      <w:spacing w:before="240" w:after="60"/>
      <w:outlineLvl w:val="4"/>
    </w:pPr>
    <w:rPr>
      <w:b/>
      <w:bCs/>
      <w:iCs/>
      <w:sz w:val="26"/>
      <w:szCs w:val="26"/>
    </w:rPr>
  </w:style>
  <w:style w:type="paragraph" w:styleId="berschrift6">
    <w:name w:val="heading 6"/>
    <w:basedOn w:val="Standard"/>
    <w:next w:val="Textkrper"/>
    <w:qFormat/>
    <w:rsid w:val="00F905C1"/>
    <w:pPr>
      <w:numPr>
        <w:ilvl w:val="5"/>
        <w:numId w:val="13"/>
      </w:numPr>
      <w:spacing w:before="240" w:after="60"/>
      <w:outlineLvl w:val="5"/>
    </w:pPr>
    <w:rPr>
      <w:rFonts w:ascii="Times New Roman" w:hAnsi="Times New Roman"/>
      <w:b/>
      <w:bCs/>
      <w:szCs w:val="22"/>
    </w:rPr>
  </w:style>
  <w:style w:type="paragraph" w:styleId="berschrift7">
    <w:name w:val="heading 7"/>
    <w:basedOn w:val="Standard"/>
    <w:next w:val="Standard"/>
    <w:qFormat/>
    <w:rsid w:val="00F905C1"/>
    <w:pPr>
      <w:numPr>
        <w:ilvl w:val="6"/>
        <w:numId w:val="13"/>
      </w:numPr>
      <w:spacing w:before="240" w:after="60"/>
      <w:outlineLvl w:val="6"/>
    </w:pPr>
    <w:rPr>
      <w:rFonts w:ascii="Times New Roman" w:hAnsi="Times New Roman"/>
      <w:sz w:val="24"/>
      <w:szCs w:val="24"/>
    </w:rPr>
  </w:style>
  <w:style w:type="paragraph" w:styleId="berschrift8">
    <w:name w:val="heading 8"/>
    <w:basedOn w:val="Standard"/>
    <w:next w:val="Standard"/>
    <w:qFormat/>
    <w:rsid w:val="00F905C1"/>
    <w:pPr>
      <w:numPr>
        <w:ilvl w:val="7"/>
        <w:numId w:val="13"/>
      </w:num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F905C1"/>
    <w:pPr>
      <w:numPr>
        <w:ilvl w:val="8"/>
        <w:numId w:val="13"/>
      </w:numPr>
      <w:spacing w:before="240" w:after="60"/>
      <w:outlineLvl w:val="8"/>
    </w:pPr>
    <w:rPr>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139CA"/>
    <w:pPr>
      <w:pBdr>
        <w:bottom w:val="single" w:sz="4" w:space="1" w:color="auto"/>
      </w:pBdr>
      <w:tabs>
        <w:tab w:val="center" w:pos="4536"/>
        <w:tab w:val="right" w:pos="9072"/>
      </w:tabs>
    </w:pPr>
    <w:rPr>
      <w:sz w:val="20"/>
    </w:rPr>
  </w:style>
  <w:style w:type="paragraph" w:styleId="Fuzeile">
    <w:name w:val="footer"/>
    <w:basedOn w:val="Standard"/>
    <w:rsid w:val="00171A5E"/>
    <w:pPr>
      <w:tabs>
        <w:tab w:val="center" w:pos="4536"/>
        <w:tab w:val="right" w:pos="9356"/>
      </w:tabs>
      <w:spacing w:before="120"/>
    </w:pPr>
  </w:style>
  <w:style w:type="character" w:styleId="Seitenzahl">
    <w:name w:val="page number"/>
    <w:basedOn w:val="Absatz-Standardschriftart"/>
    <w:rsid w:val="007147D7"/>
  </w:style>
  <w:style w:type="paragraph" w:styleId="Sprechblasentext">
    <w:name w:val="Balloon Text"/>
    <w:basedOn w:val="Standard"/>
    <w:semiHidden/>
    <w:rsid w:val="00A40EEB"/>
    <w:rPr>
      <w:rFonts w:ascii="Tahoma" w:hAnsi="Tahoma" w:cs="Tahoma"/>
      <w:sz w:val="16"/>
      <w:szCs w:val="16"/>
    </w:rPr>
  </w:style>
  <w:style w:type="paragraph" w:styleId="Index1">
    <w:name w:val="index 1"/>
    <w:basedOn w:val="Standard"/>
    <w:next w:val="Standard"/>
    <w:autoRedefine/>
    <w:semiHidden/>
    <w:rsid w:val="00AA7B4A"/>
    <w:pPr>
      <w:ind w:left="200" w:hanging="200"/>
    </w:pPr>
  </w:style>
  <w:style w:type="paragraph" w:styleId="Indexberschrift">
    <w:name w:val="index heading"/>
    <w:basedOn w:val="Standard"/>
    <w:next w:val="Index1"/>
    <w:semiHidden/>
    <w:rsid w:val="00AA7B4A"/>
    <w:pPr>
      <w:autoSpaceDE w:val="0"/>
      <w:autoSpaceDN w:val="0"/>
    </w:pPr>
    <w:rPr>
      <w:rFonts w:cs="Arial"/>
      <w:lang w:val="de-CH"/>
    </w:rPr>
  </w:style>
  <w:style w:type="character" w:customStyle="1" w:styleId="berschrift2Zchn">
    <w:name w:val="Überschrift 2 Zchn"/>
    <w:link w:val="berschrift2"/>
    <w:rsid w:val="00E35925"/>
    <w:rPr>
      <w:rFonts w:ascii="Arial Narrow" w:hAnsi="Arial Narrow"/>
      <w:b/>
      <w:iCs/>
      <w:color w:val="000000"/>
      <w:kern w:val="32"/>
      <w:sz w:val="26"/>
      <w:szCs w:val="28"/>
      <w:lang w:val="de-DE" w:eastAsia="en-US" w:bidi="ar-SA"/>
    </w:rPr>
  </w:style>
  <w:style w:type="paragraph" w:styleId="Textkrper">
    <w:name w:val="Body Text"/>
    <w:basedOn w:val="Standard"/>
    <w:link w:val="TextkrperZchn"/>
    <w:rsid w:val="00E35925"/>
    <w:pPr>
      <w:spacing w:after="120"/>
      <w:jc w:val="both"/>
    </w:pPr>
  </w:style>
  <w:style w:type="paragraph" w:styleId="Titel">
    <w:name w:val="Title"/>
    <w:basedOn w:val="Textkrper"/>
    <w:next w:val="Autor"/>
    <w:link w:val="TitelZchn"/>
    <w:uiPriority w:val="10"/>
    <w:qFormat/>
    <w:rsid w:val="00341F8D"/>
    <w:pPr>
      <w:autoSpaceDE w:val="0"/>
      <w:autoSpaceDN w:val="0"/>
      <w:spacing w:before="240" w:line="340" w:lineRule="atLeast"/>
      <w:outlineLvl w:val="0"/>
    </w:pPr>
    <w:rPr>
      <w:rFonts w:cs="Arial"/>
      <w:b/>
      <w:bCs/>
      <w:iCs/>
      <w:kern w:val="28"/>
      <w:sz w:val="32"/>
      <w:szCs w:val="40"/>
      <w:lang w:bidi="he-IL"/>
    </w:rPr>
  </w:style>
  <w:style w:type="paragraph" w:styleId="Dokumentstruktur">
    <w:name w:val="Document Map"/>
    <w:basedOn w:val="Standard"/>
    <w:semiHidden/>
    <w:rsid w:val="00123D9E"/>
    <w:pPr>
      <w:shd w:val="clear" w:color="auto" w:fill="000080"/>
    </w:pPr>
    <w:rPr>
      <w:rFonts w:ascii="Tahoma" w:hAnsi="Tahoma" w:cs="Tahoma"/>
    </w:rPr>
  </w:style>
  <w:style w:type="numbering" w:customStyle="1" w:styleId="AufgezhlteListe">
    <w:name w:val="Aufgezählte Liste"/>
    <w:basedOn w:val="KeineListe"/>
    <w:rsid w:val="00B1024F"/>
    <w:pPr>
      <w:numPr>
        <w:numId w:val="11"/>
      </w:numPr>
    </w:pPr>
  </w:style>
  <w:style w:type="paragraph" w:styleId="Beschriftung">
    <w:name w:val="caption"/>
    <w:basedOn w:val="Standard"/>
    <w:next w:val="Textkrper"/>
    <w:qFormat/>
    <w:rsid w:val="00D4495E"/>
    <w:pPr>
      <w:spacing w:before="120" w:after="120"/>
    </w:pPr>
    <w:rPr>
      <w:b/>
      <w:bCs/>
    </w:rPr>
  </w:style>
  <w:style w:type="paragraph" w:customStyle="1" w:styleId="Tabelleneintrag">
    <w:name w:val="Tabelleneintrag"/>
    <w:basedOn w:val="Textkrper"/>
    <w:rsid w:val="008A3BF8"/>
    <w:pPr>
      <w:autoSpaceDE w:val="0"/>
      <w:autoSpaceDN w:val="0"/>
      <w:spacing w:before="20" w:after="20"/>
      <w:jc w:val="left"/>
    </w:pPr>
    <w:rPr>
      <w:iCs/>
      <w:szCs w:val="22"/>
      <w:lang w:bidi="he-IL"/>
    </w:rPr>
  </w:style>
  <w:style w:type="paragraph" w:customStyle="1" w:styleId="Tabellenberschrift">
    <w:name w:val="Tabellenüberschrift"/>
    <w:basedOn w:val="Textkrper"/>
    <w:rsid w:val="00D4495E"/>
    <w:pPr>
      <w:autoSpaceDE w:val="0"/>
      <w:autoSpaceDN w:val="0"/>
      <w:spacing w:before="60" w:after="60" w:line="260" w:lineRule="atLeast"/>
      <w:jc w:val="center"/>
    </w:pPr>
    <w:rPr>
      <w:b/>
      <w:iCs/>
      <w:color w:val="auto"/>
      <w:szCs w:val="22"/>
      <w:lang w:bidi="he-IL"/>
    </w:rPr>
  </w:style>
  <w:style w:type="table" w:styleId="Tabellenraster">
    <w:name w:val="Table Grid"/>
    <w:basedOn w:val="NormaleTabelle"/>
    <w:rsid w:val="004772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tcPr>
  </w:style>
  <w:style w:type="paragraph" w:customStyle="1" w:styleId="Tabellenbeschriftung">
    <w:name w:val="Tabellenbeschriftung"/>
    <w:basedOn w:val="Textkrper"/>
    <w:rsid w:val="00903371"/>
    <w:pPr>
      <w:spacing w:before="60"/>
    </w:pPr>
    <w:rPr>
      <w:rFonts w:cs="Arial"/>
      <w:b/>
      <w:bCs/>
      <w:lang w:eastAsia="de-DE"/>
    </w:rPr>
  </w:style>
  <w:style w:type="paragraph" w:styleId="StandardWeb">
    <w:name w:val="Normal (Web)"/>
    <w:basedOn w:val="Standard"/>
    <w:rsid w:val="00D4495E"/>
    <w:pPr>
      <w:spacing w:before="100" w:beforeAutospacing="1" w:after="100" w:afterAutospacing="1"/>
    </w:pPr>
    <w:rPr>
      <w:rFonts w:ascii="Times New Roman" w:hAnsi="Times New Roman"/>
      <w:color w:val="auto"/>
      <w:sz w:val="24"/>
      <w:szCs w:val="24"/>
      <w:lang w:eastAsia="de-DE"/>
    </w:rPr>
  </w:style>
  <w:style w:type="paragraph" w:customStyle="1" w:styleId="Autor">
    <w:name w:val="Autor"/>
    <w:basedOn w:val="Textkrper"/>
    <w:next w:val="Textkrper"/>
    <w:link w:val="AutorZchn"/>
    <w:rsid w:val="00D4495E"/>
    <w:rPr>
      <w:lang w:bidi="he-IL"/>
    </w:rPr>
  </w:style>
  <w:style w:type="character" w:customStyle="1" w:styleId="TextkrperZchn">
    <w:name w:val="Textkörper Zchn"/>
    <w:link w:val="Textkrper"/>
    <w:rsid w:val="00E35925"/>
    <w:rPr>
      <w:rFonts w:ascii="Arial Narrow" w:hAnsi="Arial Narrow"/>
      <w:color w:val="000000"/>
      <w:sz w:val="22"/>
      <w:lang w:val="de-DE" w:eastAsia="en-US" w:bidi="ar-SA"/>
    </w:rPr>
  </w:style>
  <w:style w:type="character" w:customStyle="1" w:styleId="AutorZchn">
    <w:name w:val="Autor Zchn"/>
    <w:link w:val="Autor"/>
    <w:rsid w:val="00D4495E"/>
    <w:rPr>
      <w:rFonts w:ascii="Arial Narrow" w:hAnsi="Arial Narrow"/>
      <w:color w:val="000000"/>
      <w:sz w:val="22"/>
      <w:lang w:val="de-DE" w:eastAsia="en-US" w:bidi="he-IL"/>
    </w:rPr>
  </w:style>
  <w:style w:type="paragraph" w:customStyle="1" w:styleId="Literatur">
    <w:name w:val="Literatur"/>
    <w:basedOn w:val="Textkrper"/>
    <w:rsid w:val="003F7B87"/>
    <w:pPr>
      <w:spacing w:before="60"/>
      <w:ind w:left="567" w:hanging="567"/>
    </w:pPr>
    <w:rPr>
      <w:sz w:val="20"/>
    </w:rPr>
  </w:style>
  <w:style w:type="paragraph" w:customStyle="1" w:styleId="TextkrperZentriert">
    <w:name w:val="Textkörper_Zentriert"/>
    <w:basedOn w:val="Textkrper"/>
    <w:next w:val="Textkrper"/>
    <w:rsid w:val="0085706E"/>
    <w:pPr>
      <w:jc w:val="center"/>
    </w:pPr>
    <w:rPr>
      <w:lang w:val="en-GB"/>
    </w:rPr>
  </w:style>
  <w:style w:type="paragraph" w:styleId="Textkrper-Erstzeileneinzug">
    <w:name w:val="Body Text First Indent"/>
    <w:basedOn w:val="Textkrper"/>
    <w:link w:val="Textkrper-ErstzeileneinzugZchn"/>
    <w:rsid w:val="00E35925"/>
    <w:pPr>
      <w:ind w:firstLine="210"/>
      <w:jc w:val="left"/>
    </w:pPr>
  </w:style>
  <w:style w:type="character" w:customStyle="1" w:styleId="Textkrper-ErstzeileneinzugZchn">
    <w:name w:val="Textkörper-Erstzeileneinzug Zchn"/>
    <w:basedOn w:val="TextkrperZchn"/>
    <w:link w:val="Textkrper-Erstzeileneinzug"/>
    <w:rsid w:val="00E35925"/>
    <w:rPr>
      <w:rFonts w:ascii="Arial Narrow" w:hAnsi="Arial Narrow"/>
      <w:color w:val="000000"/>
      <w:sz w:val="22"/>
      <w:lang w:val="de-DE" w:eastAsia="en-US" w:bidi="ar-SA"/>
    </w:rPr>
  </w:style>
  <w:style w:type="paragraph" w:styleId="Textkrper-Zeileneinzug">
    <w:name w:val="Body Text Indent"/>
    <w:basedOn w:val="Standard"/>
    <w:link w:val="Textkrper-ZeileneinzugZchn"/>
    <w:rsid w:val="00E35925"/>
    <w:pPr>
      <w:spacing w:after="120"/>
      <w:ind w:left="283"/>
    </w:pPr>
  </w:style>
  <w:style w:type="character" w:customStyle="1" w:styleId="Textkrper-ZeileneinzugZchn">
    <w:name w:val="Textkörper-Zeileneinzug Zchn"/>
    <w:link w:val="Textkrper-Zeileneinzug"/>
    <w:rsid w:val="00E35925"/>
    <w:rPr>
      <w:rFonts w:ascii="Arial Narrow" w:hAnsi="Arial Narrow"/>
      <w:color w:val="000000"/>
      <w:sz w:val="22"/>
      <w:lang w:val="de-DE" w:eastAsia="en-US" w:bidi="ar-SA"/>
    </w:rPr>
  </w:style>
  <w:style w:type="paragraph" w:styleId="Textkrper-Erstzeileneinzug2">
    <w:name w:val="Body Text First Indent 2"/>
    <w:basedOn w:val="Textkrper-Zeileneinzug"/>
    <w:rsid w:val="00E35925"/>
    <w:pPr>
      <w:ind w:firstLine="210"/>
    </w:pPr>
  </w:style>
  <w:style w:type="paragraph" w:styleId="Untertitel">
    <w:name w:val="Subtitle"/>
    <w:basedOn w:val="Standard"/>
    <w:next w:val="Standard"/>
    <w:link w:val="UntertitelZchn"/>
    <w:qFormat/>
    <w:rsid w:val="004D7D59"/>
    <w:pPr>
      <w:numPr>
        <w:ilvl w:val="1"/>
      </w:numPr>
      <w:spacing w:before="240" w:after="240"/>
      <w:jc w:val="center"/>
    </w:pPr>
    <w:rPr>
      <w:rFonts w:eastAsiaTheme="majorEastAsia" w:cstheme="majorBidi"/>
      <w:iCs/>
      <w:color w:val="auto"/>
      <w:spacing w:val="15"/>
      <w:sz w:val="24"/>
      <w:szCs w:val="24"/>
    </w:rPr>
  </w:style>
  <w:style w:type="character" w:customStyle="1" w:styleId="UntertitelZchn">
    <w:name w:val="Untertitel Zchn"/>
    <w:basedOn w:val="Absatz-Standardschriftart"/>
    <w:link w:val="Untertitel"/>
    <w:rsid w:val="004D7D59"/>
    <w:rPr>
      <w:rFonts w:ascii="Arial Narrow" w:eastAsiaTheme="majorEastAsia" w:hAnsi="Arial Narrow" w:cstheme="majorBidi"/>
      <w:iCs/>
      <w:spacing w:val="15"/>
      <w:sz w:val="24"/>
      <w:szCs w:val="24"/>
      <w:lang w:eastAsia="en-US"/>
    </w:rPr>
  </w:style>
  <w:style w:type="paragraph" w:customStyle="1" w:styleId="Paragraph">
    <w:name w:val="Paragraph"/>
    <w:basedOn w:val="Beschriftung"/>
    <w:qFormat/>
    <w:rsid w:val="00773251"/>
    <w:pPr>
      <w:keepNext/>
      <w:spacing w:before="360"/>
      <w:jc w:val="center"/>
    </w:pPr>
    <w:rPr>
      <w:bCs w:val="0"/>
      <w:sz w:val="28"/>
    </w:rPr>
  </w:style>
  <w:style w:type="paragraph" w:customStyle="1" w:styleId="TexkrperAbsatz">
    <w:name w:val="Texkörper_Absatz"/>
    <w:basedOn w:val="Beschriftung"/>
    <w:qFormat/>
    <w:rsid w:val="004E3715"/>
    <w:pPr>
      <w:spacing w:before="360"/>
    </w:pPr>
    <w:rPr>
      <w:b w:val="0"/>
      <w:bCs w:val="0"/>
    </w:rPr>
  </w:style>
  <w:style w:type="paragraph" w:customStyle="1" w:styleId="Default">
    <w:name w:val="Default"/>
    <w:rsid w:val="00A02D67"/>
    <w:pPr>
      <w:autoSpaceDE w:val="0"/>
      <w:autoSpaceDN w:val="0"/>
      <w:adjustRightInd w:val="0"/>
    </w:pPr>
    <w:rPr>
      <w:rFonts w:ascii="Arial" w:hAnsi="Arial" w:cs="Arial"/>
      <w:color w:val="000000"/>
      <w:sz w:val="24"/>
      <w:szCs w:val="24"/>
    </w:rPr>
  </w:style>
  <w:style w:type="paragraph" w:customStyle="1" w:styleId="Textkrperkursiv">
    <w:name w:val="Textkörper_kursiv"/>
    <w:basedOn w:val="TexkrperAbsatz"/>
    <w:qFormat/>
    <w:rsid w:val="00794D1A"/>
    <w:rPr>
      <w:i/>
    </w:rPr>
  </w:style>
  <w:style w:type="paragraph" w:styleId="Listenabsatz">
    <w:name w:val="List Paragraph"/>
    <w:basedOn w:val="Standard"/>
    <w:uiPriority w:val="99"/>
    <w:qFormat/>
    <w:rsid w:val="00A10468"/>
    <w:pPr>
      <w:spacing w:after="200" w:line="276" w:lineRule="auto"/>
      <w:ind w:left="720"/>
      <w:contextualSpacing/>
    </w:pPr>
    <w:rPr>
      <w:rFonts w:ascii="Calibri" w:eastAsia="Calibri" w:hAnsi="Calibri"/>
      <w:color w:val="auto"/>
      <w:szCs w:val="22"/>
    </w:rPr>
  </w:style>
  <w:style w:type="character" w:customStyle="1" w:styleId="TitelZchn">
    <w:name w:val="Titel Zchn"/>
    <w:basedOn w:val="Absatz-Standardschriftart"/>
    <w:link w:val="Titel"/>
    <w:uiPriority w:val="10"/>
    <w:locked/>
    <w:rsid w:val="00341F8D"/>
    <w:rPr>
      <w:rFonts w:ascii="Arial Narrow" w:hAnsi="Arial Narrow" w:cs="Arial"/>
      <w:b/>
      <w:bCs/>
      <w:iCs/>
      <w:color w:val="000000"/>
      <w:kern w:val="28"/>
      <w:sz w:val="32"/>
      <w:szCs w:val="40"/>
      <w:lang w:eastAsia="en-US" w:bidi="he-IL"/>
    </w:rPr>
  </w:style>
  <w:style w:type="paragraph" w:customStyle="1" w:styleId="TabelleInhalt">
    <w:name w:val="Tabelle_Inhalt"/>
    <w:basedOn w:val="Standard"/>
    <w:qFormat/>
    <w:rsid w:val="00716F8A"/>
    <w:pPr>
      <w:spacing w:before="60" w:after="60"/>
    </w:pPr>
    <w:rPr>
      <w:color w:val="auto"/>
      <w:lang w:eastAsia="de-DE"/>
    </w:rPr>
  </w:style>
  <w:style w:type="paragraph" w:customStyle="1" w:styleId="H1">
    <w:name w:val="H1"/>
    <w:next w:val="Standard"/>
    <w:uiPriority w:val="99"/>
    <w:rsid w:val="00493F5C"/>
    <w:pPr>
      <w:autoSpaceDE w:val="0"/>
      <w:autoSpaceDN w:val="0"/>
      <w:adjustRightInd w:val="0"/>
      <w:spacing w:before="240" w:after="120"/>
    </w:pPr>
    <w:rPr>
      <w:rFonts w:ascii="Arial" w:hAnsi="Arial" w:cs="Arial"/>
      <w:b/>
      <w:bCs/>
      <w:color w:val="000000"/>
      <w:sz w:val="24"/>
      <w:szCs w:val="24"/>
      <w:u w:color="000000"/>
      <w:lang w:val="en"/>
    </w:rPr>
  </w:style>
  <w:style w:type="table" w:customStyle="1" w:styleId="Tabellenraster1">
    <w:name w:val="Tabellenraster1"/>
    <w:basedOn w:val="NormaleTabelle"/>
    <w:next w:val="Tabellenraster"/>
    <w:uiPriority w:val="59"/>
    <w:rsid w:val="006139C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itenTitel">
    <w:name w:val="Seiten_Titel"/>
    <w:basedOn w:val="Standard"/>
    <w:qFormat/>
    <w:rsid w:val="006139CA"/>
    <w:pPr>
      <w:contextualSpacing/>
    </w:pPr>
    <w:rPr>
      <w:rFonts w:ascii="Arial" w:hAnsi="Arial" w:cs="Arial"/>
      <w:color w:val="auto"/>
      <w:spacing w:val="-10"/>
      <w:kern w:val="28"/>
      <w:sz w:val="56"/>
      <w:szCs w:val="56"/>
    </w:rPr>
  </w:style>
  <w:style w:type="character" w:styleId="Kommentarzeichen">
    <w:name w:val="annotation reference"/>
    <w:basedOn w:val="Absatz-Standardschriftart"/>
    <w:semiHidden/>
    <w:unhideWhenUsed/>
    <w:rsid w:val="00DE0E7C"/>
    <w:rPr>
      <w:sz w:val="16"/>
      <w:szCs w:val="16"/>
    </w:rPr>
  </w:style>
  <w:style w:type="paragraph" w:styleId="Kommentartext">
    <w:name w:val="annotation text"/>
    <w:basedOn w:val="Standard"/>
    <w:link w:val="KommentartextZchn"/>
    <w:semiHidden/>
    <w:unhideWhenUsed/>
    <w:rsid w:val="00DE0E7C"/>
    <w:rPr>
      <w:sz w:val="20"/>
    </w:rPr>
  </w:style>
  <w:style w:type="character" w:customStyle="1" w:styleId="KommentartextZchn">
    <w:name w:val="Kommentartext Zchn"/>
    <w:basedOn w:val="Absatz-Standardschriftart"/>
    <w:link w:val="Kommentartext"/>
    <w:semiHidden/>
    <w:rsid w:val="00DE0E7C"/>
    <w:rPr>
      <w:rFonts w:ascii="Arial Narrow" w:hAnsi="Arial Narrow"/>
      <w:color w:val="000000"/>
      <w:lang w:eastAsia="en-US"/>
    </w:rPr>
  </w:style>
  <w:style w:type="paragraph" w:styleId="Kommentarthema">
    <w:name w:val="annotation subject"/>
    <w:basedOn w:val="Kommentartext"/>
    <w:next w:val="Kommentartext"/>
    <w:link w:val="KommentarthemaZchn"/>
    <w:semiHidden/>
    <w:unhideWhenUsed/>
    <w:rsid w:val="00DE0E7C"/>
    <w:rPr>
      <w:b/>
      <w:bCs/>
    </w:rPr>
  </w:style>
  <w:style w:type="character" w:customStyle="1" w:styleId="KommentarthemaZchn">
    <w:name w:val="Kommentarthema Zchn"/>
    <w:basedOn w:val="KommentartextZchn"/>
    <w:link w:val="Kommentarthema"/>
    <w:semiHidden/>
    <w:rsid w:val="00DE0E7C"/>
    <w:rPr>
      <w:rFonts w:ascii="Arial Narrow" w:hAnsi="Arial Narrow"/>
      <w:b/>
      <w:bCs/>
      <w:color w:val="000000"/>
      <w:lang w:eastAsia="en-US"/>
    </w:rPr>
  </w:style>
  <w:style w:type="paragraph" w:styleId="berarbeitung">
    <w:name w:val="Revision"/>
    <w:hidden/>
    <w:uiPriority w:val="99"/>
    <w:semiHidden/>
    <w:rsid w:val="00E0797A"/>
    <w:rPr>
      <w:rFonts w:ascii="Arial Narrow" w:hAnsi="Arial Narrow"/>
      <w:color w:val="000000"/>
      <w:sz w:val="22"/>
      <w:lang w:eastAsia="en-US"/>
    </w:rPr>
  </w:style>
  <w:style w:type="character" w:styleId="Hyperlink">
    <w:name w:val="Hyperlink"/>
    <w:basedOn w:val="Absatz-Standardschriftart"/>
    <w:uiPriority w:val="99"/>
    <w:unhideWhenUsed/>
    <w:rsid w:val="00171A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3346289">
      <w:bodyDiv w:val="1"/>
      <w:marLeft w:val="0"/>
      <w:marRight w:val="0"/>
      <w:marTop w:val="0"/>
      <w:marBottom w:val="0"/>
      <w:divBdr>
        <w:top w:val="none" w:sz="0" w:space="0" w:color="auto"/>
        <w:left w:val="none" w:sz="0" w:space="0" w:color="auto"/>
        <w:bottom w:val="none" w:sz="0" w:space="0" w:color="auto"/>
        <w:right w:val="none" w:sz="0" w:space="0" w:color="auto"/>
      </w:divBdr>
    </w:div>
    <w:div w:id="1940796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reativecommons.org/licenses/by-sa/3.0/de/legalcode"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1B541D8-EE94-4D9B-A7B0-C4CA8E40ED3F}">
  <ds:schemaRefs>
    <ds:schemaRef ds:uri="http://schemas.openxmlformats.org/officeDocument/2006/bibliography"/>
  </ds:schemaRefs>
</ds:datastoreItem>
</file>

<file path=customXml/itemProps2.xml><?xml version="1.0" encoding="utf-8"?>
<ds:datastoreItem xmlns:ds="http://schemas.openxmlformats.org/officeDocument/2006/customXml" ds:itemID="{113DF299-FC9E-4667-8EE4-A9EAE455B64F}"/>
</file>

<file path=customXml/itemProps3.xml><?xml version="1.0" encoding="utf-8"?>
<ds:datastoreItem xmlns:ds="http://schemas.openxmlformats.org/officeDocument/2006/customXml" ds:itemID="{1FA7BCB1-2620-47FF-A6AA-069616E4A839}"/>
</file>

<file path=customXml/itemProps4.xml><?xml version="1.0" encoding="utf-8"?>
<ds:datastoreItem xmlns:ds="http://schemas.openxmlformats.org/officeDocument/2006/customXml" ds:itemID="{6E835A54-E164-4C9E-A1C0-3E594FF19A7D}"/>
</file>

<file path=docProps/app.xml><?xml version="1.0" encoding="utf-8"?>
<Properties xmlns="http://schemas.openxmlformats.org/officeDocument/2006/extended-properties" xmlns:vt="http://schemas.openxmlformats.org/officeDocument/2006/docPropsVTypes">
  <Template>Normal.dotm</Template>
  <TotalTime>0</TotalTime>
  <Pages>8</Pages>
  <Words>1861</Words>
  <Characters>11730</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2019-04-11T14:42:00Z</dcterms:created>
  <dcterms:modified xsi:type="dcterms:W3CDTF">2019-06-11T12:10:00Z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